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0C7AD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F2630F">
        <w:rPr>
          <w:b/>
        </w:rPr>
        <w:t>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3F2617" w:rsidRPr="003F2617" w:rsidRDefault="003F2617" w:rsidP="003F2617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Системное администрирование</w:t>
      </w:r>
      <w:r w:rsidRPr="003F26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Red</w:t>
      </w:r>
      <w:r w:rsidRPr="003F26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Hat</w:t>
      </w:r>
      <w:r w:rsidRPr="003F26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Linux</w:t>
      </w:r>
    </w:p>
    <w:p w:rsidR="003F2617" w:rsidRDefault="003F2617" w:rsidP="00CF545B">
      <w:pPr>
        <w:ind w:left="567"/>
        <w:jc w:val="center"/>
        <w:rPr>
          <w:b/>
          <w:sz w:val="32"/>
          <w:szCs w:val="32"/>
        </w:rPr>
      </w:pPr>
    </w:p>
    <w:bookmarkEnd w:id="0"/>
    <w:bookmarkEnd w:id="1"/>
    <w:p w:rsidR="003F2617" w:rsidRPr="00A1542D" w:rsidRDefault="003F2617" w:rsidP="003F2617">
      <w:pPr>
        <w:pStyle w:val="ad"/>
        <w:ind w:left="426"/>
        <w:rPr>
          <w:sz w:val="22"/>
          <w:szCs w:val="22"/>
        </w:rPr>
      </w:pPr>
      <w:r w:rsidRPr="00A1542D">
        <w:rPr>
          <w:b/>
          <w:sz w:val="22"/>
          <w:szCs w:val="22"/>
        </w:rPr>
        <w:t>Курс</w:t>
      </w:r>
      <w:r w:rsidRPr="00A1542D">
        <w:rPr>
          <w:sz w:val="22"/>
          <w:szCs w:val="22"/>
        </w:rPr>
        <w:t xml:space="preserve">: </w:t>
      </w:r>
      <w:r w:rsidR="00AC1D2F" w:rsidRPr="00A1542D">
        <w:rPr>
          <w:sz w:val="22"/>
          <w:szCs w:val="22"/>
        </w:rPr>
        <w:t>предназначен</w:t>
      </w:r>
      <w:r w:rsidRPr="00A1542D">
        <w:rPr>
          <w:sz w:val="22"/>
          <w:szCs w:val="22"/>
        </w:rPr>
        <w:t xml:space="preserve"> для подготовки слушателей </w:t>
      </w:r>
      <w:r w:rsidR="00AC1D2F" w:rsidRPr="00A1542D">
        <w:rPr>
          <w:sz w:val="22"/>
          <w:szCs w:val="22"/>
        </w:rPr>
        <w:t>к</w:t>
      </w:r>
      <w:r w:rsidRPr="00A1542D">
        <w:rPr>
          <w:sz w:val="22"/>
          <w:szCs w:val="22"/>
        </w:rPr>
        <w:t xml:space="preserve"> сертификации RHCT. </w:t>
      </w:r>
      <w:r w:rsidR="00AC1D2F" w:rsidRPr="00A1542D">
        <w:rPr>
          <w:sz w:val="22"/>
          <w:szCs w:val="22"/>
        </w:rPr>
        <w:t xml:space="preserve">Он </w:t>
      </w:r>
      <w:r w:rsidRPr="00A1542D">
        <w:rPr>
          <w:sz w:val="22"/>
          <w:szCs w:val="22"/>
        </w:rPr>
        <w:t>позволяет глубоко изучить администрирование Red Hat Enterprise Linux.</w:t>
      </w:r>
    </w:p>
    <w:p w:rsidR="00AC1D2F" w:rsidRPr="00A1542D" w:rsidRDefault="00AC1D2F" w:rsidP="003F2617">
      <w:pPr>
        <w:pStyle w:val="ad"/>
        <w:ind w:left="426"/>
        <w:rPr>
          <w:sz w:val="22"/>
          <w:szCs w:val="22"/>
        </w:rPr>
      </w:pPr>
    </w:p>
    <w:p w:rsidR="003F2617" w:rsidRPr="00A1542D" w:rsidRDefault="003F2617" w:rsidP="003F2617">
      <w:pPr>
        <w:pStyle w:val="ad"/>
        <w:ind w:left="426"/>
        <w:rPr>
          <w:sz w:val="22"/>
          <w:szCs w:val="22"/>
        </w:rPr>
      </w:pPr>
      <w:r w:rsidRPr="00A1542D">
        <w:rPr>
          <w:b/>
          <w:sz w:val="22"/>
          <w:szCs w:val="22"/>
        </w:rPr>
        <w:t>Курс предназначен для профессионалов</w:t>
      </w:r>
      <w:r w:rsidRPr="00A1542D">
        <w:rPr>
          <w:sz w:val="22"/>
          <w:szCs w:val="22"/>
        </w:rPr>
        <w:t xml:space="preserve"> в области системного администрирования и системного программирования Red Hat Enterprise Linux. </w:t>
      </w:r>
      <w:r w:rsidR="00AC1D2F" w:rsidRPr="00A1542D">
        <w:rPr>
          <w:sz w:val="22"/>
          <w:szCs w:val="22"/>
        </w:rPr>
        <w:t>Слушатели</w:t>
      </w:r>
      <w:r w:rsidRPr="00A1542D">
        <w:rPr>
          <w:sz w:val="22"/>
          <w:szCs w:val="22"/>
        </w:rPr>
        <w:t xml:space="preserve"> должны иметь базовый опыт работы с любым дистрибутивом Linux и/или UNIX. Необходимы базовые знания работы в командной строке GNU/Linux и текстовых утилит GNU.</w:t>
      </w:r>
    </w:p>
    <w:p w:rsidR="00AC1D2F" w:rsidRPr="00A1542D" w:rsidRDefault="00AC1D2F" w:rsidP="003F2617">
      <w:pPr>
        <w:pStyle w:val="ad"/>
        <w:ind w:left="426"/>
        <w:rPr>
          <w:sz w:val="22"/>
          <w:szCs w:val="22"/>
        </w:rPr>
      </w:pP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1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Установка Red Hat Linux</w:t>
      </w:r>
      <w:r w:rsidRPr="00A1542D">
        <w:rPr>
          <w:sz w:val="22"/>
          <w:szCs w:val="22"/>
        </w:rPr>
        <w:t>. Интерактивная установка.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Сравнение дистрибутива RHEL и CentOS и процессов их установки Red Hat Network, как коммерческий сервис для RHEL. Практическая работа по развёртыванию системы в разных вариантах (netinstall, minimal, gui)</w:t>
      </w: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2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Управление программным обеспечением</w:t>
      </w:r>
      <w:r w:rsidRPr="00A1542D">
        <w:rPr>
          <w:sz w:val="22"/>
          <w:szCs w:val="22"/>
        </w:rPr>
        <w:t>. Принципы управления программным обеспечением. Установка программного обеспечения из пакетов с исходным кодом.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Менеджер пакетов RPM.Утилита YUM. Управление репозиториями. Практическая работа по установке пакетов через yum и из исходных кодов</w:t>
      </w: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3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Настройка сети. Сетевые интерфейсы</w:t>
      </w:r>
      <w:r w:rsidRPr="00A154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Адреса IPv4.Динамическая конфигурация Ipv4.Статическая конфигурация Ipv4.Настройка маршрутизации.Установка имени хоста Настройка клиента DNS.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Инструменты конфигурации сети (конфигурационные файлы и nmtui).Реализация IPv6 .Практическая работа по изменению сетевых настроек системы.</w:t>
      </w: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4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Удаленный доступ к системе</w:t>
      </w:r>
      <w:r w:rsidRPr="00A1542D">
        <w:rPr>
          <w:sz w:val="22"/>
          <w:szCs w:val="22"/>
        </w:rPr>
        <w:t>. Telnet, общие понятия, уязвимости, рекомендации по применению Система OpenSSH.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Практическая работа по настройке ssh сервера для целей повышения безопасности</w:t>
      </w:r>
    </w:p>
    <w:p w:rsid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5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Процесс загрузки системы и инициализации служб</w:t>
      </w:r>
      <w:r w:rsidRPr="00A1542D">
        <w:rPr>
          <w:sz w:val="22"/>
          <w:szCs w:val="22"/>
        </w:rPr>
        <w:t>.</w:t>
      </w:r>
    </w:p>
    <w:p w:rsidR="00A1542D" w:rsidRPr="00A1542D" w:rsidRDefault="00A1542D" w:rsidP="00A1542D">
      <w:pPr>
        <w:pStyle w:val="ad"/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Обзор последовательности загрузки.Компоненты загрузчика GRUB и grub.conf (menu.conf).</w:t>
      </w:r>
    </w:p>
    <w:p w:rsidR="00A1542D" w:rsidRPr="00A1542D" w:rsidRDefault="00A1542D" w:rsidP="00A1542D">
      <w:pPr>
        <w:pStyle w:val="ad"/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Инициализация ядра.Инициализация init.Управление службами (запуск, остановка, перезапуск, проверка журнала ошибок).</w:t>
      </w: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6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Процессы, задания, потоки и приоритеты</w:t>
      </w:r>
      <w:r w:rsidRPr="00A1542D">
        <w:rPr>
          <w:sz w:val="22"/>
          <w:szCs w:val="22"/>
        </w:rPr>
        <w:t>.  Управление процессами.Управление процессами, перевод в фоновый режим, возврат в интерактивный режим Мониторинг процессов, утилита TOP (HTOP), команда ps Определение количества свободной памяти в системе.Файловая система /proc.Управление процессами. Сигналы. Зомби процессы.</w:t>
      </w:r>
    </w:p>
    <w:p w:rsidR="00A1542D" w:rsidRDefault="00A1542D" w:rsidP="00A1542D">
      <w:pPr>
        <w:pStyle w:val="ad"/>
        <w:ind w:left="1134" w:hanging="283"/>
        <w:rPr>
          <w:b/>
          <w:sz w:val="22"/>
          <w:szCs w:val="22"/>
        </w:rPr>
      </w:pPr>
      <w:r w:rsidRPr="00A1542D">
        <w:rPr>
          <w:sz w:val="22"/>
          <w:szCs w:val="22"/>
        </w:rPr>
        <w:t>7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 xml:space="preserve">Управление пользователями и группами. </w:t>
      </w:r>
    </w:p>
    <w:p w:rsidR="00A1542D" w:rsidRPr="00A1542D" w:rsidRDefault="00A1542D" w:rsidP="00A1542D">
      <w:pPr>
        <w:pStyle w:val="ad"/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Учетные записи пользователей.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Администрирование пользователей.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Пароли пользователей, командные оболочки, домашние каталоги Смена прав пользователя, команды su, sudo и su-</w:t>
      </w:r>
    </w:p>
    <w:p w:rsidR="00A1542D" w:rsidRPr="00A1542D" w:rsidRDefault="00A1542D" w:rsidP="00A1542D">
      <w:pPr>
        <w:pStyle w:val="ad"/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Практическая работа по созданию пользователей, заданию пароля, установка домашней директории</w:t>
      </w: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8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Система DAC. Управление правами доступа к файлам</w:t>
      </w:r>
      <w:r w:rsidRPr="00A154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Компоненты файловой системы.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Права владения.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Права доступа к файлам.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Права доступа к каталогам.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Изменение прав владения.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Изменение прав доступа.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Практическая работа по управлению правами доступа к файлам.</w:t>
      </w: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9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Файловые системы</w:t>
      </w:r>
      <w:r w:rsidRPr="00A154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Накопители на жестких магнитных дисках.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Именование жестких магнитных дисков.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Создание разделов с помощью fdisk.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Основные файловые системы и их характеристики.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Создание файловой системы в процессе установки.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Создание файловой системы командой mkfs.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Монтирование файловых систем - mount.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Настройка монтирования файловых систем в /etc/fstab.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Мониторинг дисковых ресурсов - df и du.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Практическая работа по настройке NFS.</w:t>
      </w:r>
    </w:p>
    <w:p w:rsidR="00A1542D" w:rsidRPr="00A1542D" w:rsidRDefault="00A1542D" w:rsidP="00A1542D">
      <w:pPr>
        <w:pStyle w:val="ad"/>
        <w:ind w:left="1134" w:hanging="283"/>
        <w:rPr>
          <w:sz w:val="22"/>
          <w:szCs w:val="22"/>
        </w:rPr>
      </w:pPr>
      <w:r w:rsidRPr="00A1542D">
        <w:rPr>
          <w:sz w:val="22"/>
          <w:szCs w:val="22"/>
        </w:rPr>
        <w:t>10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Расширенное управление файловыми системами (обзор</w:t>
      </w:r>
      <w:r w:rsidRPr="00A1542D">
        <w:rPr>
          <w:sz w:val="22"/>
          <w:szCs w:val="22"/>
        </w:rPr>
        <w:t>). Что такое программный RAID?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Настройка программного RAID.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Особенности применения аппаратного RAID.</w:t>
      </w:r>
      <w:r>
        <w:rPr>
          <w:sz w:val="22"/>
          <w:szCs w:val="22"/>
        </w:rPr>
        <w:t xml:space="preserve"> </w:t>
      </w:r>
      <w:r w:rsidRPr="00A1542D">
        <w:rPr>
          <w:sz w:val="22"/>
          <w:szCs w:val="22"/>
        </w:rPr>
        <w:t>Использование LVM.</w:t>
      </w:r>
    </w:p>
    <w:p w:rsidR="00A1542D" w:rsidRDefault="00A1542D" w:rsidP="00A1542D">
      <w:pPr>
        <w:ind w:left="851"/>
        <w:rPr>
          <w:sz w:val="22"/>
          <w:szCs w:val="22"/>
        </w:rPr>
      </w:pPr>
      <w:r w:rsidRPr="00A1542D">
        <w:rPr>
          <w:sz w:val="22"/>
          <w:szCs w:val="22"/>
        </w:rPr>
        <w:lastRenderedPageBreak/>
        <w:t>11</w:t>
      </w:r>
      <w:r w:rsidRPr="00A1542D">
        <w:rPr>
          <w:sz w:val="22"/>
          <w:szCs w:val="22"/>
        </w:rPr>
        <w:tab/>
      </w:r>
      <w:r w:rsidRPr="00A1542D">
        <w:rPr>
          <w:b/>
          <w:sz w:val="22"/>
          <w:szCs w:val="22"/>
        </w:rPr>
        <w:t>Резервное копирование</w:t>
      </w:r>
      <w:r w:rsidRPr="00A1542D">
        <w:rPr>
          <w:sz w:val="22"/>
          <w:szCs w:val="22"/>
        </w:rPr>
        <w:t xml:space="preserve">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Планирование операций резервного копирования.Команда dd.Команды сжатия файлов gzip, bzip2.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Архиватор tar.</w:t>
      </w:r>
    </w:p>
    <w:p w:rsidR="00A1542D" w:rsidRDefault="00A1542D" w:rsidP="00A1542D">
      <w:pPr>
        <w:ind w:left="851"/>
        <w:rPr>
          <w:sz w:val="22"/>
          <w:szCs w:val="22"/>
        </w:rPr>
      </w:pPr>
      <w:r w:rsidRPr="00A1542D">
        <w:rPr>
          <w:sz w:val="22"/>
          <w:szCs w:val="22"/>
        </w:rPr>
        <w:t>11.</w:t>
      </w:r>
      <w:r w:rsidRPr="00A1542D">
        <w:rPr>
          <w:b/>
          <w:sz w:val="22"/>
          <w:szCs w:val="22"/>
        </w:rPr>
        <w:t>Автоматизация с помощью cron и at</w:t>
      </w:r>
      <w:r w:rsidRPr="00A1542D">
        <w:rPr>
          <w:sz w:val="22"/>
          <w:szCs w:val="22"/>
        </w:rPr>
        <w:t xml:space="preserve">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Отложенное выполнение заданий с помощью at.Регулярное выполнение заданий с помощью cron.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Практическая работа по настройке cron и at.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12 </w:t>
      </w:r>
      <w:r w:rsidRPr="00A1542D">
        <w:rPr>
          <w:b/>
          <w:sz w:val="22"/>
          <w:szCs w:val="22"/>
        </w:rPr>
        <w:t>Системные журналы</w:t>
      </w:r>
      <w:r w:rsidRPr="00A1542D">
        <w:rPr>
          <w:sz w:val="22"/>
          <w:szCs w:val="22"/>
        </w:rPr>
        <w:t xml:space="preserve">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Расположение основных файлов журналов Демоны syslogd.Утилита logger.Система ротации журналов.Практическая работа по настройке логирования событий и настройка ротации логов (опционально)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13 </w:t>
      </w:r>
      <w:r w:rsidRPr="00A1542D">
        <w:rPr>
          <w:b/>
          <w:sz w:val="22"/>
          <w:szCs w:val="22"/>
        </w:rPr>
        <w:t>Особенности работы в графическом интерфейсе</w:t>
      </w:r>
      <w:r w:rsidRPr="00A1542D">
        <w:rPr>
          <w:sz w:val="22"/>
          <w:szCs w:val="22"/>
        </w:rPr>
        <w:t xml:space="preserve">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Установка X сервера.Работы X приложений.Использование VNC.Практическая работа по подключению к удалённому рабочему столу.</w:t>
      </w:r>
    </w:p>
    <w:p w:rsidR="00A1542D" w:rsidRP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14 </w:t>
      </w:r>
      <w:r w:rsidRPr="00A1542D">
        <w:rPr>
          <w:b/>
          <w:sz w:val="22"/>
          <w:szCs w:val="22"/>
        </w:rPr>
        <w:t>Использование SELinux (обзор</w:t>
      </w:r>
      <w:r w:rsidRPr="00A1542D">
        <w:rPr>
          <w:sz w:val="22"/>
          <w:szCs w:val="22"/>
        </w:rPr>
        <w:t>). SELinux назначение SELinux: управление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 w:rsidRPr="00A1542D">
        <w:rPr>
          <w:b/>
          <w:sz w:val="22"/>
          <w:szCs w:val="22"/>
        </w:rPr>
        <w:t>Виртуализация (обзор</w:t>
      </w:r>
      <w:r w:rsidRPr="00A1542D">
        <w:rPr>
          <w:sz w:val="22"/>
          <w:szCs w:val="22"/>
        </w:rPr>
        <w:t xml:space="preserve">).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Практическая работа по установке и настройке XEN Server или KVM (опционально)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r w:rsidRPr="00A1542D">
        <w:rPr>
          <w:b/>
          <w:sz w:val="22"/>
          <w:szCs w:val="22"/>
        </w:rPr>
        <w:t>Система печати CUPS</w:t>
      </w:r>
      <w:r w:rsidRPr="00A1542D">
        <w:rPr>
          <w:sz w:val="22"/>
          <w:szCs w:val="22"/>
        </w:rPr>
        <w:t xml:space="preserve">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Система печати CUPS.Печать в CUPS.Управление принтерами в CUPS.Управление очередью печати в CUPS.Служба печати LPD.Печать в LPD.Управление принтерами в LPD.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17 </w:t>
      </w:r>
      <w:r w:rsidRPr="00A1542D">
        <w:rPr>
          <w:b/>
          <w:sz w:val="22"/>
          <w:szCs w:val="22"/>
        </w:rPr>
        <w:t>Графическая система X Window</w:t>
      </w:r>
      <w:r w:rsidRPr="00A1542D">
        <w:rPr>
          <w:sz w:val="22"/>
          <w:szCs w:val="22"/>
        </w:rPr>
        <w:t>.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Организация X Window.Настройка X Window.Сервер шрифтов xfs.Ручной запуск X сервера.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Менеджер X сеанса xdm.Работы X приложений.Шрифты.X ресурсы. Удаленный запуск X приложений.Использование менеджера xdm для удаленного входа в сеанс. Утилиты xwininfo и xdpyinfo.Использование VNC.Защита X сессии.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18 </w:t>
      </w:r>
      <w:r w:rsidRPr="00A1542D">
        <w:rPr>
          <w:b/>
          <w:sz w:val="22"/>
          <w:szCs w:val="22"/>
        </w:rPr>
        <w:t>Удаленный доступ к системе</w:t>
      </w:r>
      <w:r w:rsidRPr="00A1542D">
        <w:rPr>
          <w:sz w:val="22"/>
          <w:szCs w:val="22"/>
        </w:rPr>
        <w:t xml:space="preserve">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Супердемон xinetd.Telnet.Система OpenSSH.Настройка шифрованных туннелей SSH.</w:t>
      </w:r>
    </w:p>
    <w:p w:rsidR="00A1542D" w:rsidRP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19 </w:t>
      </w:r>
      <w:r w:rsidRPr="00A1542D">
        <w:rPr>
          <w:b/>
          <w:sz w:val="22"/>
          <w:szCs w:val="22"/>
        </w:rPr>
        <w:t>Использование SELinux.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r w:rsidRPr="00A1542D">
        <w:rPr>
          <w:b/>
          <w:sz w:val="22"/>
          <w:szCs w:val="22"/>
        </w:rPr>
        <w:t>Система PAM. Работа PAM</w:t>
      </w:r>
      <w:r w:rsidRPr="00A1542D">
        <w:rPr>
          <w:sz w:val="22"/>
          <w:szCs w:val="22"/>
        </w:rPr>
        <w:t>.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Модули PAM.Конфигурационные файлы PAM. Настройка PAM.</w:t>
      </w:r>
    </w:p>
    <w:p w:rsidR="00A1542D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21 </w:t>
      </w:r>
      <w:r w:rsidRPr="00A1542D">
        <w:rPr>
          <w:b/>
          <w:sz w:val="22"/>
          <w:szCs w:val="22"/>
        </w:rPr>
        <w:t>Диагностика системы</w:t>
      </w:r>
      <w:r w:rsidRPr="00A1542D">
        <w:rPr>
          <w:sz w:val="22"/>
          <w:szCs w:val="22"/>
        </w:rPr>
        <w:t xml:space="preserve">. </w:t>
      </w:r>
    </w:p>
    <w:p w:rsidR="00A1542D" w:rsidRPr="00A1542D" w:rsidRDefault="00A1542D" w:rsidP="00A1542D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Методика поиска неисправностей. Неисправности загрузчика. Неисправности инициализации. Неисправности файловых систем. Неверные права доступа. Неисправности сети.</w:t>
      </w:r>
    </w:p>
    <w:p w:rsidR="000A071E" w:rsidRDefault="00A1542D" w:rsidP="00A1542D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22 </w:t>
      </w:r>
      <w:r w:rsidRPr="000A071E">
        <w:rPr>
          <w:b/>
          <w:sz w:val="22"/>
          <w:szCs w:val="22"/>
        </w:rPr>
        <w:t>Виртуализация с помощью Xen</w:t>
      </w:r>
      <w:r w:rsidRPr="00A1542D">
        <w:rPr>
          <w:sz w:val="22"/>
          <w:szCs w:val="22"/>
        </w:rPr>
        <w:t xml:space="preserve">. </w:t>
      </w:r>
    </w:p>
    <w:p w:rsidR="00AC1D2F" w:rsidRDefault="00A1542D" w:rsidP="000A071E">
      <w:pPr>
        <w:ind w:left="1134"/>
        <w:rPr>
          <w:sz w:val="22"/>
          <w:szCs w:val="22"/>
        </w:rPr>
      </w:pPr>
      <w:r w:rsidRPr="00A1542D">
        <w:rPr>
          <w:sz w:val="22"/>
          <w:szCs w:val="22"/>
        </w:rPr>
        <w:t>Виртуализация с помощью Xen. Обсуждение оборудования. Подготовка домена-0.Виртуальные ресурсы.Конфигурация домена-U.Установка нового домена-U. Управление доменами с помощью xm. Активизация доменов при загрузке.</w:t>
      </w:r>
    </w:p>
    <w:p w:rsidR="000A071E" w:rsidRPr="00A1542D" w:rsidRDefault="000A071E" w:rsidP="000A071E">
      <w:pPr>
        <w:ind w:left="1134"/>
        <w:rPr>
          <w:sz w:val="22"/>
          <w:szCs w:val="22"/>
        </w:rPr>
      </w:pPr>
    </w:p>
    <w:p w:rsidR="002A029C" w:rsidRDefault="002A029C" w:rsidP="003322D5">
      <w:pPr>
        <w:ind w:left="426"/>
        <w:rPr>
          <w:b/>
          <w:sz w:val="22"/>
          <w:szCs w:val="22"/>
        </w:rPr>
      </w:pPr>
      <w:bookmarkStart w:id="2" w:name="_GoBack"/>
      <w:bookmarkEnd w:id="2"/>
    </w:p>
    <w:p w:rsidR="000C1BEC" w:rsidRPr="000C1BEC" w:rsidRDefault="000C1BEC" w:rsidP="000C1BEC">
      <w:pPr>
        <w:ind w:left="426"/>
        <w:rPr>
          <w:i/>
          <w:sz w:val="22"/>
          <w:szCs w:val="22"/>
        </w:rPr>
      </w:pPr>
      <w:r w:rsidRPr="000C1BEC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0C1BEC">
        <w:rPr>
          <w:b/>
          <w:i/>
          <w:sz w:val="22"/>
          <w:szCs w:val="22"/>
        </w:rPr>
        <w:t>40 часо</w:t>
      </w:r>
      <w:r w:rsidRPr="000C1BEC">
        <w:rPr>
          <w:i/>
          <w:sz w:val="22"/>
          <w:szCs w:val="22"/>
        </w:rPr>
        <w:t>в.</w:t>
      </w:r>
    </w:p>
    <w:p w:rsidR="000C1BEC" w:rsidRPr="000C1BEC" w:rsidRDefault="000C1BEC" w:rsidP="000C1BEC">
      <w:pPr>
        <w:ind w:left="426"/>
        <w:rPr>
          <w:i/>
          <w:sz w:val="22"/>
          <w:szCs w:val="22"/>
        </w:rPr>
      </w:pPr>
      <w:r w:rsidRPr="000C1BEC">
        <w:rPr>
          <w:b/>
          <w:bCs/>
          <w:i/>
          <w:sz w:val="22"/>
          <w:szCs w:val="22"/>
        </w:rPr>
        <w:t>Форма обучения:</w:t>
      </w:r>
      <w:r w:rsidRPr="000C1BEC">
        <w:rPr>
          <w:bCs/>
          <w:i/>
          <w:sz w:val="22"/>
          <w:szCs w:val="22"/>
        </w:rPr>
        <w:t xml:space="preserve"> </w:t>
      </w:r>
      <w:r w:rsidRPr="000C1BEC">
        <w:rPr>
          <w:i/>
          <w:sz w:val="22"/>
          <w:szCs w:val="22"/>
        </w:rPr>
        <w:t>очно-заочная (с 10 .00 до 18.00 , пять рабочих дней)</w:t>
      </w:r>
    </w:p>
    <w:p w:rsidR="000C1BEC" w:rsidRPr="000C1BEC" w:rsidRDefault="000C1BEC" w:rsidP="000C1BEC">
      <w:pPr>
        <w:ind w:left="426"/>
        <w:rPr>
          <w:i/>
          <w:sz w:val="22"/>
          <w:szCs w:val="22"/>
        </w:rPr>
      </w:pPr>
      <w:r w:rsidRPr="000C1BEC">
        <w:rPr>
          <w:b/>
          <w:bCs/>
          <w:i/>
          <w:sz w:val="22"/>
          <w:szCs w:val="22"/>
        </w:rPr>
        <w:t xml:space="preserve">Документ об образовании: </w:t>
      </w:r>
      <w:r w:rsidRPr="000C1BEC">
        <w:rPr>
          <w:bCs/>
          <w:i/>
          <w:sz w:val="22"/>
          <w:szCs w:val="22"/>
        </w:rPr>
        <w:t>удостоверение  о повышении квалификации</w:t>
      </w:r>
    </w:p>
    <w:p w:rsidR="000C1BEC" w:rsidRPr="00800B34" w:rsidRDefault="000C1BEC" w:rsidP="000C1BEC">
      <w:pPr>
        <w:ind w:left="426"/>
        <w:rPr>
          <w:sz w:val="20"/>
          <w:szCs w:val="20"/>
        </w:rPr>
      </w:pPr>
      <w:r w:rsidRPr="000C1BEC">
        <w:rPr>
          <w:b/>
          <w:i/>
          <w:sz w:val="22"/>
          <w:szCs w:val="22"/>
        </w:rPr>
        <w:t>Стоимость обучения: 21 840  руб   Индивидуальное обучение: 32 760  руб</w:t>
      </w:r>
    </w:p>
    <w:p w:rsidR="000C1BEC" w:rsidRPr="00A1542D" w:rsidRDefault="000C1BEC" w:rsidP="003322D5">
      <w:pPr>
        <w:ind w:left="426"/>
        <w:rPr>
          <w:b/>
          <w:sz w:val="22"/>
          <w:szCs w:val="22"/>
        </w:rPr>
      </w:pPr>
    </w:p>
    <w:sectPr w:rsidR="000C1BEC" w:rsidRPr="00A1542D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D2" w:rsidRDefault="007019D2" w:rsidP="00D13D3F">
      <w:r>
        <w:separator/>
      </w:r>
    </w:p>
  </w:endnote>
  <w:endnote w:type="continuationSeparator" w:id="0">
    <w:p w:rsidR="007019D2" w:rsidRDefault="007019D2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г. Пермь, Бульвар Гагарина, 59, каб.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r w:rsidRPr="00173F9D">
      <w:rPr>
        <w:rFonts w:ascii="Times New Roman" w:hAnsi="Times New Roman" w:cs="Times New Roman"/>
        <w:lang w:val="en-US"/>
      </w:rPr>
      <w:t>odo</w:t>
    </w:r>
    <w:r w:rsidRPr="00173F9D">
      <w:rPr>
        <w:rFonts w:ascii="Times New Roman" w:hAnsi="Times New Roman" w:cs="Times New Roman"/>
      </w:rPr>
      <w:t>@</w:t>
    </w:r>
    <w:r w:rsidRPr="00173F9D">
      <w:rPr>
        <w:rFonts w:ascii="Times New Roman" w:hAnsi="Times New Roman" w:cs="Times New Roman"/>
        <w:lang w:val="en-US"/>
      </w:rPr>
      <w:t>rsute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ru</w:t>
    </w:r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ru</w:t>
      </w:r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D2" w:rsidRDefault="007019D2" w:rsidP="00D13D3F">
      <w:r>
        <w:separator/>
      </w:r>
    </w:p>
  </w:footnote>
  <w:footnote w:type="continuationSeparator" w:id="0">
    <w:p w:rsidR="007019D2" w:rsidRDefault="007019D2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6C67D" wp14:editId="20C98739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6E555911" wp14:editId="5B46C65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CD0"/>
    <w:multiLevelType w:val="hybridMultilevel"/>
    <w:tmpl w:val="BA1095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601DCF"/>
    <w:multiLevelType w:val="hybridMultilevel"/>
    <w:tmpl w:val="92D8E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D744E2"/>
    <w:multiLevelType w:val="hybridMultilevel"/>
    <w:tmpl w:val="907414E0"/>
    <w:lvl w:ilvl="0" w:tplc="F3383C0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63E0A"/>
    <w:multiLevelType w:val="hybridMultilevel"/>
    <w:tmpl w:val="883E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631EF"/>
    <w:multiLevelType w:val="hybridMultilevel"/>
    <w:tmpl w:val="AB1277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EF963EA"/>
    <w:multiLevelType w:val="hybridMultilevel"/>
    <w:tmpl w:val="F0A2059E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2"/>
  </w:num>
  <w:num w:numId="18">
    <w:abstractNumId w:val="9"/>
  </w:num>
  <w:num w:numId="19">
    <w:abstractNumId w:val="3"/>
  </w:num>
  <w:num w:numId="20">
    <w:abstractNumId w:val="22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0A071E"/>
    <w:rsid w:val="000C1BEC"/>
    <w:rsid w:val="000C7ADE"/>
    <w:rsid w:val="00173F9D"/>
    <w:rsid w:val="00192312"/>
    <w:rsid w:val="001D0A21"/>
    <w:rsid w:val="00212D75"/>
    <w:rsid w:val="002A029C"/>
    <w:rsid w:val="002E56B4"/>
    <w:rsid w:val="003322D5"/>
    <w:rsid w:val="003F2617"/>
    <w:rsid w:val="003F456A"/>
    <w:rsid w:val="004F589A"/>
    <w:rsid w:val="00574754"/>
    <w:rsid w:val="005D376B"/>
    <w:rsid w:val="006C047C"/>
    <w:rsid w:val="007019D2"/>
    <w:rsid w:val="00780D0D"/>
    <w:rsid w:val="00864EEE"/>
    <w:rsid w:val="00942EAD"/>
    <w:rsid w:val="00A1542D"/>
    <w:rsid w:val="00A805F0"/>
    <w:rsid w:val="00AC1D2F"/>
    <w:rsid w:val="00AC5D5C"/>
    <w:rsid w:val="00BE263B"/>
    <w:rsid w:val="00C344B0"/>
    <w:rsid w:val="00CD6314"/>
    <w:rsid w:val="00CF545B"/>
    <w:rsid w:val="00D13D3F"/>
    <w:rsid w:val="00E313C3"/>
    <w:rsid w:val="00E45475"/>
    <w:rsid w:val="00F14D70"/>
    <w:rsid w:val="00F21AA3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7</cp:revision>
  <dcterms:created xsi:type="dcterms:W3CDTF">2019-09-26T09:38:00Z</dcterms:created>
  <dcterms:modified xsi:type="dcterms:W3CDTF">2021-01-14T10:10:00Z</dcterms:modified>
</cp:coreProperties>
</file>