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0958CA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0958CA">
        <w:rPr>
          <w:b/>
        </w:rPr>
        <w:t>профессиональной переподготовки</w:t>
      </w:r>
    </w:p>
    <w:p w:rsidR="000958CA" w:rsidRDefault="000958CA" w:rsidP="005E73D8">
      <w:pPr>
        <w:ind w:left="567"/>
        <w:jc w:val="center"/>
        <w:rPr>
          <w:b/>
        </w:rPr>
      </w:pPr>
    </w:p>
    <w:p w:rsidR="000958CA" w:rsidRDefault="000958CA" w:rsidP="005E73D8">
      <w:pPr>
        <w:ind w:left="567"/>
        <w:jc w:val="center"/>
        <w:rPr>
          <w:b/>
        </w:rPr>
      </w:pPr>
    </w:p>
    <w:p w:rsidR="000958CA" w:rsidRPr="00783601" w:rsidRDefault="005E73D8" w:rsidP="000958CA">
      <w:pPr>
        <w:ind w:left="360"/>
        <w:jc w:val="center"/>
        <w:rPr>
          <w:b/>
          <w:color w:val="000000"/>
          <w:sz w:val="32"/>
          <w:szCs w:val="32"/>
        </w:rPr>
      </w:pPr>
      <w:r w:rsidRPr="0024386C">
        <w:rPr>
          <w:b/>
          <w:sz w:val="32"/>
          <w:szCs w:val="32"/>
        </w:rPr>
        <w:t xml:space="preserve"> </w:t>
      </w:r>
      <w:r w:rsidR="000958CA" w:rsidRPr="00783601">
        <w:rPr>
          <w:b/>
          <w:sz w:val="32"/>
          <w:szCs w:val="32"/>
        </w:rPr>
        <w:t>Экспертиза и оценка качества товаров</w:t>
      </w:r>
      <w:r w:rsidR="000958CA" w:rsidRPr="00783601">
        <w:rPr>
          <w:b/>
          <w:color w:val="000000"/>
          <w:sz w:val="32"/>
          <w:szCs w:val="32"/>
        </w:rPr>
        <w:t xml:space="preserve"> </w:t>
      </w:r>
    </w:p>
    <w:p w:rsidR="000958CA" w:rsidRPr="00783601" w:rsidRDefault="000958CA" w:rsidP="000958C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8CA" w:rsidRPr="00783601" w:rsidRDefault="000958CA" w:rsidP="000958C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958CA">
        <w:rPr>
          <w:rFonts w:ascii="Times New Roman" w:hAnsi="Times New Roman" w:cs="Times New Roman"/>
          <w:b/>
          <w:sz w:val="26"/>
          <w:szCs w:val="26"/>
        </w:rPr>
        <w:t xml:space="preserve">Курс предназначен для </w:t>
      </w:r>
      <w:r w:rsidRPr="000958CA">
        <w:rPr>
          <w:rFonts w:ascii="Times New Roman" w:hAnsi="Times New Roman" w:cs="Times New Roman"/>
          <w:b/>
          <w:color w:val="000000"/>
          <w:sz w:val="26"/>
          <w:szCs w:val="26"/>
        </w:rPr>
        <w:t>специалистов</w:t>
      </w:r>
      <w:r w:rsidRPr="00783601">
        <w:rPr>
          <w:rFonts w:ascii="Times New Roman" w:hAnsi="Times New Roman" w:cs="Times New Roman"/>
          <w:sz w:val="26"/>
          <w:szCs w:val="26"/>
        </w:rPr>
        <w:t xml:space="preserve">, имеющих высшее образование или среднее профессиональное образование, а также студентов </w:t>
      </w:r>
      <w:r w:rsidR="00B67D0A">
        <w:rPr>
          <w:rFonts w:ascii="Times New Roman" w:hAnsi="Times New Roman" w:cs="Times New Roman"/>
          <w:sz w:val="26"/>
          <w:szCs w:val="26"/>
        </w:rPr>
        <w:t>ВО и СПО</w:t>
      </w:r>
      <w:r w:rsidRPr="00783601">
        <w:rPr>
          <w:rFonts w:ascii="Times New Roman" w:hAnsi="Times New Roman" w:cs="Times New Roman"/>
          <w:sz w:val="26"/>
          <w:szCs w:val="26"/>
        </w:rPr>
        <w:t>.</w:t>
      </w:r>
    </w:p>
    <w:p w:rsidR="000958CA" w:rsidRPr="00783601" w:rsidRDefault="000958CA" w:rsidP="000958CA">
      <w:pPr>
        <w:pStyle w:val="a9"/>
        <w:ind w:firstLine="780"/>
        <w:rPr>
          <w:rFonts w:ascii="Times New Roman" w:hAnsi="Times New Roman" w:cs="Times New Roman"/>
          <w:sz w:val="26"/>
          <w:szCs w:val="26"/>
        </w:rPr>
      </w:pPr>
    </w:p>
    <w:p w:rsidR="000958CA" w:rsidRPr="00783601" w:rsidRDefault="000958CA" w:rsidP="000958C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 xml:space="preserve">Основные темы курса:  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Теоретические основы товароведения потребительских  товаров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 xml:space="preserve">Сертификация систем качества. Подтверждение соответствия товаров 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Методы и техническое обеспечение контроля качества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Организация и процедура проведения товарной экспертизы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Характеристика отдельных видов товароведных экспертиз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Таможенная  и биржевая экспертиза товаров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Идентификация и фальсификация непродовольственных (продовольственных) товаров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Информационное обеспечение экспертизы товаров Экспертиза и приемка по качеству товаров при осуществлении государственных и муниципальных закупок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Правовое регулирование профессиональной деятельности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Поведение потребителей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Деловое общение</w:t>
      </w:r>
    </w:p>
    <w:p w:rsidR="000958CA" w:rsidRPr="00783601" w:rsidRDefault="000958CA" w:rsidP="000958C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Управление качеством</w:t>
      </w:r>
    </w:p>
    <w:p w:rsidR="000958CA" w:rsidRPr="00DA0F87" w:rsidRDefault="000958CA" w:rsidP="000958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958CA" w:rsidRPr="00783601" w:rsidRDefault="000958CA" w:rsidP="000958CA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  <w:r w:rsidRPr="00783601">
        <w:rPr>
          <w:rFonts w:ascii="Times New Roman" w:hAnsi="Times New Roman" w:cs="Times New Roman"/>
          <w:b/>
          <w:color w:val="000000"/>
          <w:sz w:val="26"/>
          <w:szCs w:val="26"/>
        </w:rPr>
        <w:t>Занятия проводят</w:t>
      </w:r>
      <w:r w:rsidRPr="00783601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специалисты-эксперты, внесенные в реестр добровольной сертификации персонала РФ, имеющие опыт проведения экспертиз товаров и услуг  и защиты их в судах свыше 20 лет.</w:t>
      </w:r>
    </w:p>
    <w:p w:rsidR="000958CA" w:rsidRPr="00783601" w:rsidRDefault="000958CA" w:rsidP="000958CA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</w:p>
    <w:p w:rsidR="000958CA" w:rsidRPr="000958CA" w:rsidRDefault="000958CA" w:rsidP="000958CA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0958CA">
        <w:rPr>
          <w:rFonts w:ascii="Times New Roman" w:hAnsi="Times New Roman" w:cs="Times New Roman"/>
          <w:b/>
          <w:i/>
          <w:sz w:val="26"/>
          <w:szCs w:val="26"/>
        </w:rPr>
        <w:t>Продолжительность  обучения</w:t>
      </w:r>
      <w:r w:rsidRPr="000958CA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0958CA">
        <w:rPr>
          <w:rFonts w:ascii="Times New Roman" w:hAnsi="Times New Roman" w:cs="Times New Roman"/>
          <w:b/>
          <w:i/>
          <w:sz w:val="26"/>
          <w:szCs w:val="26"/>
        </w:rPr>
        <w:t>280 часов</w:t>
      </w:r>
      <w:r w:rsidRPr="000958CA">
        <w:rPr>
          <w:rFonts w:ascii="Times New Roman" w:hAnsi="Times New Roman" w:cs="Times New Roman"/>
          <w:i/>
          <w:sz w:val="26"/>
          <w:szCs w:val="26"/>
        </w:rPr>
        <w:t>.</w:t>
      </w:r>
    </w:p>
    <w:p w:rsidR="000958CA" w:rsidRDefault="000958CA" w:rsidP="000958CA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0958CA">
        <w:rPr>
          <w:rFonts w:ascii="Times New Roman" w:hAnsi="Times New Roman" w:cs="Times New Roman"/>
          <w:b/>
          <w:i/>
          <w:sz w:val="26"/>
          <w:szCs w:val="26"/>
        </w:rPr>
        <w:t>Форма обучения</w:t>
      </w:r>
      <w:r w:rsidRPr="000958CA">
        <w:rPr>
          <w:rFonts w:ascii="Times New Roman" w:hAnsi="Times New Roman" w:cs="Times New Roman"/>
          <w:i/>
          <w:sz w:val="26"/>
          <w:szCs w:val="26"/>
        </w:rPr>
        <w:t xml:space="preserve">: очно-заочная </w:t>
      </w:r>
    </w:p>
    <w:p w:rsidR="00B67D0A" w:rsidRPr="000958CA" w:rsidRDefault="00B67D0A" w:rsidP="000958CA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B67D0A">
        <w:rPr>
          <w:rFonts w:ascii="Times New Roman" w:hAnsi="Times New Roman" w:cs="Times New Roman"/>
          <w:b/>
          <w:i/>
          <w:sz w:val="26"/>
          <w:szCs w:val="26"/>
        </w:rPr>
        <w:t>Начало занятий: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мере набора группы</w:t>
      </w:r>
    </w:p>
    <w:p w:rsidR="000958CA" w:rsidRPr="000958CA" w:rsidRDefault="000958CA" w:rsidP="000958CA">
      <w:pPr>
        <w:rPr>
          <w:i/>
          <w:sz w:val="26"/>
          <w:szCs w:val="26"/>
        </w:rPr>
      </w:pPr>
      <w:r w:rsidRPr="000958CA">
        <w:rPr>
          <w:b/>
          <w:i/>
          <w:sz w:val="26"/>
          <w:szCs w:val="26"/>
        </w:rPr>
        <w:t>Документ об образовании</w:t>
      </w:r>
      <w:r w:rsidRPr="000958CA">
        <w:rPr>
          <w:i/>
          <w:sz w:val="26"/>
          <w:szCs w:val="26"/>
        </w:rPr>
        <w:t xml:space="preserve">: диплом о профессиональной переподготовке </w:t>
      </w:r>
    </w:p>
    <w:p w:rsidR="000958CA" w:rsidRPr="000958CA" w:rsidRDefault="000958CA" w:rsidP="000958CA">
      <w:pPr>
        <w:rPr>
          <w:i/>
          <w:sz w:val="26"/>
          <w:szCs w:val="26"/>
        </w:rPr>
      </w:pPr>
      <w:r w:rsidRPr="000958CA">
        <w:rPr>
          <w:b/>
          <w:i/>
          <w:sz w:val="26"/>
          <w:szCs w:val="26"/>
        </w:rPr>
        <w:t>Стоимость обучения</w:t>
      </w:r>
      <w:r w:rsidRPr="000958CA">
        <w:rPr>
          <w:i/>
          <w:sz w:val="26"/>
          <w:szCs w:val="26"/>
        </w:rPr>
        <w:t xml:space="preserve">: </w:t>
      </w:r>
      <w:r w:rsidRPr="000958CA">
        <w:rPr>
          <w:b/>
          <w:i/>
          <w:sz w:val="26"/>
          <w:szCs w:val="26"/>
        </w:rPr>
        <w:t>28 000 рублей</w:t>
      </w:r>
      <w:r w:rsidRPr="000958CA">
        <w:rPr>
          <w:i/>
          <w:sz w:val="26"/>
          <w:szCs w:val="26"/>
        </w:rPr>
        <w:t xml:space="preserve"> </w:t>
      </w:r>
      <w:r w:rsidR="0048184A" w:rsidRPr="0048184A">
        <w:rPr>
          <w:i/>
          <w:sz w:val="26"/>
          <w:szCs w:val="26"/>
        </w:rPr>
        <w:t xml:space="preserve">(возможна </w:t>
      </w:r>
      <w:r w:rsidR="00B67D0A">
        <w:rPr>
          <w:i/>
          <w:sz w:val="26"/>
          <w:szCs w:val="26"/>
        </w:rPr>
        <w:t>рассрочка</w:t>
      </w:r>
      <w:r w:rsidR="0048184A" w:rsidRPr="0048184A">
        <w:rPr>
          <w:i/>
          <w:sz w:val="26"/>
          <w:szCs w:val="26"/>
        </w:rPr>
        <w:t xml:space="preserve"> оплата)</w:t>
      </w:r>
    </w:p>
    <w:p w:rsidR="000958CA" w:rsidRDefault="000958CA" w:rsidP="000958CA">
      <w:pPr>
        <w:pStyle w:val="a9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67D0A" w:rsidRDefault="00B67D0A" w:rsidP="00B67D0A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B67D0A" w:rsidRPr="00B67D0A" w:rsidRDefault="00B67D0A" w:rsidP="00B67D0A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B67D0A">
        <w:rPr>
          <w:rFonts w:eastAsia="Calibri"/>
          <w:b/>
          <w:i/>
          <w:sz w:val="26"/>
          <w:szCs w:val="26"/>
          <w:lang w:eastAsia="en-US"/>
        </w:rPr>
        <w:t>Скидки</w:t>
      </w:r>
      <w:r w:rsidRPr="00B67D0A">
        <w:rPr>
          <w:rFonts w:eastAsia="Calibri"/>
          <w:b/>
          <w:sz w:val="26"/>
          <w:szCs w:val="26"/>
          <w:lang w:eastAsia="en-US"/>
        </w:rPr>
        <w:t>:</w:t>
      </w:r>
    </w:p>
    <w:p w:rsidR="00B67D0A" w:rsidRPr="00B67D0A" w:rsidRDefault="00B67D0A" w:rsidP="00B67D0A">
      <w:pPr>
        <w:jc w:val="center"/>
        <w:rPr>
          <w:rFonts w:eastAsia="Calibri"/>
          <w:sz w:val="22"/>
          <w:szCs w:val="22"/>
          <w:lang w:eastAsia="en-US"/>
        </w:rPr>
      </w:pPr>
      <w:r w:rsidRPr="00B67D0A">
        <w:rPr>
          <w:rFonts w:eastAsia="Calibri"/>
          <w:sz w:val="22"/>
          <w:szCs w:val="22"/>
          <w:lang w:eastAsia="en-US"/>
        </w:rPr>
        <w:t>Сотрудникам, преподавателям и студентам института очной формы обучения – 50%</w:t>
      </w:r>
    </w:p>
    <w:p w:rsidR="00B67D0A" w:rsidRPr="00B67D0A" w:rsidRDefault="00B67D0A" w:rsidP="00B67D0A">
      <w:pPr>
        <w:jc w:val="center"/>
        <w:rPr>
          <w:i/>
        </w:rPr>
      </w:pPr>
      <w:r w:rsidRPr="00B67D0A">
        <w:rPr>
          <w:rFonts w:eastAsia="Calibri"/>
          <w:sz w:val="22"/>
          <w:szCs w:val="22"/>
          <w:lang w:eastAsia="en-US"/>
        </w:rPr>
        <w:t>Студентам института заочной и очно-заочной  форм обучения и выпускникам института  – 25%</w:t>
      </w:r>
    </w:p>
    <w:p w:rsidR="00B67D0A" w:rsidRPr="000958CA" w:rsidRDefault="00B67D0A" w:rsidP="000958CA">
      <w:pPr>
        <w:pStyle w:val="a9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B67D0A" w:rsidRPr="000958CA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61941" wp14:editId="3EB3AAF4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DB23267" wp14:editId="084452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D554DE"/>
    <w:multiLevelType w:val="hybridMultilevel"/>
    <w:tmpl w:val="2A2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42C0760"/>
    <w:multiLevelType w:val="hybridMultilevel"/>
    <w:tmpl w:val="42F88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958CA"/>
    <w:rsid w:val="001603A9"/>
    <w:rsid w:val="00173F9D"/>
    <w:rsid w:val="001C33BC"/>
    <w:rsid w:val="001D0A21"/>
    <w:rsid w:val="00212D75"/>
    <w:rsid w:val="0024386C"/>
    <w:rsid w:val="003F456A"/>
    <w:rsid w:val="0048184A"/>
    <w:rsid w:val="004F589A"/>
    <w:rsid w:val="005E73D8"/>
    <w:rsid w:val="00A118AD"/>
    <w:rsid w:val="00A805F0"/>
    <w:rsid w:val="00B050A8"/>
    <w:rsid w:val="00B67D0A"/>
    <w:rsid w:val="00BF5AA4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2019-10-02T06:41:00Z</dcterms:created>
  <dcterms:modified xsi:type="dcterms:W3CDTF">2020-09-01T09:56:00Z</dcterms:modified>
</cp:coreProperties>
</file>