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01" w:rsidRDefault="00783601" w:rsidP="00783601">
      <w:pPr>
        <w:pStyle w:val="a3"/>
      </w:pPr>
      <w:r w:rsidRPr="00486036">
        <w:cr/>
      </w:r>
    </w:p>
    <w:tbl>
      <w:tblPr>
        <w:tblW w:w="10920" w:type="dxa"/>
        <w:tblInd w:w="-612" w:type="dxa"/>
        <w:tblLook w:val="01E0" w:firstRow="1" w:lastRow="1" w:firstColumn="1" w:lastColumn="1" w:noHBand="0" w:noVBand="0"/>
      </w:tblPr>
      <w:tblGrid>
        <w:gridCol w:w="2226"/>
        <w:gridCol w:w="8694"/>
      </w:tblGrid>
      <w:tr w:rsidR="00783601" w:rsidTr="00783601">
        <w:tc>
          <w:tcPr>
            <w:tcW w:w="2193" w:type="dxa"/>
          </w:tcPr>
          <w:p w:rsidR="00783601" w:rsidRDefault="00783601" w:rsidP="00783601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1257300" cy="8477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7" w:type="dxa"/>
          </w:tcPr>
          <w:p w:rsidR="00783601" w:rsidRDefault="00783601" w:rsidP="00783601">
            <w:pPr>
              <w:jc w:val="center"/>
              <w:rPr>
                <w:b/>
              </w:rPr>
            </w:pPr>
          </w:p>
          <w:p w:rsidR="00783601" w:rsidRPr="003F3EF3" w:rsidRDefault="00783601" w:rsidP="00783601">
            <w:pPr>
              <w:jc w:val="center"/>
              <w:rPr>
                <w:b/>
              </w:rPr>
            </w:pPr>
            <w:r w:rsidRPr="003F3EF3">
              <w:rPr>
                <w:b/>
              </w:rPr>
              <w:t>ПЕРМСКИЙ ИНСТИТУТ (филиал)</w:t>
            </w:r>
          </w:p>
          <w:p w:rsidR="00783601" w:rsidRPr="00783601" w:rsidRDefault="00783601" w:rsidP="00783601">
            <w:pPr>
              <w:jc w:val="center"/>
              <w:rPr>
                <w:sz w:val="20"/>
                <w:szCs w:val="20"/>
              </w:rPr>
            </w:pPr>
            <w:r w:rsidRPr="00783601">
              <w:rPr>
                <w:sz w:val="20"/>
                <w:szCs w:val="20"/>
              </w:rPr>
              <w:t>Федерального государственного бюджетного образовательного учреждения</w:t>
            </w:r>
            <w:r>
              <w:rPr>
                <w:sz w:val="20"/>
                <w:szCs w:val="20"/>
              </w:rPr>
              <w:t xml:space="preserve"> </w:t>
            </w:r>
            <w:r w:rsidRPr="00783601">
              <w:rPr>
                <w:sz w:val="20"/>
                <w:szCs w:val="20"/>
              </w:rPr>
              <w:t>высшего образования</w:t>
            </w:r>
          </w:p>
          <w:p w:rsidR="00783601" w:rsidRPr="003F3EF3" w:rsidRDefault="00783601" w:rsidP="00783601">
            <w:pPr>
              <w:jc w:val="center"/>
              <w:rPr>
                <w:b/>
              </w:rPr>
            </w:pPr>
            <w:r w:rsidRPr="003F3EF3">
              <w:rPr>
                <w:b/>
              </w:rPr>
              <w:t>«Российский экономический университет имени Г.В. Плеханова»</w:t>
            </w:r>
          </w:p>
          <w:p w:rsidR="00783601" w:rsidRDefault="00783601" w:rsidP="00783601">
            <w:pPr>
              <w:pStyle w:val="a3"/>
            </w:pPr>
          </w:p>
        </w:tc>
      </w:tr>
    </w:tbl>
    <w:p w:rsidR="00783601" w:rsidRPr="00DA0F87" w:rsidRDefault="00783601" w:rsidP="007836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701D">
        <w:rPr>
          <w:rFonts w:ascii="Times New Roman" w:hAnsi="Times New Roman" w:cs="Times New Roman"/>
          <w:sz w:val="24"/>
          <w:szCs w:val="24"/>
        </w:rPr>
        <w:cr/>
      </w:r>
      <w:r w:rsidRPr="00DA0F87">
        <w:rPr>
          <w:rFonts w:ascii="Times New Roman" w:hAnsi="Times New Roman"/>
          <w:sz w:val="28"/>
          <w:szCs w:val="28"/>
        </w:rPr>
        <w:t>Приглашает на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F87">
        <w:rPr>
          <w:rFonts w:ascii="Times New Roman" w:hAnsi="Times New Roman"/>
          <w:sz w:val="28"/>
          <w:szCs w:val="28"/>
        </w:rPr>
        <w:t xml:space="preserve"> профессиональной переподготовки</w:t>
      </w:r>
    </w:p>
    <w:p w:rsidR="00783601" w:rsidRPr="00783601" w:rsidRDefault="00783601" w:rsidP="00783601">
      <w:pPr>
        <w:ind w:left="360"/>
        <w:jc w:val="center"/>
        <w:rPr>
          <w:b/>
          <w:color w:val="000000"/>
          <w:sz w:val="32"/>
          <w:szCs w:val="32"/>
        </w:rPr>
      </w:pPr>
      <w:r w:rsidRPr="00783601">
        <w:rPr>
          <w:b/>
          <w:sz w:val="32"/>
          <w:szCs w:val="32"/>
        </w:rPr>
        <w:t>«Экспертиза и оценка качества товаров</w:t>
      </w:r>
      <w:r w:rsidRPr="00783601">
        <w:rPr>
          <w:b/>
          <w:color w:val="000000"/>
          <w:sz w:val="32"/>
          <w:szCs w:val="32"/>
        </w:rPr>
        <w:t xml:space="preserve">» </w:t>
      </w:r>
    </w:p>
    <w:p w:rsidR="00783601" w:rsidRPr="00783601" w:rsidRDefault="00783601" w:rsidP="0078360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3601" w:rsidRPr="00783601" w:rsidRDefault="00783601" w:rsidP="007836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3601">
        <w:rPr>
          <w:rFonts w:ascii="Times New Roman" w:hAnsi="Times New Roman" w:cs="Times New Roman"/>
          <w:b/>
          <w:sz w:val="26"/>
          <w:szCs w:val="26"/>
        </w:rPr>
        <w:t>Курс предназначен</w:t>
      </w:r>
      <w:r w:rsidRPr="00783601">
        <w:rPr>
          <w:rFonts w:ascii="Times New Roman" w:hAnsi="Times New Roman" w:cs="Times New Roman"/>
          <w:sz w:val="26"/>
          <w:szCs w:val="26"/>
        </w:rPr>
        <w:t xml:space="preserve"> для </w:t>
      </w:r>
      <w:r w:rsidRPr="00783601">
        <w:rPr>
          <w:rFonts w:ascii="Times New Roman" w:hAnsi="Times New Roman" w:cs="Times New Roman"/>
          <w:color w:val="000000"/>
          <w:sz w:val="26"/>
          <w:szCs w:val="26"/>
        </w:rPr>
        <w:t>специалистов</w:t>
      </w:r>
      <w:r w:rsidRPr="00783601">
        <w:rPr>
          <w:rFonts w:ascii="Times New Roman" w:hAnsi="Times New Roman" w:cs="Times New Roman"/>
          <w:sz w:val="26"/>
          <w:szCs w:val="26"/>
        </w:rPr>
        <w:t>, имеющих высшее образование или среднее профессиональное образование, а также студентов выпускных курсов.</w:t>
      </w:r>
    </w:p>
    <w:p w:rsidR="00783601" w:rsidRPr="00783601" w:rsidRDefault="00783601" w:rsidP="00783601">
      <w:pPr>
        <w:pStyle w:val="a3"/>
        <w:ind w:firstLine="780"/>
        <w:rPr>
          <w:rFonts w:ascii="Times New Roman" w:hAnsi="Times New Roman" w:cs="Times New Roman"/>
          <w:sz w:val="26"/>
          <w:szCs w:val="26"/>
        </w:rPr>
      </w:pPr>
    </w:p>
    <w:p w:rsidR="00783601" w:rsidRPr="00783601" w:rsidRDefault="00783601" w:rsidP="00783601">
      <w:pPr>
        <w:pStyle w:val="a3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783601">
        <w:rPr>
          <w:rFonts w:ascii="Times New Roman" w:hAnsi="Times New Roman" w:cs="Times New Roman"/>
          <w:b/>
          <w:sz w:val="26"/>
          <w:szCs w:val="26"/>
        </w:rPr>
        <w:t xml:space="preserve">Основные темы курса:  </w:t>
      </w:r>
    </w:p>
    <w:p w:rsidR="00783601" w:rsidRPr="00783601" w:rsidRDefault="00783601" w:rsidP="00783601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 w:rsidRPr="00783601">
        <w:rPr>
          <w:rFonts w:ascii="Times New Roman" w:hAnsi="Times New Roman" w:cs="Times New Roman"/>
          <w:sz w:val="26"/>
          <w:szCs w:val="26"/>
        </w:rPr>
        <w:t>Теоретические основы товароведения потребительских  товаров</w:t>
      </w:r>
    </w:p>
    <w:p w:rsidR="00783601" w:rsidRPr="00783601" w:rsidRDefault="00783601" w:rsidP="00783601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6"/>
          <w:szCs w:val="26"/>
        </w:rPr>
      </w:pPr>
      <w:r w:rsidRPr="00783601">
        <w:rPr>
          <w:rFonts w:ascii="Times New Roman" w:hAnsi="Times New Roman" w:cs="Times New Roman"/>
          <w:sz w:val="26"/>
          <w:szCs w:val="26"/>
        </w:rPr>
        <w:t xml:space="preserve">Сертификация систем качества. Подтверждение соответствия товаров </w:t>
      </w:r>
    </w:p>
    <w:p w:rsidR="00783601" w:rsidRPr="00783601" w:rsidRDefault="00783601" w:rsidP="00783601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6"/>
          <w:szCs w:val="26"/>
        </w:rPr>
      </w:pPr>
      <w:r w:rsidRPr="00783601">
        <w:rPr>
          <w:rFonts w:ascii="Times New Roman" w:hAnsi="Times New Roman" w:cs="Times New Roman"/>
          <w:sz w:val="26"/>
          <w:szCs w:val="26"/>
        </w:rPr>
        <w:t>Методы и техническое обеспечение контроля качества</w:t>
      </w:r>
    </w:p>
    <w:p w:rsidR="00783601" w:rsidRPr="00783601" w:rsidRDefault="00783601" w:rsidP="00783601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6"/>
          <w:szCs w:val="26"/>
        </w:rPr>
      </w:pPr>
      <w:r w:rsidRPr="00783601">
        <w:rPr>
          <w:rFonts w:ascii="Times New Roman" w:hAnsi="Times New Roman" w:cs="Times New Roman"/>
          <w:sz w:val="26"/>
          <w:szCs w:val="26"/>
        </w:rPr>
        <w:t>Организация и процедура проведения товарной экспертизы</w:t>
      </w:r>
    </w:p>
    <w:p w:rsidR="00783601" w:rsidRPr="00783601" w:rsidRDefault="00783601" w:rsidP="00783601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6"/>
          <w:szCs w:val="26"/>
        </w:rPr>
      </w:pPr>
      <w:r w:rsidRPr="00783601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4116705</wp:posOffset>
            </wp:positionH>
            <wp:positionV relativeFrom="margin">
              <wp:posOffset>3324860</wp:posOffset>
            </wp:positionV>
            <wp:extent cx="2419350" cy="2019300"/>
            <wp:effectExtent l="19050" t="0" r="0" b="0"/>
            <wp:wrapSquare wrapText="bothSides"/>
            <wp:docPr id="12" name="Рисунок 12" descr="https://www.spravka333333.ru/static/images/i766_476_1_pic_96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spravka333333.ru/static/images/i766_476_1_pic_962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3601">
        <w:rPr>
          <w:rFonts w:ascii="Times New Roman" w:hAnsi="Times New Roman" w:cs="Times New Roman"/>
          <w:sz w:val="26"/>
          <w:szCs w:val="26"/>
        </w:rPr>
        <w:t>Характеристика отдельных видов товароведных экспертиз</w:t>
      </w:r>
    </w:p>
    <w:p w:rsidR="00783601" w:rsidRPr="00783601" w:rsidRDefault="00783601" w:rsidP="00783601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6"/>
          <w:szCs w:val="26"/>
        </w:rPr>
      </w:pPr>
      <w:r w:rsidRPr="00783601">
        <w:rPr>
          <w:rFonts w:ascii="Times New Roman" w:hAnsi="Times New Roman" w:cs="Times New Roman"/>
          <w:sz w:val="26"/>
          <w:szCs w:val="26"/>
        </w:rPr>
        <w:t>Таможенная  и биржевая экспертиза товаров</w:t>
      </w:r>
    </w:p>
    <w:p w:rsidR="00783601" w:rsidRPr="00783601" w:rsidRDefault="00783601" w:rsidP="00783601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6"/>
          <w:szCs w:val="26"/>
        </w:rPr>
      </w:pPr>
      <w:r w:rsidRPr="00783601">
        <w:rPr>
          <w:rFonts w:ascii="Times New Roman" w:hAnsi="Times New Roman" w:cs="Times New Roman"/>
          <w:sz w:val="26"/>
          <w:szCs w:val="26"/>
        </w:rPr>
        <w:t>Идентификация и фальсификация непродовольственных (продовольственных) товаров</w:t>
      </w:r>
    </w:p>
    <w:p w:rsidR="00783601" w:rsidRPr="00783601" w:rsidRDefault="00783601" w:rsidP="00783601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6"/>
          <w:szCs w:val="26"/>
        </w:rPr>
      </w:pPr>
      <w:r w:rsidRPr="00783601">
        <w:rPr>
          <w:rFonts w:ascii="Times New Roman" w:hAnsi="Times New Roman" w:cs="Times New Roman"/>
          <w:sz w:val="26"/>
          <w:szCs w:val="26"/>
        </w:rPr>
        <w:t>Информационное обеспечение экспертизы товаров Экспертиза и приемка по качеству товаров при осуществлении государственных и муниципальных закупок</w:t>
      </w:r>
    </w:p>
    <w:p w:rsidR="00783601" w:rsidRPr="00783601" w:rsidRDefault="00783601" w:rsidP="00783601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6"/>
          <w:szCs w:val="26"/>
        </w:rPr>
      </w:pPr>
      <w:r w:rsidRPr="00783601">
        <w:rPr>
          <w:rFonts w:ascii="Times New Roman" w:hAnsi="Times New Roman" w:cs="Times New Roman"/>
          <w:sz w:val="26"/>
          <w:szCs w:val="26"/>
        </w:rPr>
        <w:t>Правовое регулирование профессиональной деятельности</w:t>
      </w:r>
    </w:p>
    <w:p w:rsidR="00783601" w:rsidRPr="00783601" w:rsidRDefault="00783601" w:rsidP="00783601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6"/>
          <w:szCs w:val="26"/>
        </w:rPr>
      </w:pPr>
      <w:r w:rsidRPr="00783601">
        <w:rPr>
          <w:rFonts w:ascii="Times New Roman" w:hAnsi="Times New Roman" w:cs="Times New Roman"/>
          <w:sz w:val="26"/>
          <w:szCs w:val="26"/>
        </w:rPr>
        <w:t>Поведение потребителей</w:t>
      </w:r>
    </w:p>
    <w:p w:rsidR="00783601" w:rsidRPr="00783601" w:rsidRDefault="00783601" w:rsidP="00783601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6"/>
          <w:szCs w:val="26"/>
        </w:rPr>
      </w:pPr>
      <w:r w:rsidRPr="00783601">
        <w:rPr>
          <w:rFonts w:ascii="Times New Roman" w:hAnsi="Times New Roman" w:cs="Times New Roman"/>
          <w:sz w:val="26"/>
          <w:szCs w:val="26"/>
        </w:rPr>
        <w:t>Деловое общение</w:t>
      </w:r>
    </w:p>
    <w:p w:rsidR="00783601" w:rsidRPr="00783601" w:rsidRDefault="00783601" w:rsidP="00783601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6"/>
          <w:szCs w:val="26"/>
        </w:rPr>
      </w:pPr>
      <w:r w:rsidRPr="00783601">
        <w:rPr>
          <w:rFonts w:ascii="Times New Roman" w:hAnsi="Times New Roman" w:cs="Times New Roman"/>
          <w:sz w:val="26"/>
          <w:szCs w:val="26"/>
        </w:rPr>
        <w:t>Управление качеством</w:t>
      </w:r>
    </w:p>
    <w:p w:rsidR="00783601" w:rsidRPr="00DA0F87" w:rsidRDefault="00783601" w:rsidP="00783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601" w:rsidRPr="00783601" w:rsidRDefault="00783601" w:rsidP="00783601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783601">
        <w:rPr>
          <w:rFonts w:ascii="Times New Roman" w:hAnsi="Times New Roman" w:cs="Times New Roman"/>
          <w:b/>
          <w:color w:val="000000"/>
          <w:sz w:val="26"/>
          <w:szCs w:val="26"/>
        </w:rPr>
        <w:t>Занятия проводят</w:t>
      </w:r>
      <w:r w:rsidRPr="00783601">
        <w:rPr>
          <w:rFonts w:ascii="Times New Roman" w:hAnsi="Times New Roman" w:cs="Times New Roman"/>
          <w:color w:val="000000"/>
          <w:sz w:val="26"/>
          <w:szCs w:val="26"/>
        </w:rPr>
        <w:t xml:space="preserve"> специалисты-эксперты, внесенные в реестр добровольной сертификации персонала РФ, имеющие опыт проведения экспертиз товаров и услуг  и защиты их в судах свыше 20 лет.</w:t>
      </w:r>
    </w:p>
    <w:p w:rsidR="00783601" w:rsidRDefault="00783601" w:rsidP="00783601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</w:p>
    <w:p w:rsidR="008E77A3" w:rsidRPr="00783601" w:rsidRDefault="008E77A3" w:rsidP="00783601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783601" w:rsidRPr="00783601" w:rsidRDefault="00783601" w:rsidP="00783601">
      <w:pPr>
        <w:pStyle w:val="a3"/>
        <w:rPr>
          <w:rFonts w:ascii="Times New Roman" w:hAnsi="Times New Roman" w:cs="Times New Roman"/>
          <w:sz w:val="26"/>
          <w:szCs w:val="26"/>
        </w:rPr>
      </w:pPr>
      <w:r w:rsidRPr="00783601">
        <w:rPr>
          <w:rFonts w:ascii="Times New Roman" w:hAnsi="Times New Roman" w:cs="Times New Roman"/>
          <w:b/>
          <w:sz w:val="26"/>
          <w:szCs w:val="26"/>
        </w:rPr>
        <w:t>Продолжительность  обучения</w:t>
      </w:r>
      <w:r w:rsidRPr="00783601">
        <w:rPr>
          <w:rFonts w:ascii="Times New Roman" w:hAnsi="Times New Roman" w:cs="Times New Roman"/>
          <w:sz w:val="26"/>
          <w:szCs w:val="26"/>
        </w:rPr>
        <w:t>: 280 часов.</w:t>
      </w:r>
    </w:p>
    <w:p w:rsidR="00783601" w:rsidRPr="00783601" w:rsidRDefault="00783601" w:rsidP="00783601">
      <w:pPr>
        <w:pStyle w:val="a3"/>
        <w:rPr>
          <w:rFonts w:ascii="Times New Roman" w:hAnsi="Times New Roman" w:cs="Times New Roman"/>
          <w:sz w:val="26"/>
          <w:szCs w:val="26"/>
        </w:rPr>
      </w:pPr>
      <w:r w:rsidRPr="00783601">
        <w:rPr>
          <w:rFonts w:ascii="Times New Roman" w:hAnsi="Times New Roman" w:cs="Times New Roman"/>
          <w:b/>
          <w:sz w:val="26"/>
          <w:szCs w:val="26"/>
        </w:rPr>
        <w:t>Форма обучения</w:t>
      </w:r>
      <w:r w:rsidRPr="00783601">
        <w:rPr>
          <w:rFonts w:ascii="Times New Roman" w:hAnsi="Times New Roman" w:cs="Times New Roman"/>
          <w:sz w:val="26"/>
          <w:szCs w:val="26"/>
        </w:rPr>
        <w:t xml:space="preserve">: очно-заочная (с 18.00 до 21.00- пн., ср., </w:t>
      </w:r>
      <w:proofErr w:type="spellStart"/>
      <w:r w:rsidRPr="00783601">
        <w:rPr>
          <w:rFonts w:ascii="Times New Roman" w:hAnsi="Times New Roman" w:cs="Times New Roman"/>
          <w:sz w:val="26"/>
          <w:szCs w:val="26"/>
        </w:rPr>
        <w:t>четв</w:t>
      </w:r>
      <w:proofErr w:type="spellEnd"/>
      <w:r w:rsidRPr="00783601">
        <w:rPr>
          <w:rFonts w:ascii="Times New Roman" w:hAnsi="Times New Roman" w:cs="Times New Roman"/>
          <w:sz w:val="26"/>
          <w:szCs w:val="26"/>
        </w:rPr>
        <w:t>.).</w:t>
      </w:r>
    </w:p>
    <w:p w:rsidR="00783601" w:rsidRPr="00783601" w:rsidRDefault="00783601" w:rsidP="00783601">
      <w:pPr>
        <w:rPr>
          <w:sz w:val="26"/>
          <w:szCs w:val="26"/>
        </w:rPr>
      </w:pPr>
      <w:r w:rsidRPr="00783601">
        <w:rPr>
          <w:b/>
          <w:sz w:val="26"/>
          <w:szCs w:val="26"/>
        </w:rPr>
        <w:t>Документ об образовании</w:t>
      </w:r>
      <w:r w:rsidRPr="00783601">
        <w:rPr>
          <w:sz w:val="26"/>
          <w:szCs w:val="26"/>
        </w:rPr>
        <w:t xml:space="preserve">: диплом о профессиональной переподготовке </w:t>
      </w:r>
    </w:p>
    <w:p w:rsidR="00783601" w:rsidRPr="00783601" w:rsidRDefault="00783601" w:rsidP="00783601">
      <w:pPr>
        <w:rPr>
          <w:sz w:val="26"/>
          <w:szCs w:val="26"/>
        </w:rPr>
      </w:pPr>
      <w:r w:rsidRPr="00783601">
        <w:rPr>
          <w:b/>
          <w:sz w:val="26"/>
          <w:szCs w:val="26"/>
        </w:rPr>
        <w:t>Стоимость обучения</w:t>
      </w:r>
      <w:r w:rsidRPr="00783601">
        <w:rPr>
          <w:sz w:val="26"/>
          <w:szCs w:val="26"/>
        </w:rPr>
        <w:t>: 2</w:t>
      </w:r>
      <w:r w:rsidR="008E77A3">
        <w:rPr>
          <w:sz w:val="26"/>
          <w:szCs w:val="26"/>
        </w:rPr>
        <w:t>8</w:t>
      </w:r>
      <w:r w:rsidRPr="00783601">
        <w:rPr>
          <w:sz w:val="26"/>
          <w:szCs w:val="26"/>
        </w:rPr>
        <w:t xml:space="preserve"> 000 рублей </w:t>
      </w:r>
    </w:p>
    <w:p w:rsidR="00783601" w:rsidRPr="00783601" w:rsidRDefault="00783601" w:rsidP="00783601">
      <w:pPr>
        <w:pStyle w:val="a3"/>
        <w:rPr>
          <w:rFonts w:ascii="Times New Roman" w:hAnsi="Times New Roman" w:cs="Times New Roman"/>
          <w:sz w:val="26"/>
          <w:szCs w:val="26"/>
        </w:rPr>
      </w:pPr>
      <w:r w:rsidRPr="00783601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="007807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83601">
        <w:rPr>
          <w:rFonts w:ascii="Times New Roman" w:hAnsi="Times New Roman" w:cs="Times New Roman"/>
          <w:b/>
          <w:sz w:val="26"/>
          <w:szCs w:val="26"/>
        </w:rPr>
        <w:t>обучения:</w:t>
      </w:r>
      <w:r w:rsidRPr="00783601">
        <w:rPr>
          <w:rFonts w:ascii="Times New Roman" w:hAnsi="Times New Roman" w:cs="Times New Roman"/>
          <w:sz w:val="26"/>
          <w:szCs w:val="26"/>
        </w:rPr>
        <w:t xml:space="preserve"> г. Пермь, Борчанинова,1 и бульвар Гагарина, 59</w:t>
      </w:r>
    </w:p>
    <w:p w:rsidR="00783601" w:rsidRPr="00783601" w:rsidRDefault="00783601" w:rsidP="00783601">
      <w:pPr>
        <w:pStyle w:val="a3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3601" w:rsidRDefault="00783601" w:rsidP="0078360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77A3" w:rsidRPr="00827E94" w:rsidRDefault="008E77A3" w:rsidP="0078360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83601" w:rsidRPr="004D6E75" w:rsidRDefault="00783601" w:rsidP="00783601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6E75">
        <w:rPr>
          <w:rFonts w:ascii="Times New Roman" w:hAnsi="Times New Roman" w:cs="Times New Roman"/>
          <w:b/>
          <w:sz w:val="22"/>
          <w:szCs w:val="22"/>
        </w:rPr>
        <w:t>За подробной информацией обращаться по адресу:</w:t>
      </w:r>
    </w:p>
    <w:p w:rsidR="00783601" w:rsidRPr="004D6E75" w:rsidRDefault="00783601" w:rsidP="00783601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4D6E75">
        <w:rPr>
          <w:rFonts w:ascii="Times New Roman" w:hAnsi="Times New Roman" w:cs="Times New Roman"/>
          <w:sz w:val="22"/>
          <w:szCs w:val="22"/>
        </w:rPr>
        <w:t>г. Пермь, Б</w:t>
      </w:r>
      <w:r>
        <w:rPr>
          <w:rFonts w:ascii="Times New Roman" w:hAnsi="Times New Roman" w:cs="Times New Roman"/>
          <w:sz w:val="22"/>
          <w:szCs w:val="22"/>
        </w:rPr>
        <w:t>ульвар Гагарина -</w:t>
      </w:r>
      <w:r w:rsidRPr="004D6E75">
        <w:rPr>
          <w:rFonts w:ascii="Times New Roman" w:hAnsi="Times New Roman" w:cs="Times New Roman"/>
          <w:sz w:val="22"/>
          <w:szCs w:val="22"/>
        </w:rPr>
        <w:t xml:space="preserve"> 59,  </w:t>
      </w:r>
      <w:proofErr w:type="spellStart"/>
      <w:r w:rsidRPr="004D6E7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4D6E75">
        <w:rPr>
          <w:rFonts w:ascii="Times New Roman" w:hAnsi="Times New Roman" w:cs="Times New Roman"/>
          <w:sz w:val="22"/>
          <w:szCs w:val="22"/>
        </w:rPr>
        <w:t xml:space="preserve">. 103   </w:t>
      </w:r>
    </w:p>
    <w:p w:rsidR="00783601" w:rsidRPr="004D6E75" w:rsidRDefault="00783601" w:rsidP="00783601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4D6E75">
        <w:rPr>
          <w:rFonts w:ascii="Times New Roman" w:hAnsi="Times New Roman" w:cs="Times New Roman"/>
          <w:sz w:val="22"/>
          <w:szCs w:val="22"/>
        </w:rPr>
        <w:t>Контактный тел./факс (342) 282-01-10.</w:t>
      </w:r>
    </w:p>
    <w:p w:rsidR="00783601" w:rsidRPr="00780769" w:rsidRDefault="00783601" w:rsidP="00783601">
      <w:pPr>
        <w:pStyle w:val="a3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4D6E75"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Pr="00780769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4D6E75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780769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Pr="004D6E75">
        <w:rPr>
          <w:rFonts w:ascii="Times New Roman" w:hAnsi="Times New Roman" w:cs="Times New Roman"/>
          <w:sz w:val="22"/>
          <w:szCs w:val="22"/>
          <w:lang w:val="en-US"/>
        </w:rPr>
        <w:t>odo</w:t>
      </w:r>
      <w:r w:rsidRPr="00780769">
        <w:rPr>
          <w:rFonts w:ascii="Times New Roman" w:hAnsi="Times New Roman" w:cs="Times New Roman"/>
          <w:sz w:val="22"/>
          <w:szCs w:val="22"/>
          <w:lang w:val="en-US"/>
        </w:rPr>
        <w:t>@</w:t>
      </w:r>
      <w:r w:rsidRPr="004D6E75">
        <w:rPr>
          <w:rFonts w:ascii="Times New Roman" w:hAnsi="Times New Roman" w:cs="Times New Roman"/>
          <w:sz w:val="22"/>
          <w:szCs w:val="22"/>
          <w:lang w:val="en-US"/>
        </w:rPr>
        <w:t>rsute</w:t>
      </w:r>
      <w:r w:rsidRPr="00780769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4D6E75">
        <w:rPr>
          <w:rFonts w:ascii="Times New Roman" w:hAnsi="Times New Roman" w:cs="Times New Roman"/>
          <w:sz w:val="22"/>
          <w:szCs w:val="22"/>
          <w:lang w:val="en-US"/>
        </w:rPr>
        <w:t>perm</w:t>
      </w:r>
      <w:r w:rsidRPr="00780769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4D6E75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780769">
        <w:rPr>
          <w:rFonts w:ascii="Times New Roman" w:hAnsi="Times New Roman" w:cs="Times New Roman"/>
          <w:sz w:val="22"/>
          <w:szCs w:val="22"/>
          <w:lang w:val="en-US"/>
        </w:rPr>
        <w:t xml:space="preserve">,  </w:t>
      </w:r>
      <w:hyperlink r:id="rId9" w:history="1">
        <w:r w:rsidRPr="00670473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780769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.</w:t>
        </w:r>
        <w:r w:rsidRPr="00670473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rea</w:t>
        </w:r>
        <w:r w:rsidRPr="00780769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.</w:t>
        </w:r>
        <w:r w:rsidRPr="00670473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perm</w:t>
        </w:r>
        <w:r w:rsidRPr="00780769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.</w:t>
        </w:r>
        <w:r w:rsidRPr="00670473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</w:p>
    <w:p w:rsidR="00783601" w:rsidRPr="00780769" w:rsidRDefault="00783601" w:rsidP="0078360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783601" w:rsidRPr="00812E96" w:rsidRDefault="00783601" w:rsidP="00783601">
      <w:pPr>
        <w:pStyle w:val="a3"/>
        <w:spacing w:line="276" w:lineRule="auto"/>
        <w:jc w:val="center"/>
        <w:rPr>
          <w:lang w:val="en-US"/>
        </w:rPr>
      </w:pPr>
    </w:p>
    <w:p w:rsidR="00783601" w:rsidRPr="00800CC0" w:rsidRDefault="00783601">
      <w:pPr>
        <w:rPr>
          <w:lang w:val="en-US"/>
        </w:rPr>
      </w:pPr>
    </w:p>
    <w:sectPr w:rsidR="00783601" w:rsidRPr="00800CC0" w:rsidSect="00783601">
      <w:pgSz w:w="11907" w:h="16840" w:code="9"/>
      <w:pgMar w:top="284" w:right="1153" w:bottom="142" w:left="11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C0760"/>
    <w:multiLevelType w:val="hybridMultilevel"/>
    <w:tmpl w:val="42F885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601"/>
    <w:rsid w:val="000B4900"/>
    <w:rsid w:val="00516E97"/>
    <w:rsid w:val="00526E70"/>
    <w:rsid w:val="00660EA8"/>
    <w:rsid w:val="006A170D"/>
    <w:rsid w:val="00780769"/>
    <w:rsid w:val="00783601"/>
    <w:rsid w:val="007B195B"/>
    <w:rsid w:val="007B3C16"/>
    <w:rsid w:val="00800CC0"/>
    <w:rsid w:val="008972AF"/>
    <w:rsid w:val="008E4C56"/>
    <w:rsid w:val="008E77A3"/>
    <w:rsid w:val="00927808"/>
    <w:rsid w:val="00A24197"/>
    <w:rsid w:val="00C74B38"/>
    <w:rsid w:val="00CD239A"/>
    <w:rsid w:val="00D44E1D"/>
    <w:rsid w:val="00E743E6"/>
    <w:rsid w:val="00F2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8360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8360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783601"/>
    <w:rPr>
      <w:color w:val="0000FF"/>
      <w:u w:val="single"/>
    </w:rPr>
  </w:style>
  <w:style w:type="paragraph" w:styleId="a6">
    <w:name w:val="No Spacing"/>
    <w:qFormat/>
    <w:rsid w:val="00783601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78360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807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7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a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8F5E6-CC3B-412E-A860-73BA1015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Тиунов Максим Борисович</cp:lastModifiedBy>
  <cp:revision>5</cp:revision>
  <cp:lastPrinted>2018-07-27T10:52:00Z</cp:lastPrinted>
  <dcterms:created xsi:type="dcterms:W3CDTF">2018-07-27T10:47:00Z</dcterms:created>
  <dcterms:modified xsi:type="dcterms:W3CDTF">2019-06-07T07:14:00Z</dcterms:modified>
</cp:coreProperties>
</file>