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D" w:rsidRPr="00BE4EC3" w:rsidRDefault="008B0C7D" w:rsidP="008B0C7D">
      <w:pPr>
        <w:pStyle w:val="a4"/>
        <w:jc w:val="center"/>
        <w:rPr>
          <w:rFonts w:ascii="Times New Roman" w:hAnsi="Times New Roman" w:cs="Times New Roman"/>
          <w:lang w:val="en-US"/>
        </w:rPr>
      </w:pPr>
    </w:p>
    <w:tbl>
      <w:tblPr>
        <w:tblW w:w="10915" w:type="dxa"/>
        <w:tblInd w:w="-459" w:type="dxa"/>
        <w:tblLayout w:type="fixed"/>
        <w:tblLook w:val="01E0"/>
      </w:tblPr>
      <w:tblGrid>
        <w:gridCol w:w="2127"/>
        <w:gridCol w:w="8788"/>
      </w:tblGrid>
      <w:tr w:rsidR="005F0430" w:rsidRPr="005F2CD5" w:rsidTr="00ED49F8">
        <w:tc>
          <w:tcPr>
            <w:tcW w:w="2127" w:type="dxa"/>
          </w:tcPr>
          <w:p w:rsidR="005F0430" w:rsidRPr="005F2CD5" w:rsidRDefault="005F0430" w:rsidP="005F0430">
            <w:pPr>
              <w:pStyle w:val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26" cy="75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5F0430" w:rsidRPr="00D20FD8" w:rsidRDefault="005F0430" w:rsidP="005F0430">
            <w:pPr>
              <w:pStyle w:val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FD8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ПЕРМСКИЙ ИНСТИТУТ (филиал)</w:t>
            </w:r>
          </w:p>
          <w:p w:rsidR="005F0430" w:rsidRPr="00725277" w:rsidRDefault="005F0430" w:rsidP="005F0430">
            <w:pPr>
              <w:pStyle w:val="32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5F0430" w:rsidRPr="005F2CD5" w:rsidRDefault="005F0430" w:rsidP="005F0430">
            <w:pPr>
              <w:pStyle w:val="32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5F0430" w:rsidRPr="003528F9" w:rsidRDefault="005F0430" w:rsidP="005F0430">
            <w:pPr>
              <w:pStyle w:val="32"/>
              <w:rPr>
                <w:rFonts w:ascii="Open Sans" w:hAnsi="Open Sans" w:cs="Helvetica"/>
                <w:color w:val="000000"/>
                <w:sz w:val="10"/>
                <w:szCs w:val="10"/>
              </w:rPr>
            </w:pPr>
          </w:p>
          <w:p w:rsidR="005F0430" w:rsidRPr="006F4F2E" w:rsidRDefault="005F0430" w:rsidP="005F0430">
            <w:pPr>
              <w:pStyle w:val="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РОССЕЛЬХОЗНАДЗОРА ПО ПЕРМСКОМУ КРАЮ</w:t>
            </w:r>
          </w:p>
          <w:p w:rsidR="005F0430" w:rsidRPr="003528F9" w:rsidRDefault="005F0430" w:rsidP="005F0430">
            <w:pPr>
              <w:pStyle w:val="32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</w:tbl>
    <w:p w:rsidR="005F0430" w:rsidRPr="006F4F2E" w:rsidRDefault="005F0430" w:rsidP="005F0430">
      <w:pPr>
        <w:pStyle w:val="32"/>
        <w:ind w:right="-464"/>
        <w:rPr>
          <w:rFonts w:ascii="Times New Roman" w:hAnsi="Times New Roman" w:cs="Times New Roman"/>
          <w:b w:val="0"/>
          <w:sz w:val="4"/>
          <w:szCs w:val="4"/>
        </w:rPr>
      </w:pPr>
    </w:p>
    <w:p w:rsidR="005F0430" w:rsidRPr="00D20FD8" w:rsidRDefault="005F0430" w:rsidP="005F0430">
      <w:pPr>
        <w:pStyle w:val="32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D20FD8">
        <w:rPr>
          <w:rFonts w:ascii="Times New Roman" w:hAnsi="Times New Roman" w:cs="Times New Roman"/>
          <w:b w:val="0"/>
          <w:sz w:val="24"/>
          <w:szCs w:val="24"/>
        </w:rPr>
        <w:t>приглашаем на семинар - практикум</w:t>
      </w:r>
    </w:p>
    <w:p w:rsidR="00D20FD8" w:rsidRDefault="005F0430" w:rsidP="005F0430">
      <w:pPr>
        <w:pStyle w:val="a4"/>
        <w:jc w:val="center"/>
        <w:rPr>
          <w:rStyle w:val="a5"/>
          <w:rFonts w:ascii="Times New Roman" w:hAnsi="Times New Roman" w:cs="Times New Roman"/>
          <w:spacing w:val="5"/>
          <w:sz w:val="28"/>
          <w:szCs w:val="28"/>
        </w:rPr>
      </w:pPr>
      <w:r w:rsidRPr="006F4F2E">
        <w:rPr>
          <w:rFonts w:ascii="Times New Roman" w:hAnsi="Times New Roman" w:cs="Times New Roman"/>
          <w:b/>
          <w:sz w:val="28"/>
          <w:szCs w:val="28"/>
        </w:rPr>
        <w:t>ФГИС «Меркурий»</w:t>
      </w:r>
      <w:r w:rsidR="001D4610" w:rsidRPr="006F4F2E">
        <w:rPr>
          <w:rStyle w:val="a5"/>
          <w:rFonts w:ascii="Times New Roman" w:hAnsi="Times New Roman" w:cs="Times New Roman"/>
          <w:spacing w:val="5"/>
          <w:sz w:val="28"/>
          <w:szCs w:val="28"/>
        </w:rPr>
        <w:t xml:space="preserve">: </w:t>
      </w:r>
      <w:r w:rsidR="00C07763" w:rsidRPr="006F4F2E">
        <w:rPr>
          <w:rStyle w:val="a5"/>
          <w:rFonts w:ascii="Times New Roman" w:hAnsi="Times New Roman" w:cs="Times New Roman"/>
          <w:spacing w:val="5"/>
          <w:sz w:val="28"/>
          <w:szCs w:val="28"/>
        </w:rPr>
        <w:t>И</w:t>
      </w:r>
      <w:r w:rsidRPr="006F4F2E">
        <w:rPr>
          <w:rStyle w:val="a5"/>
          <w:rFonts w:ascii="Times New Roman" w:hAnsi="Times New Roman" w:cs="Times New Roman"/>
          <w:spacing w:val="5"/>
          <w:sz w:val="28"/>
          <w:szCs w:val="28"/>
        </w:rPr>
        <w:t>зменения в системе</w:t>
      </w:r>
      <w:r w:rsidR="001D4610" w:rsidRPr="006F4F2E">
        <w:rPr>
          <w:rStyle w:val="a5"/>
          <w:rFonts w:ascii="Times New Roman" w:hAnsi="Times New Roman" w:cs="Times New Roman"/>
          <w:spacing w:val="5"/>
          <w:sz w:val="28"/>
          <w:szCs w:val="28"/>
        </w:rPr>
        <w:t xml:space="preserve"> 2019г. </w:t>
      </w:r>
    </w:p>
    <w:p w:rsidR="005F0430" w:rsidRPr="006F4F2E" w:rsidRDefault="005F0430" w:rsidP="005F04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2E">
        <w:rPr>
          <w:rStyle w:val="a5"/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07763" w:rsidRPr="006F4F2E">
        <w:rPr>
          <w:rFonts w:ascii="Times New Roman" w:hAnsi="Times New Roman" w:cs="Times New Roman"/>
          <w:b/>
          <w:bCs/>
          <w:sz w:val="28"/>
          <w:szCs w:val="28"/>
        </w:rPr>
        <w:t>Ответственность и практика проверок</w:t>
      </w:r>
    </w:p>
    <w:p w:rsidR="006F4F2E" w:rsidRPr="006F4F2E" w:rsidRDefault="006F4F2E" w:rsidP="006F4F2E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4F2E">
        <w:rPr>
          <w:rFonts w:ascii="Times New Roman" w:eastAsia="Times New Roman" w:hAnsi="Times New Roman" w:cs="Times New Roman"/>
          <w:b/>
          <w:lang w:eastAsia="ru-RU"/>
        </w:rPr>
        <w:t>Целевая аудитория:</w:t>
      </w:r>
      <w:r w:rsidRPr="006F4F2E">
        <w:rPr>
          <w:rFonts w:ascii="Times New Roman" w:eastAsia="Times New Roman" w:hAnsi="Times New Roman" w:cs="Times New Roman"/>
          <w:lang w:eastAsia="ru-RU"/>
        </w:rPr>
        <w:t xml:space="preserve"> участники розничного оборота (магазины, павильоны, ларьки, а также предприятия общественного питания - столовые, кафе, рестораны, бары).</w:t>
      </w:r>
      <w:proofErr w:type="gramEnd"/>
    </w:p>
    <w:p w:rsidR="00D66ECF" w:rsidRPr="006F4F2E" w:rsidRDefault="002852B7" w:rsidP="00ED4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F2E">
        <w:rPr>
          <w:rStyle w:val="a5"/>
          <w:rFonts w:ascii="Times New Roman" w:hAnsi="Times New Roman" w:cs="Times New Roman"/>
          <w:b w:val="0"/>
        </w:rPr>
        <w:t>С 1 февраля 2019 года</w:t>
      </w:r>
      <w:r w:rsidRPr="006F4F2E">
        <w:rPr>
          <w:rFonts w:ascii="Times New Roman" w:hAnsi="Times New Roman" w:cs="Times New Roman"/>
        </w:rPr>
        <w:t xml:space="preserve"> осуществлен переход на </w:t>
      </w:r>
      <w:r w:rsidRPr="006F4F2E">
        <w:rPr>
          <w:rStyle w:val="a5"/>
          <w:rFonts w:ascii="Times New Roman" w:hAnsi="Times New Roman" w:cs="Times New Roman"/>
          <w:b w:val="0"/>
        </w:rPr>
        <w:t>4-ый уровень</w:t>
      </w:r>
      <w:r w:rsidRPr="006F4F2E">
        <w:rPr>
          <w:rFonts w:ascii="Times New Roman" w:hAnsi="Times New Roman" w:cs="Times New Roman"/>
        </w:rPr>
        <w:t xml:space="preserve"> справочника ФГИС «Меркурий».  </w:t>
      </w:r>
    </w:p>
    <w:p w:rsidR="00D66ECF" w:rsidRPr="006F4F2E" w:rsidRDefault="00226A9F" w:rsidP="00D66ECF">
      <w:pPr>
        <w:pStyle w:val="a4"/>
        <w:rPr>
          <w:rFonts w:ascii="Times New Roman" w:hAnsi="Times New Roman" w:cs="Times New Roman"/>
        </w:rPr>
      </w:pPr>
      <w:r w:rsidRPr="006F4F2E">
        <w:rPr>
          <w:rFonts w:ascii="Times New Roman" w:hAnsi="Times New Roman" w:cs="Times New Roman"/>
        </w:rPr>
        <w:t xml:space="preserve"> </w:t>
      </w:r>
      <w:r w:rsidR="002852B7" w:rsidRPr="006F4F2E">
        <w:rPr>
          <w:rFonts w:ascii="Times New Roman" w:hAnsi="Times New Roman" w:cs="Times New Roman"/>
        </w:rPr>
        <w:t xml:space="preserve">В соответствии с Приказом Минсельхоза России ‎от </w:t>
      </w:r>
      <w:r w:rsidR="00D66ECF" w:rsidRPr="006F4F2E">
        <w:rPr>
          <w:rFonts w:ascii="Times New Roman" w:hAnsi="Times New Roman" w:cs="Times New Roman"/>
          <w:color w:val="000000"/>
        </w:rPr>
        <w:t xml:space="preserve">15 апреля 2019 года N 193 </w:t>
      </w:r>
      <w:r w:rsidR="002852B7" w:rsidRPr="006F4F2E">
        <w:rPr>
          <w:rFonts w:ascii="Times New Roman" w:hAnsi="Times New Roman" w:cs="Times New Roman"/>
        </w:rPr>
        <w:t xml:space="preserve"> </w:t>
      </w:r>
      <w:r w:rsidRPr="006F4F2E">
        <w:rPr>
          <w:rFonts w:ascii="Times New Roman" w:hAnsi="Times New Roman" w:cs="Times New Roman"/>
        </w:rPr>
        <w:t>вносятся изменения в Перечень подконтрольных товаров:</w:t>
      </w:r>
    </w:p>
    <w:p w:rsidR="00D66ECF" w:rsidRPr="006F4F2E" w:rsidRDefault="00D66ECF" w:rsidP="00D66ECF">
      <w:pPr>
        <w:pStyle w:val="a4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 w:rsidRPr="006F4F2E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С 1 июля 2019 года: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>Готовая молочная продукция, кроме кисломолочной продукции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>Композитная продукция (в том числе животного и не животного происхождения)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>Рыбная консервация.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 ТН ВЭД, или любой комбинации этих продуктов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 ТН ВЭД, или любой комбинации этих продуктов</w:t>
      </w:r>
    </w:p>
    <w:p w:rsidR="00D66ECF" w:rsidRPr="006F4F2E" w:rsidRDefault="00D66ECF" w:rsidP="00D66ECF">
      <w:pPr>
        <w:pStyle w:val="a4"/>
        <w:numPr>
          <w:ilvl w:val="0"/>
          <w:numId w:val="9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F4F2E">
        <w:rPr>
          <w:rFonts w:ascii="Times New Roman" w:eastAsia="Times New Roman" w:hAnsi="Times New Roman" w:cs="Times New Roman"/>
          <w:lang w:eastAsia="ru-RU"/>
        </w:rPr>
        <w:t xml:space="preserve">Сливочное масло и прочие жиры и масла, изготовленные из молока; молочные пасты. Тертые сыры или сыры в порошке, всех видов. Плавленые сыры, </w:t>
      </w:r>
      <w:proofErr w:type="spellStart"/>
      <w:r w:rsidRPr="006F4F2E">
        <w:rPr>
          <w:rFonts w:ascii="Times New Roman" w:eastAsia="Times New Roman" w:hAnsi="Times New Roman" w:cs="Times New Roman"/>
          <w:lang w:eastAsia="ru-RU"/>
        </w:rPr>
        <w:t>нетертые</w:t>
      </w:r>
      <w:proofErr w:type="spellEnd"/>
      <w:r w:rsidRPr="006F4F2E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6F4F2E">
        <w:rPr>
          <w:rFonts w:ascii="Times New Roman" w:eastAsia="Times New Roman" w:hAnsi="Times New Roman" w:cs="Times New Roman"/>
          <w:lang w:eastAsia="ru-RU"/>
        </w:rPr>
        <w:t>непорошкообразные</w:t>
      </w:r>
      <w:proofErr w:type="spellEnd"/>
      <w:r w:rsidRPr="006F4F2E">
        <w:rPr>
          <w:rFonts w:ascii="Times New Roman" w:eastAsia="Times New Roman" w:hAnsi="Times New Roman" w:cs="Times New Roman"/>
          <w:lang w:eastAsia="ru-RU"/>
        </w:rPr>
        <w:t xml:space="preserve">. Голубые и прочие сыры, содержащие прожилки, полученные с использованием </w:t>
      </w:r>
      <w:proofErr w:type="spellStart"/>
      <w:r w:rsidRPr="006F4F2E">
        <w:rPr>
          <w:rFonts w:ascii="Times New Roman" w:eastAsia="Times New Roman" w:hAnsi="Times New Roman" w:cs="Times New Roman"/>
          <w:lang w:eastAsia="ru-RU"/>
        </w:rPr>
        <w:t>Penicillium</w:t>
      </w:r>
      <w:proofErr w:type="spellEnd"/>
      <w:r w:rsidRPr="006F4F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4F2E">
        <w:rPr>
          <w:rFonts w:ascii="Times New Roman" w:eastAsia="Times New Roman" w:hAnsi="Times New Roman" w:cs="Times New Roman"/>
          <w:lang w:eastAsia="ru-RU"/>
        </w:rPr>
        <w:t>roqueforti</w:t>
      </w:r>
      <w:proofErr w:type="spellEnd"/>
      <w:r w:rsidRPr="006F4F2E">
        <w:rPr>
          <w:rFonts w:ascii="Times New Roman" w:eastAsia="Times New Roman" w:hAnsi="Times New Roman" w:cs="Times New Roman"/>
          <w:lang w:eastAsia="ru-RU"/>
        </w:rPr>
        <w:t>. Сыры прочие.</w:t>
      </w:r>
    </w:p>
    <w:p w:rsidR="00D66ECF" w:rsidRPr="006F4F2E" w:rsidRDefault="00226A9F" w:rsidP="00D66ECF">
      <w:pPr>
        <w:pStyle w:val="a4"/>
        <w:rPr>
          <w:rFonts w:ascii="Times New Roman" w:hAnsi="Times New Roman" w:cs="Times New Roman"/>
          <w:lang w:eastAsia="ru-RU"/>
        </w:rPr>
      </w:pPr>
      <w:r w:rsidRPr="006F4F2E">
        <w:rPr>
          <w:rFonts w:ascii="Times New Roman" w:hAnsi="Times New Roman" w:cs="Times New Roman"/>
          <w:b/>
          <w:u w:val="single"/>
          <w:lang w:eastAsia="ru-RU"/>
        </w:rPr>
        <w:t>С</w:t>
      </w:r>
      <w:r w:rsidR="00D66ECF" w:rsidRPr="006F4F2E">
        <w:rPr>
          <w:rFonts w:ascii="Times New Roman" w:hAnsi="Times New Roman" w:cs="Times New Roman"/>
          <w:b/>
          <w:u w:val="single"/>
          <w:lang w:eastAsia="ru-RU"/>
        </w:rPr>
        <w:t xml:space="preserve"> 1 ноября 2019 года</w:t>
      </w:r>
      <w:r w:rsidR="00D66ECF" w:rsidRPr="006F4F2E">
        <w:rPr>
          <w:rFonts w:ascii="Times New Roman" w:hAnsi="Times New Roman" w:cs="Times New Roman"/>
          <w:lang w:eastAsia="ru-RU"/>
        </w:rPr>
        <w:t xml:space="preserve"> вся молочная продукция становится подконтрольной без исключения:</w:t>
      </w:r>
    </w:p>
    <w:p w:rsidR="00D66ECF" w:rsidRPr="006F4F2E" w:rsidRDefault="00D66ECF" w:rsidP="00226A9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eastAsia="ru-RU"/>
        </w:rPr>
      </w:pPr>
      <w:r w:rsidRPr="006F4F2E">
        <w:rPr>
          <w:rFonts w:ascii="Times New Roman" w:hAnsi="Times New Roman" w:cs="Times New Roman"/>
          <w:color w:val="000000"/>
          <w:lang w:eastAsia="ru-RU"/>
        </w:rPr>
        <w:t>готовая кисломолочная продукция (</w:t>
      </w:r>
      <w:proofErr w:type="spellStart"/>
      <w:r w:rsidRPr="006F4F2E">
        <w:rPr>
          <w:rFonts w:ascii="Times New Roman" w:hAnsi="Times New Roman" w:cs="Times New Roman"/>
          <w:color w:val="000000"/>
          <w:lang w:eastAsia="ru-RU"/>
        </w:rPr>
        <w:t>скоропорт</w:t>
      </w:r>
      <w:proofErr w:type="spellEnd"/>
      <w:r w:rsidRPr="006F4F2E">
        <w:rPr>
          <w:rFonts w:ascii="Times New Roman" w:hAnsi="Times New Roman" w:cs="Times New Roman"/>
          <w:color w:val="000000"/>
          <w:lang w:eastAsia="ru-RU"/>
        </w:rPr>
        <w:t>);</w:t>
      </w:r>
    </w:p>
    <w:p w:rsidR="00D66ECF" w:rsidRPr="006F4F2E" w:rsidRDefault="00D66ECF" w:rsidP="00226A9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eastAsia="ru-RU"/>
        </w:rPr>
      </w:pPr>
      <w:r w:rsidRPr="006F4F2E">
        <w:rPr>
          <w:rFonts w:ascii="Times New Roman" w:hAnsi="Times New Roman" w:cs="Times New Roman"/>
          <w:color w:val="000000"/>
          <w:lang w:eastAsia="ru-RU"/>
        </w:rPr>
        <w:t>мороженое.</w:t>
      </w:r>
    </w:p>
    <w:p w:rsidR="00D66ECF" w:rsidRPr="006F4F2E" w:rsidRDefault="00D66ECF" w:rsidP="00226A9F">
      <w:pPr>
        <w:pStyle w:val="a4"/>
        <w:numPr>
          <w:ilvl w:val="0"/>
          <w:numId w:val="10"/>
        </w:numPr>
        <w:ind w:left="284" w:hanging="284"/>
        <w:rPr>
          <w:rFonts w:ascii="Times New Roman" w:hAnsi="Times New Roman" w:cs="Times New Roman"/>
          <w:lang w:eastAsia="ru-RU"/>
        </w:rPr>
      </w:pPr>
      <w:r w:rsidRPr="006F4F2E">
        <w:rPr>
          <w:rFonts w:ascii="Times New Roman" w:hAnsi="Times New Roman" w:cs="Times New Roman"/>
          <w:color w:val="000000"/>
          <w:lang w:eastAsia="ru-RU"/>
        </w:rPr>
        <w:t>творог и прочее</w:t>
      </w:r>
      <w:r w:rsidRPr="006F4F2E">
        <w:rPr>
          <w:rFonts w:ascii="Times New Roman" w:hAnsi="Times New Roman" w:cs="Times New Roman"/>
          <w:lang w:eastAsia="ru-RU"/>
        </w:rPr>
        <w:t xml:space="preserve"> </w:t>
      </w:r>
    </w:p>
    <w:p w:rsidR="002852B7" w:rsidRPr="006F4F2E" w:rsidRDefault="00226A9F" w:rsidP="00ED4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4F2E">
        <w:rPr>
          <w:rStyle w:val="a5"/>
          <w:rFonts w:ascii="Times New Roman" w:hAnsi="Times New Roman" w:cs="Times New Roman"/>
        </w:rPr>
        <w:t>В связи с этим у</w:t>
      </w:r>
      <w:r w:rsidR="00D27BAB" w:rsidRPr="006F4F2E">
        <w:rPr>
          <w:rStyle w:val="a5"/>
          <w:rFonts w:ascii="Times New Roman" w:hAnsi="Times New Roman" w:cs="Times New Roman"/>
        </w:rPr>
        <w:t xml:space="preserve">жесточаются </w:t>
      </w:r>
      <w:r w:rsidR="002852B7" w:rsidRPr="006F4F2E">
        <w:rPr>
          <w:rStyle w:val="a5"/>
          <w:rFonts w:ascii="Times New Roman" w:hAnsi="Times New Roman" w:cs="Times New Roman"/>
        </w:rPr>
        <w:t>позици</w:t>
      </w:r>
      <w:r w:rsidR="00D27BAB" w:rsidRPr="006F4F2E">
        <w:rPr>
          <w:rStyle w:val="a5"/>
          <w:rFonts w:ascii="Times New Roman" w:hAnsi="Times New Roman" w:cs="Times New Roman"/>
        </w:rPr>
        <w:t>и</w:t>
      </w:r>
      <w:r w:rsidR="002852B7" w:rsidRPr="006F4F2E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2852B7" w:rsidRPr="006F4F2E">
        <w:rPr>
          <w:rStyle w:val="a5"/>
          <w:rFonts w:ascii="Times New Roman" w:hAnsi="Times New Roman" w:cs="Times New Roman"/>
        </w:rPr>
        <w:t>Россельхознадзора</w:t>
      </w:r>
      <w:proofErr w:type="spellEnd"/>
      <w:r w:rsidR="002852B7" w:rsidRPr="006F4F2E">
        <w:rPr>
          <w:rFonts w:ascii="Times New Roman" w:hAnsi="Times New Roman" w:cs="Times New Roman"/>
        </w:rPr>
        <w:t xml:space="preserve"> по ФГИС Меркурий:  чем больше расхождений в учете  – тем выше вероятность проверки. </w:t>
      </w:r>
      <w:r w:rsidR="006F4F2E" w:rsidRPr="006F4F2E">
        <w:rPr>
          <w:rFonts w:ascii="Times New Roman" w:hAnsi="Times New Roman" w:cs="Times New Roman"/>
        </w:rPr>
        <w:t>«</w:t>
      </w:r>
      <w:r w:rsidR="002852B7" w:rsidRPr="006F4F2E">
        <w:rPr>
          <w:rFonts w:ascii="Times New Roman" w:hAnsi="Times New Roman" w:cs="Times New Roman"/>
        </w:rPr>
        <w:t>Черный список</w:t>
      </w:r>
      <w:r w:rsidR="006F4F2E" w:rsidRPr="006F4F2E">
        <w:rPr>
          <w:rFonts w:ascii="Times New Roman" w:hAnsi="Times New Roman" w:cs="Times New Roman"/>
        </w:rPr>
        <w:t>»</w:t>
      </w:r>
      <w:r w:rsidR="002852B7" w:rsidRPr="006F4F2E">
        <w:rPr>
          <w:rFonts w:ascii="Times New Roman" w:hAnsi="Times New Roman" w:cs="Times New Roman"/>
        </w:rPr>
        <w:t xml:space="preserve"> </w:t>
      </w:r>
      <w:r w:rsidR="00D27BAB" w:rsidRPr="006F4F2E">
        <w:rPr>
          <w:rFonts w:ascii="Times New Roman" w:hAnsi="Times New Roman" w:cs="Times New Roman"/>
        </w:rPr>
        <w:t>опубликован</w:t>
      </w:r>
      <w:r w:rsidR="002852B7" w:rsidRPr="006F4F2E">
        <w:rPr>
          <w:rFonts w:ascii="Times New Roman" w:hAnsi="Times New Roman" w:cs="Times New Roman"/>
        </w:rPr>
        <w:t xml:space="preserve"> на сайте </w:t>
      </w:r>
      <w:proofErr w:type="spellStart"/>
      <w:r w:rsidR="002852B7" w:rsidRPr="006F4F2E">
        <w:rPr>
          <w:rFonts w:ascii="Times New Roman" w:hAnsi="Times New Roman" w:cs="Times New Roman"/>
        </w:rPr>
        <w:t>Россельхознадзора</w:t>
      </w:r>
      <w:proofErr w:type="spellEnd"/>
      <w:r w:rsidR="002852B7" w:rsidRPr="006F4F2E">
        <w:rPr>
          <w:rFonts w:ascii="Times New Roman" w:hAnsi="Times New Roman" w:cs="Times New Roman"/>
        </w:rPr>
        <w:t>.</w:t>
      </w:r>
      <w:r w:rsidR="00D27BAB" w:rsidRPr="006F4F2E">
        <w:rPr>
          <w:rFonts w:ascii="Times New Roman" w:hAnsi="Times New Roman" w:cs="Times New Roman"/>
        </w:rPr>
        <w:t xml:space="preserve"> </w:t>
      </w:r>
    </w:p>
    <w:p w:rsidR="00E806A7" w:rsidRPr="00DD181D" w:rsidRDefault="00E806A7" w:rsidP="00DD181D">
      <w:pPr>
        <w:pStyle w:val="a4"/>
        <w:ind w:firstLine="708"/>
        <w:rPr>
          <w:rStyle w:val="a5"/>
          <w:rFonts w:ascii="Times New Roman" w:hAnsi="Times New Roman" w:cs="Times New Roman"/>
        </w:rPr>
      </w:pPr>
      <w:r w:rsidRPr="00DD181D">
        <w:rPr>
          <w:rStyle w:val="a5"/>
          <w:rFonts w:ascii="Times New Roman" w:hAnsi="Times New Roman" w:cs="Times New Roman"/>
        </w:rPr>
        <w:t xml:space="preserve">Основные темы </w:t>
      </w:r>
      <w:r w:rsidR="00DD181D" w:rsidRPr="00DD181D">
        <w:rPr>
          <w:rStyle w:val="a5"/>
          <w:rFonts w:ascii="Times New Roman" w:hAnsi="Times New Roman" w:cs="Times New Roman"/>
        </w:rPr>
        <w:t>семинара-практикума</w:t>
      </w:r>
      <w:r w:rsidRPr="00DD181D">
        <w:rPr>
          <w:rStyle w:val="a5"/>
          <w:rFonts w:ascii="Times New Roman" w:hAnsi="Times New Roman" w:cs="Times New Roman"/>
        </w:rPr>
        <w:t>:</w:t>
      </w:r>
    </w:p>
    <w:p w:rsidR="00E806A7" w:rsidRPr="00DD181D" w:rsidRDefault="00B84947" w:rsidP="00DD181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DD181D">
        <w:rPr>
          <w:rFonts w:ascii="Times New Roman" w:hAnsi="Times New Roman" w:cs="Times New Roman"/>
        </w:rPr>
        <w:t>Н</w:t>
      </w:r>
      <w:r w:rsidR="002852B7" w:rsidRPr="00DD181D">
        <w:rPr>
          <w:rFonts w:ascii="Times New Roman" w:hAnsi="Times New Roman" w:cs="Times New Roman"/>
        </w:rPr>
        <w:t>ормативно-регулирующи</w:t>
      </w:r>
      <w:r w:rsidR="00C07763" w:rsidRPr="00DD181D">
        <w:rPr>
          <w:rFonts w:ascii="Times New Roman" w:hAnsi="Times New Roman" w:cs="Times New Roman"/>
        </w:rPr>
        <w:t>е</w:t>
      </w:r>
      <w:r w:rsidR="002852B7" w:rsidRPr="00DD181D">
        <w:rPr>
          <w:rFonts w:ascii="Times New Roman" w:hAnsi="Times New Roman" w:cs="Times New Roman"/>
        </w:rPr>
        <w:t xml:space="preserve"> правила и изменения при оформлении ЭВСД</w:t>
      </w:r>
      <w:r w:rsidR="00E806A7" w:rsidRPr="00DD181D">
        <w:rPr>
          <w:rFonts w:ascii="Times New Roman" w:hAnsi="Times New Roman" w:cs="Times New Roman"/>
        </w:rPr>
        <w:t>;</w:t>
      </w:r>
    </w:p>
    <w:p w:rsidR="003102BE" w:rsidRPr="00DD181D" w:rsidRDefault="003102BE" w:rsidP="00DD181D">
      <w:pPr>
        <w:pStyle w:val="a4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D181D">
        <w:rPr>
          <w:rFonts w:ascii="Times New Roman" w:eastAsia="Times New Roman" w:hAnsi="Times New Roman" w:cs="Times New Roman"/>
          <w:lang w:eastAsia="ru-RU"/>
        </w:rPr>
        <w:t>Основные понятия, используемые при работе в ИС «Меркурий».</w:t>
      </w:r>
    </w:p>
    <w:p w:rsidR="003102BE" w:rsidRPr="00DD181D" w:rsidRDefault="003102BE" w:rsidP="00DD181D">
      <w:pPr>
        <w:pStyle w:val="a4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D181D">
        <w:rPr>
          <w:rFonts w:ascii="Times New Roman" w:eastAsia="Times New Roman" w:hAnsi="Times New Roman" w:cs="Times New Roman"/>
          <w:lang w:eastAsia="ru-RU"/>
        </w:rPr>
        <w:t>Права доступа в ИС «Меркурий».</w:t>
      </w:r>
    </w:p>
    <w:p w:rsidR="003102BE" w:rsidRPr="00DD181D" w:rsidRDefault="003102BE" w:rsidP="00DD181D">
      <w:pPr>
        <w:pStyle w:val="a4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D181D">
        <w:rPr>
          <w:rFonts w:ascii="Times New Roman" w:eastAsia="Times New Roman" w:hAnsi="Times New Roman" w:cs="Times New Roman"/>
          <w:lang w:eastAsia="ru-RU"/>
        </w:rPr>
        <w:t>Просмотр информации о выданном ветеринарно-сопроводительном документе.</w:t>
      </w:r>
    </w:p>
    <w:p w:rsidR="003102BE" w:rsidRPr="00DD181D" w:rsidRDefault="003102BE" w:rsidP="00DD181D">
      <w:pPr>
        <w:pStyle w:val="a4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D181D">
        <w:rPr>
          <w:rFonts w:ascii="Times New Roman" w:eastAsia="Times New Roman" w:hAnsi="Times New Roman" w:cs="Times New Roman"/>
          <w:lang w:eastAsia="ru-RU"/>
        </w:rPr>
        <w:t>Выбор способа взаимодействия с ИС «Меркурий».</w:t>
      </w:r>
    </w:p>
    <w:p w:rsidR="003102BE" w:rsidRPr="00DD181D" w:rsidRDefault="003102BE" w:rsidP="00DD181D">
      <w:pPr>
        <w:pStyle w:val="a4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DD181D">
        <w:rPr>
          <w:rFonts w:ascii="Times New Roman" w:eastAsia="Times New Roman" w:hAnsi="Times New Roman" w:cs="Times New Roman"/>
          <w:lang w:eastAsia="ru-RU"/>
        </w:rPr>
        <w:t>Переход на 4-й уровень справочника.</w:t>
      </w:r>
    </w:p>
    <w:p w:rsidR="003102BE" w:rsidRPr="00DD181D" w:rsidRDefault="00B84947" w:rsidP="00DD181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DD181D">
        <w:rPr>
          <w:rFonts w:ascii="Times New Roman" w:hAnsi="Times New Roman" w:cs="Times New Roman"/>
        </w:rPr>
        <w:t>Н</w:t>
      </w:r>
      <w:r w:rsidR="003102BE" w:rsidRPr="00DD181D">
        <w:rPr>
          <w:rFonts w:ascii="Times New Roman" w:hAnsi="Times New Roman" w:cs="Times New Roman"/>
        </w:rPr>
        <w:t>аиболее частые возникающие проблемы и их устранения при использовании и интеграции системы «Меркурий» с  программами и системами;</w:t>
      </w:r>
    </w:p>
    <w:p w:rsidR="003102BE" w:rsidRPr="00DD181D" w:rsidRDefault="00B84947" w:rsidP="00DD181D">
      <w:pPr>
        <w:pStyle w:val="a4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DD181D">
        <w:rPr>
          <w:rFonts w:ascii="Times New Roman" w:hAnsi="Times New Roman" w:cs="Times New Roman"/>
        </w:rPr>
        <w:t>О</w:t>
      </w:r>
      <w:r w:rsidR="003102BE" w:rsidRPr="00DD181D">
        <w:rPr>
          <w:rFonts w:ascii="Times New Roman" w:hAnsi="Times New Roman" w:cs="Times New Roman"/>
        </w:rPr>
        <w:t xml:space="preserve">тветственность за несоблюдение в своей хозяйствующей деятельности порядка оформления ЭВСД и об использовании системы «Меркурий» в части отслеживания движения товара по экспорту и импорту согласно </w:t>
      </w:r>
      <w:proofErr w:type="gramStart"/>
      <w:r w:rsidR="003102BE" w:rsidRPr="00DD181D">
        <w:rPr>
          <w:rFonts w:ascii="Times New Roman" w:hAnsi="Times New Roman" w:cs="Times New Roman"/>
        </w:rPr>
        <w:t>ТР</w:t>
      </w:r>
      <w:proofErr w:type="gramEnd"/>
      <w:r w:rsidR="003102BE" w:rsidRPr="00DD181D">
        <w:rPr>
          <w:rFonts w:ascii="Times New Roman" w:hAnsi="Times New Roman" w:cs="Times New Roman"/>
        </w:rPr>
        <w:t xml:space="preserve"> ЕАЭС и т.д. </w:t>
      </w:r>
    </w:p>
    <w:p w:rsidR="00DD181D" w:rsidRDefault="00DD181D" w:rsidP="00DD181D">
      <w:pPr>
        <w:pStyle w:val="a4"/>
        <w:rPr>
          <w:rFonts w:ascii="Times New Roman" w:hAnsi="Times New Roman" w:cs="Times New Roman"/>
          <w:b/>
          <w:i/>
        </w:rPr>
      </w:pPr>
    </w:p>
    <w:p w:rsidR="005F0430" w:rsidRPr="006F4F2E" w:rsidRDefault="005F0430" w:rsidP="00DD181D">
      <w:pPr>
        <w:pStyle w:val="a4"/>
        <w:rPr>
          <w:rFonts w:ascii="Times New Roman" w:hAnsi="Times New Roman" w:cs="Times New Roman"/>
        </w:rPr>
      </w:pPr>
      <w:r w:rsidRPr="006F4F2E">
        <w:rPr>
          <w:rFonts w:ascii="Times New Roman" w:hAnsi="Times New Roman" w:cs="Times New Roman"/>
          <w:b/>
          <w:i/>
        </w:rPr>
        <w:t>Семинар проводит</w:t>
      </w:r>
      <w:r w:rsidRPr="006F4F2E">
        <w:rPr>
          <w:rFonts w:ascii="Times New Roman" w:hAnsi="Times New Roman" w:cs="Times New Roman"/>
          <w:b/>
        </w:rPr>
        <w:t xml:space="preserve">:  Попова Антонина Александровна, </w:t>
      </w:r>
      <w:r w:rsidRPr="006F4F2E">
        <w:rPr>
          <w:rFonts w:ascii="Times New Roman" w:hAnsi="Times New Roman" w:cs="Times New Roman"/>
        </w:rPr>
        <w:t xml:space="preserve">начальник отдела </w:t>
      </w:r>
      <w:r w:rsidRPr="006F4F2E">
        <w:rPr>
          <w:rFonts w:ascii="Times New Roman" w:hAnsi="Times New Roman" w:cs="Times New Roman"/>
          <w:shd w:val="clear" w:color="auto" w:fill="FFFFFF"/>
        </w:rPr>
        <w:t xml:space="preserve">ветеринарного надзора Управления </w:t>
      </w:r>
      <w:proofErr w:type="spellStart"/>
      <w:r w:rsidRPr="006F4F2E">
        <w:rPr>
          <w:rFonts w:ascii="Times New Roman" w:hAnsi="Times New Roman" w:cs="Times New Roman"/>
          <w:shd w:val="clear" w:color="auto" w:fill="FFFFFF"/>
        </w:rPr>
        <w:t>Россельхознадзора</w:t>
      </w:r>
      <w:proofErr w:type="spellEnd"/>
      <w:r w:rsidRPr="006F4F2E">
        <w:rPr>
          <w:rFonts w:ascii="Times New Roman" w:hAnsi="Times New Roman" w:cs="Times New Roman"/>
          <w:shd w:val="clear" w:color="auto" w:fill="FFFFFF"/>
        </w:rPr>
        <w:t xml:space="preserve"> по  Пермскому краю</w:t>
      </w:r>
    </w:p>
    <w:p w:rsidR="005F0430" w:rsidRPr="0068402A" w:rsidRDefault="005F0430" w:rsidP="005F0430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5F0430" w:rsidRPr="002F3EE3" w:rsidRDefault="005F0430" w:rsidP="005F04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E3">
        <w:rPr>
          <w:rFonts w:ascii="Times New Roman" w:hAnsi="Times New Roman" w:cs="Times New Roman"/>
          <w:b/>
          <w:sz w:val="24"/>
          <w:szCs w:val="24"/>
        </w:rPr>
        <w:t>Продолжительность  обучения</w:t>
      </w:r>
      <w:r w:rsidRPr="002F3EE3">
        <w:rPr>
          <w:rFonts w:ascii="Times New Roman" w:hAnsi="Times New Roman" w:cs="Times New Roman"/>
          <w:sz w:val="24"/>
          <w:szCs w:val="24"/>
        </w:rPr>
        <w:t xml:space="preserve">: </w:t>
      </w:r>
      <w:r w:rsidR="003102BE" w:rsidRPr="002F3EE3">
        <w:rPr>
          <w:rFonts w:ascii="Times New Roman" w:hAnsi="Times New Roman" w:cs="Times New Roman"/>
          <w:sz w:val="24"/>
          <w:szCs w:val="24"/>
        </w:rPr>
        <w:t xml:space="preserve">16 </w:t>
      </w:r>
      <w:r w:rsidRPr="002F3EE3">
        <w:rPr>
          <w:rFonts w:ascii="Times New Roman" w:hAnsi="Times New Roman" w:cs="Times New Roman"/>
          <w:sz w:val="24"/>
          <w:szCs w:val="24"/>
        </w:rPr>
        <w:t>часов</w:t>
      </w:r>
    </w:p>
    <w:p w:rsidR="005F0430" w:rsidRPr="002F3EE3" w:rsidRDefault="005F0430" w:rsidP="005F0430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EE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21487">
        <w:rPr>
          <w:rFonts w:ascii="Times New Roman" w:hAnsi="Times New Roman" w:cs="Times New Roman"/>
          <w:sz w:val="24"/>
          <w:szCs w:val="24"/>
        </w:rPr>
        <w:t>: Бульвар Гагарина, 57</w:t>
      </w:r>
      <w:r w:rsidRPr="002F3EE3">
        <w:rPr>
          <w:rFonts w:ascii="Times New Roman" w:hAnsi="Times New Roman" w:cs="Times New Roman"/>
          <w:sz w:val="24"/>
          <w:szCs w:val="24"/>
        </w:rPr>
        <w:t>, ауд. 316</w:t>
      </w:r>
      <w:r w:rsidR="00821487">
        <w:rPr>
          <w:rFonts w:ascii="Times New Roman" w:hAnsi="Times New Roman" w:cs="Times New Roman"/>
          <w:sz w:val="24"/>
          <w:szCs w:val="24"/>
        </w:rPr>
        <w:t>.</w:t>
      </w:r>
    </w:p>
    <w:p w:rsidR="006F4F2E" w:rsidRDefault="005F0430" w:rsidP="005F0430">
      <w:pPr>
        <w:pStyle w:val="a4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2F3EE3">
        <w:rPr>
          <w:rFonts w:ascii="Times New Roman" w:hAnsi="Times New Roman" w:cs="Times New Roman"/>
          <w:b/>
          <w:sz w:val="24"/>
          <w:szCs w:val="24"/>
        </w:rPr>
        <w:t>Стоимость курса:</w:t>
      </w:r>
      <w:r w:rsidRPr="002F3EE3">
        <w:rPr>
          <w:rFonts w:ascii="Times New Roman" w:hAnsi="Times New Roman" w:cs="Times New Roman"/>
          <w:sz w:val="24"/>
          <w:szCs w:val="24"/>
        </w:rPr>
        <w:t xml:space="preserve"> </w:t>
      </w:r>
      <w:r w:rsidR="00ED49F8" w:rsidRPr="002F3EE3">
        <w:rPr>
          <w:rFonts w:ascii="Times New Roman" w:hAnsi="Times New Roman" w:cs="Times New Roman"/>
          <w:sz w:val="24"/>
          <w:szCs w:val="24"/>
        </w:rPr>
        <w:t>3 2</w:t>
      </w:r>
      <w:r w:rsidRPr="002F3EE3">
        <w:rPr>
          <w:rFonts w:ascii="Times New Roman" w:hAnsi="Times New Roman" w:cs="Times New Roman"/>
          <w:sz w:val="24"/>
          <w:szCs w:val="24"/>
        </w:rPr>
        <w:t>00  рублей.</w:t>
      </w:r>
    </w:p>
    <w:p w:rsidR="00DD181D" w:rsidRPr="00756D0F" w:rsidRDefault="006F4F2E" w:rsidP="00DD181D">
      <w:pPr>
        <w:pStyle w:val="a4"/>
        <w:spacing w:line="276" w:lineRule="auto"/>
        <w:rPr>
          <w:rFonts w:ascii="Times New Roman" w:hAnsi="Times New Roman" w:cs="Times New Roman"/>
          <w:b/>
          <w:i/>
        </w:rPr>
      </w:pPr>
      <w:r w:rsidRPr="00DD181D">
        <w:rPr>
          <w:rFonts w:ascii="Times New Roman" w:hAnsi="Times New Roman" w:cs="Times New Roman"/>
          <w:b/>
          <w:sz w:val="24"/>
          <w:szCs w:val="24"/>
        </w:rPr>
        <w:t>Документ об образовании</w:t>
      </w:r>
      <w:r w:rsidR="00DD181D">
        <w:rPr>
          <w:rFonts w:ascii="Times New Roman" w:hAnsi="Times New Roman" w:cs="Times New Roman"/>
          <w:sz w:val="24"/>
          <w:szCs w:val="24"/>
        </w:rPr>
        <w:t>: Сертификат Пермского института (филиала) РЭУ им. Г.В. Плеханов</w:t>
      </w:r>
      <w:r w:rsidR="00DD181D">
        <w:rPr>
          <w:rFonts w:ascii="Times New Roman" w:hAnsi="Times New Roman" w:cs="Times New Roman"/>
        </w:rPr>
        <w:t xml:space="preserve">  </w:t>
      </w:r>
      <w:r w:rsidR="00D20FD8">
        <w:rPr>
          <w:rFonts w:ascii="Times New Roman" w:hAnsi="Times New Roman" w:cs="Times New Roman"/>
        </w:rPr>
        <w:t xml:space="preserve">       </w:t>
      </w:r>
      <w:r w:rsidR="00D20FD8" w:rsidRPr="00D20FD8">
        <w:rPr>
          <w:rFonts w:ascii="Times New Roman" w:hAnsi="Times New Roman" w:cs="Times New Roman"/>
          <w:u w:val="single"/>
        </w:rPr>
        <w:t>О</w:t>
      </w:r>
      <w:r w:rsidR="00D20FD8" w:rsidRPr="00D20FD8">
        <w:rPr>
          <w:rFonts w:ascii="Times New Roman" w:hAnsi="Times New Roman" w:cs="Times New Roman"/>
          <w:b/>
          <w:i/>
          <w:u w:val="single"/>
        </w:rPr>
        <w:t xml:space="preserve">бучение </w:t>
      </w:r>
      <w:r w:rsidR="00DD181D" w:rsidRPr="00D20FD8">
        <w:rPr>
          <w:rFonts w:ascii="Times New Roman" w:hAnsi="Times New Roman" w:cs="Times New Roman"/>
          <w:b/>
          <w:i/>
          <w:u w:val="single"/>
        </w:rPr>
        <w:t xml:space="preserve"> слушател</w:t>
      </w:r>
      <w:r w:rsidR="00D20FD8" w:rsidRPr="00D20FD8">
        <w:rPr>
          <w:rFonts w:ascii="Times New Roman" w:hAnsi="Times New Roman" w:cs="Times New Roman"/>
          <w:b/>
          <w:i/>
          <w:u w:val="single"/>
        </w:rPr>
        <w:t xml:space="preserve">ей проводится </w:t>
      </w:r>
      <w:r w:rsidR="00DD181D" w:rsidRPr="00D20FD8">
        <w:rPr>
          <w:rFonts w:ascii="Times New Roman" w:hAnsi="Times New Roman" w:cs="Times New Roman"/>
          <w:b/>
          <w:i/>
          <w:u w:val="single"/>
        </w:rPr>
        <w:t xml:space="preserve">в системе </w:t>
      </w:r>
      <w:r w:rsidR="00DD181D" w:rsidRPr="00D20FD8">
        <w:rPr>
          <w:rFonts w:ascii="Times New Roman" w:hAnsi="Times New Roman" w:cs="Times New Roman"/>
          <w:b/>
          <w:i/>
          <w:u w:val="single"/>
          <w:lang w:eastAsia="ru-RU"/>
        </w:rPr>
        <w:t>ФГИС «Меркурий»</w:t>
      </w:r>
      <w:r w:rsidR="00D20FD8" w:rsidRPr="00D20FD8">
        <w:rPr>
          <w:rFonts w:ascii="Times New Roman" w:hAnsi="Times New Roman" w:cs="Times New Roman"/>
          <w:b/>
          <w:i/>
          <w:u w:val="single"/>
          <w:lang w:eastAsia="ru-RU"/>
        </w:rPr>
        <w:t xml:space="preserve"> при наличии  логина и пароля</w:t>
      </w:r>
      <w:r w:rsidR="00D20FD8">
        <w:rPr>
          <w:rFonts w:ascii="Times New Roman" w:hAnsi="Times New Roman" w:cs="Times New Roman"/>
          <w:b/>
          <w:i/>
          <w:u w:val="single"/>
          <w:lang w:eastAsia="ru-RU"/>
        </w:rPr>
        <w:t>!</w:t>
      </w:r>
    </w:p>
    <w:p w:rsidR="005F0430" w:rsidRPr="00D20FD8" w:rsidRDefault="005F0430" w:rsidP="005F0430">
      <w:pPr>
        <w:pStyle w:val="a4"/>
        <w:tabs>
          <w:tab w:val="left" w:pos="3705"/>
        </w:tabs>
        <w:rPr>
          <w:rFonts w:ascii="Times New Roman" w:hAnsi="Times New Roman" w:cs="Times New Roman"/>
          <w:sz w:val="16"/>
          <w:szCs w:val="16"/>
        </w:rPr>
      </w:pPr>
    </w:p>
    <w:p w:rsidR="005F0430" w:rsidRPr="00330C41" w:rsidRDefault="005F0430" w:rsidP="005F043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30C41">
        <w:rPr>
          <w:rFonts w:ascii="Times New Roman" w:hAnsi="Times New Roman" w:cs="Times New Roman"/>
          <w:b/>
        </w:rPr>
        <w:t>Заявки направлять</w:t>
      </w:r>
    </w:p>
    <w:p w:rsidR="005F0430" w:rsidRPr="00330C41" w:rsidRDefault="005F0430" w:rsidP="005F043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30C41">
        <w:rPr>
          <w:rFonts w:ascii="Times New Roman" w:hAnsi="Times New Roman" w:cs="Times New Roman"/>
          <w:bdr w:val="none" w:sz="0" w:space="0" w:color="auto" w:frame="1"/>
        </w:rPr>
        <w:t>тел.: + 7 (342) 282-01-10</w:t>
      </w:r>
    </w:p>
    <w:p w:rsidR="00261385" w:rsidRPr="007B4E38" w:rsidRDefault="005F0430" w:rsidP="00D20FD8">
      <w:pPr>
        <w:pStyle w:val="a4"/>
        <w:numPr>
          <w:ilvl w:val="0"/>
          <w:numId w:val="1"/>
        </w:numPr>
        <w:jc w:val="center"/>
        <w:rPr>
          <w:lang w:val="en-US"/>
        </w:rPr>
      </w:pPr>
      <w:r w:rsidRPr="00D20FD8">
        <w:rPr>
          <w:rFonts w:ascii="Times New Roman" w:hAnsi="Times New Roman" w:cs="Times New Roman"/>
          <w:bdr w:val="none" w:sz="0" w:space="0" w:color="auto" w:frame="1"/>
          <w:lang w:val="en-US"/>
        </w:rPr>
        <w:t>E-mail:</w:t>
      </w:r>
      <w:r w:rsidRPr="00D20FD8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D20FD8">
          <w:rPr>
            <w:rStyle w:val="a3"/>
            <w:lang w:val="en-US"/>
          </w:rPr>
          <w:t>odo@rsute.perm.ru</w:t>
        </w:r>
      </w:hyperlink>
      <w:r w:rsidRPr="00D20FD8">
        <w:rPr>
          <w:rFonts w:ascii="Times New Roman" w:hAnsi="Times New Roman" w:cs="Times New Roman"/>
          <w:lang w:val="en-US"/>
        </w:rPr>
        <w:t xml:space="preserve">    </w:t>
      </w:r>
      <w:hyperlink r:id="rId7" w:history="1">
        <w:r w:rsidRPr="00D20FD8">
          <w:rPr>
            <w:rStyle w:val="a3"/>
            <w:lang w:val="en-US"/>
          </w:rPr>
          <w:t>www.rea.perm.ru</w:t>
        </w:r>
      </w:hyperlink>
    </w:p>
    <w:p w:rsidR="007B4E38" w:rsidRPr="00967A1F" w:rsidRDefault="007B4E38" w:rsidP="007B4E38">
      <w:pPr>
        <w:pStyle w:val="a4"/>
        <w:jc w:val="center"/>
        <w:rPr>
          <w:lang w:val="en-US"/>
        </w:rPr>
      </w:pPr>
    </w:p>
    <w:sectPr w:rsidR="007B4E38" w:rsidRPr="00967A1F" w:rsidSect="00D20FD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B74D82"/>
    <w:multiLevelType w:val="multilevel"/>
    <w:tmpl w:val="7E0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1C97"/>
    <w:multiLevelType w:val="multilevel"/>
    <w:tmpl w:val="E1A2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D43D7"/>
    <w:multiLevelType w:val="hybridMultilevel"/>
    <w:tmpl w:val="893C41AC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4F17"/>
    <w:multiLevelType w:val="multilevel"/>
    <w:tmpl w:val="CDA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33ACF"/>
    <w:multiLevelType w:val="hybridMultilevel"/>
    <w:tmpl w:val="B3E84F2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4A70"/>
    <w:multiLevelType w:val="hybridMultilevel"/>
    <w:tmpl w:val="F7FC4804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00C"/>
    <w:multiLevelType w:val="hybridMultilevel"/>
    <w:tmpl w:val="90D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4200"/>
    <w:multiLevelType w:val="multilevel"/>
    <w:tmpl w:val="8314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24AA5"/>
    <w:multiLevelType w:val="hybridMultilevel"/>
    <w:tmpl w:val="209A2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2315"/>
    <w:multiLevelType w:val="hybridMultilevel"/>
    <w:tmpl w:val="2AF8C45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6398E"/>
    <w:multiLevelType w:val="hybridMultilevel"/>
    <w:tmpl w:val="5C745062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7D"/>
    <w:rsid w:val="00053E8D"/>
    <w:rsid w:val="000C312B"/>
    <w:rsid w:val="00155EF7"/>
    <w:rsid w:val="001D4610"/>
    <w:rsid w:val="00216124"/>
    <w:rsid w:val="00226A9F"/>
    <w:rsid w:val="00261385"/>
    <w:rsid w:val="002852B7"/>
    <w:rsid w:val="002F3EE3"/>
    <w:rsid w:val="003102BE"/>
    <w:rsid w:val="003418A2"/>
    <w:rsid w:val="003A155A"/>
    <w:rsid w:val="00411D82"/>
    <w:rsid w:val="005F0430"/>
    <w:rsid w:val="006F4F2E"/>
    <w:rsid w:val="007B4E38"/>
    <w:rsid w:val="00821487"/>
    <w:rsid w:val="008B0C7D"/>
    <w:rsid w:val="008D5D5E"/>
    <w:rsid w:val="008E00E1"/>
    <w:rsid w:val="00950A0F"/>
    <w:rsid w:val="00967A1F"/>
    <w:rsid w:val="00AF17C6"/>
    <w:rsid w:val="00B84947"/>
    <w:rsid w:val="00C07763"/>
    <w:rsid w:val="00CE125D"/>
    <w:rsid w:val="00D20FD8"/>
    <w:rsid w:val="00D27BAB"/>
    <w:rsid w:val="00D66ECF"/>
    <w:rsid w:val="00DD181D"/>
    <w:rsid w:val="00E806A7"/>
    <w:rsid w:val="00ED49F8"/>
    <w:rsid w:val="00F57A61"/>
    <w:rsid w:val="00F73095"/>
    <w:rsid w:val="00F90104"/>
    <w:rsid w:val="00FC6A0A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7D"/>
  </w:style>
  <w:style w:type="paragraph" w:styleId="3">
    <w:name w:val="heading 3"/>
    <w:basedOn w:val="a"/>
    <w:link w:val="30"/>
    <w:uiPriority w:val="9"/>
    <w:qFormat/>
    <w:rsid w:val="00D66EC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link w:val="32"/>
    <w:locked/>
    <w:rsid w:val="008B0C7D"/>
    <w:rPr>
      <w:b/>
      <w:sz w:val="28"/>
      <w:lang w:eastAsia="ru-RU"/>
    </w:rPr>
  </w:style>
  <w:style w:type="paragraph" w:styleId="32">
    <w:name w:val="Body Text 3"/>
    <w:basedOn w:val="a"/>
    <w:link w:val="31"/>
    <w:rsid w:val="008B0C7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B0C7D"/>
    <w:rPr>
      <w:sz w:val="16"/>
      <w:szCs w:val="16"/>
    </w:rPr>
  </w:style>
  <w:style w:type="character" w:styleId="a3">
    <w:name w:val="Hyperlink"/>
    <w:uiPriority w:val="99"/>
    <w:rsid w:val="008B0C7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B0C7D"/>
    <w:pPr>
      <w:spacing w:after="0" w:line="240" w:lineRule="auto"/>
    </w:pPr>
  </w:style>
  <w:style w:type="character" w:styleId="a5">
    <w:name w:val="Strong"/>
    <w:basedOn w:val="a0"/>
    <w:uiPriority w:val="22"/>
    <w:qFormat/>
    <w:rsid w:val="005F0430"/>
    <w:rPr>
      <w:b/>
      <w:bCs/>
    </w:rPr>
  </w:style>
  <w:style w:type="paragraph" w:styleId="a6">
    <w:name w:val="Normal (Web)"/>
    <w:basedOn w:val="a"/>
    <w:uiPriority w:val="99"/>
    <w:semiHidden/>
    <w:unhideWhenUsed/>
    <w:rsid w:val="002852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ECF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pt-a0-000033">
    <w:name w:val="pt-a0-000033"/>
    <w:basedOn w:val="a0"/>
    <w:rsid w:val="00D66ECF"/>
  </w:style>
  <w:style w:type="character" w:customStyle="1" w:styleId="pt-a0-000022">
    <w:name w:val="pt-a0-000022"/>
    <w:basedOn w:val="a0"/>
    <w:rsid w:val="00D66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72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8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2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8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687"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2225">
                      <w:marLeft w:val="450"/>
                      <w:marRight w:val="4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728">
                              <w:marLeft w:val="0"/>
                              <w:marRight w:val="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rsute.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odo4</cp:lastModifiedBy>
  <cp:revision>9</cp:revision>
  <cp:lastPrinted>2019-07-01T10:32:00Z</cp:lastPrinted>
  <dcterms:created xsi:type="dcterms:W3CDTF">2019-06-05T10:13:00Z</dcterms:created>
  <dcterms:modified xsi:type="dcterms:W3CDTF">2019-07-01T11:52:00Z</dcterms:modified>
</cp:coreProperties>
</file>