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8505"/>
      </w:tblGrid>
      <w:tr w:rsidR="00703A90" w:rsidRPr="005F2CD5" w:rsidTr="00F504FA">
        <w:tc>
          <w:tcPr>
            <w:tcW w:w="2410" w:type="dxa"/>
          </w:tcPr>
          <w:p w:rsidR="00703A90" w:rsidRPr="005F2CD5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03A90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A90" w:rsidRPr="005F2CD5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F504FA" w:rsidRDefault="00703A90" w:rsidP="00703A90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образовательного учреждения </w:t>
            </w:r>
          </w:p>
          <w:p w:rsidR="00703A90" w:rsidRPr="00725277" w:rsidRDefault="00703A90" w:rsidP="00703A90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высшего образования</w:t>
            </w:r>
          </w:p>
          <w:p w:rsidR="00703A90" w:rsidRPr="005F2CD5" w:rsidRDefault="00703A90" w:rsidP="00703A90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703A90" w:rsidRPr="005F2CD5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3A90" w:rsidRDefault="008A7118" w:rsidP="008A7118">
      <w:pPr>
        <w:spacing w:after="1" w:line="220" w:lineRule="atLeast"/>
        <w:jc w:val="center"/>
        <w:rPr>
          <w:rFonts w:ascii="Times New Roman" w:hAnsi="Times New Roman" w:cs="Times New Roman"/>
          <w:b/>
          <w:bCs/>
        </w:rPr>
      </w:pPr>
      <w:r w:rsidRPr="008A7118">
        <w:rPr>
          <w:rFonts w:ascii="Times New Roman" w:hAnsi="Times New Roman" w:cs="Times New Roman"/>
          <w:b/>
          <w:bCs/>
        </w:rPr>
        <w:t>ЦЕНТР ДОПОЛНИТЕЛЬНОГО ПРОФЕССИОНАЛЬНОГО ОБРАЗОВАНИЯ</w:t>
      </w:r>
    </w:p>
    <w:p w:rsidR="008A7118" w:rsidRPr="008A7118" w:rsidRDefault="008A7118" w:rsidP="008A7118">
      <w:pPr>
        <w:spacing w:after="1" w:line="220" w:lineRule="atLeas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3A90" w:rsidRPr="007F5481" w:rsidRDefault="00703A90" w:rsidP="00703A9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703A90" w:rsidRDefault="00703A90" w:rsidP="00703A9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703A90" w:rsidRPr="00F93215" w:rsidRDefault="00703A90" w:rsidP="00703A90">
      <w:pPr>
        <w:spacing w:after="0" w:line="240" w:lineRule="auto"/>
        <w:jc w:val="center"/>
        <w:rPr>
          <w:rFonts w:eastAsia="Times New Roman"/>
          <w:b/>
          <w:kern w:val="36"/>
          <w:sz w:val="32"/>
          <w:szCs w:val="32"/>
          <w:lang w:eastAsia="ru-RU"/>
        </w:rPr>
      </w:pPr>
      <w:r w:rsidRPr="00F93215">
        <w:rPr>
          <w:rFonts w:ascii="Roboto Condensed" w:eastAsia="Times New Roman" w:hAnsi="Roboto Condensed"/>
          <w:b/>
          <w:kern w:val="36"/>
          <w:sz w:val="32"/>
          <w:szCs w:val="32"/>
          <w:lang w:eastAsia="ru-RU"/>
        </w:rPr>
        <w:t>«</w:t>
      </w:r>
      <w:r w:rsidRPr="00F93215">
        <w:rPr>
          <w:rFonts w:ascii="Times New Roman" w:hAnsi="Times New Roman"/>
          <w:b/>
          <w:sz w:val="32"/>
          <w:szCs w:val="32"/>
        </w:rPr>
        <w:t>Руководитель предприятия питания</w:t>
      </w:r>
      <w:r w:rsidRPr="00F93215">
        <w:rPr>
          <w:rFonts w:ascii="Roboto Condensed" w:eastAsia="Times New Roman" w:hAnsi="Roboto Condensed"/>
          <w:b/>
          <w:kern w:val="36"/>
          <w:sz w:val="32"/>
          <w:szCs w:val="32"/>
          <w:lang w:eastAsia="ru-RU"/>
        </w:rPr>
        <w:t>»</w:t>
      </w:r>
    </w:p>
    <w:p w:rsidR="00AC038A" w:rsidRPr="00F504FA" w:rsidRDefault="00AC038A" w:rsidP="0058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582E16" w:rsidRPr="00A64FC9" w:rsidRDefault="00AC038A" w:rsidP="00A74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C9">
        <w:rPr>
          <w:rFonts w:ascii="Times New Roman" w:hAnsi="Times New Roman" w:cs="Times New Roman"/>
          <w:i/>
          <w:sz w:val="24"/>
          <w:szCs w:val="24"/>
        </w:rPr>
        <w:t xml:space="preserve">Обучение по  программе  проводится   в соответствии с профессиональным  стандартом «Руководитель предприятия питания», утвержденным приказом  Министерства труда и социальной защиты Российской Федерации </w:t>
      </w:r>
      <w:r w:rsidR="00582E16" w:rsidRPr="00A64FC9">
        <w:rPr>
          <w:rFonts w:ascii="Times New Roman" w:hAnsi="Times New Roman" w:cs="Times New Roman"/>
          <w:i/>
          <w:sz w:val="24"/>
          <w:szCs w:val="24"/>
        </w:rPr>
        <w:t>от 07 мая 2015 г. № 281н.</w:t>
      </w:r>
      <w:r w:rsidR="00A64FC9" w:rsidRPr="00A64FC9">
        <w:rPr>
          <w:rFonts w:ascii="Times New Roman" w:hAnsi="Times New Roman" w:cs="Times New Roman"/>
          <w:i/>
          <w:sz w:val="24"/>
          <w:szCs w:val="24"/>
        </w:rPr>
        <w:t xml:space="preserve"> по трудовой функции</w:t>
      </w:r>
      <w:proofErr w:type="gramStart"/>
      <w:r w:rsidR="00A64FC9" w:rsidRPr="00A64FC9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A64FC9" w:rsidRPr="00A64FC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64FC9" w:rsidRPr="00A64FC9">
        <w:rPr>
          <w:rFonts w:ascii="Times New Roman" w:hAnsi="Times New Roman"/>
          <w:i/>
          <w:sz w:val="24"/>
          <w:szCs w:val="24"/>
        </w:rPr>
        <w:t>Управление и контроль текущей деятельности сотрудников служб, отделов»</w:t>
      </w:r>
    </w:p>
    <w:p w:rsidR="00703A90" w:rsidRPr="00F93215" w:rsidRDefault="00703A90" w:rsidP="00F93215">
      <w:pPr>
        <w:shd w:val="clear" w:color="auto" w:fill="FFFFFF"/>
        <w:spacing w:after="0"/>
        <w:ind w:left="150"/>
        <w:jc w:val="center"/>
        <w:textAlignment w:val="baseline"/>
        <w:outlineLvl w:val="0"/>
        <w:rPr>
          <w:rFonts w:eastAsia="Times New Roman"/>
          <w:b/>
          <w:kern w:val="36"/>
          <w:sz w:val="16"/>
          <w:szCs w:val="16"/>
          <w:lang w:eastAsia="ru-RU"/>
        </w:rPr>
      </w:pPr>
    </w:p>
    <w:p w:rsidR="00703A90" w:rsidRPr="00F93215" w:rsidRDefault="00703A90" w:rsidP="00F9321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Целевая аудитория</w:t>
      </w:r>
      <w:r w:rsidRPr="00F9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9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15">
        <w:rPr>
          <w:rFonts w:ascii="Times New Roman" w:hAnsi="Times New Roman" w:cs="Times New Roman"/>
          <w:sz w:val="24"/>
          <w:szCs w:val="24"/>
        </w:rPr>
        <w:t xml:space="preserve">для </w:t>
      </w:r>
      <w:r w:rsidR="008A7118">
        <w:rPr>
          <w:rFonts w:ascii="Times New Roman" w:hAnsi="Times New Roman" w:cs="Times New Roman"/>
          <w:sz w:val="24"/>
          <w:szCs w:val="24"/>
        </w:rPr>
        <w:t>директоров</w:t>
      </w:r>
      <w:r w:rsidRPr="00F93215">
        <w:rPr>
          <w:rFonts w:ascii="Times New Roman" w:hAnsi="Times New Roman" w:cs="Times New Roman"/>
          <w:sz w:val="24"/>
          <w:szCs w:val="24"/>
        </w:rPr>
        <w:t xml:space="preserve">, управляющих </w:t>
      </w:r>
      <w:r w:rsidR="00582E16" w:rsidRPr="00F93215">
        <w:rPr>
          <w:rFonts w:ascii="Times New Roman" w:hAnsi="Times New Roman" w:cs="Times New Roman"/>
          <w:sz w:val="24"/>
          <w:szCs w:val="24"/>
        </w:rPr>
        <w:t>предприятий общественного питания</w:t>
      </w:r>
    </w:p>
    <w:p w:rsidR="00703A90" w:rsidRPr="00F93215" w:rsidRDefault="00703A90" w:rsidP="00F93215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F93215">
        <w:rPr>
          <w:rFonts w:ascii="Times New Roman" w:hAnsi="Times New Roman" w:cs="Times New Roman"/>
          <w:b/>
          <w:i/>
          <w:sz w:val="24"/>
          <w:szCs w:val="24"/>
        </w:rPr>
        <w:t>Основные темы курса</w:t>
      </w:r>
      <w:r w:rsidRPr="00F93215">
        <w:rPr>
          <w:rFonts w:ascii="Times New Roman" w:hAnsi="Times New Roman" w:cs="Times New Roman"/>
          <w:sz w:val="24"/>
          <w:szCs w:val="24"/>
        </w:rPr>
        <w:t>:</w:t>
      </w:r>
    </w:p>
    <w:p w:rsidR="00F504FA" w:rsidRPr="00F93215" w:rsidRDefault="00F504FA" w:rsidP="00F93215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EB76EB" w:rsidRPr="00EB76EB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B76EB">
        <w:rPr>
          <w:rFonts w:ascii="Times New Roman" w:hAnsi="Times New Roman"/>
          <w:sz w:val="24"/>
          <w:szCs w:val="24"/>
        </w:rPr>
        <w:t xml:space="preserve">Законодательство Российской Федерации, регулирующее деятельность предприятий </w:t>
      </w:r>
      <w:r w:rsidR="00D616BD" w:rsidRPr="00EB76EB">
        <w:rPr>
          <w:rFonts w:ascii="Times New Roman" w:hAnsi="Times New Roman"/>
          <w:sz w:val="24"/>
          <w:szCs w:val="24"/>
        </w:rPr>
        <w:t xml:space="preserve">общественного </w:t>
      </w:r>
      <w:r w:rsidRPr="00EB76EB">
        <w:rPr>
          <w:rFonts w:ascii="Times New Roman" w:hAnsi="Times New Roman"/>
          <w:sz w:val="24"/>
          <w:szCs w:val="24"/>
        </w:rPr>
        <w:t>питания</w:t>
      </w:r>
      <w:r w:rsidR="00EB76EB" w:rsidRPr="00EB76EB">
        <w:rPr>
          <w:rFonts w:ascii="Segoe UI" w:hAnsi="Segoe UI" w:cs="Segoe UI"/>
          <w:color w:val="000000"/>
        </w:rPr>
        <w:t xml:space="preserve"> </w:t>
      </w:r>
    </w:p>
    <w:p w:rsidR="00402D80" w:rsidRPr="00EB76EB" w:rsidRDefault="00D616BD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B76EB">
        <w:rPr>
          <w:rFonts w:ascii="Times New Roman" w:hAnsi="Times New Roman"/>
          <w:sz w:val="24"/>
          <w:szCs w:val="24"/>
        </w:rPr>
        <w:t xml:space="preserve">Управление издержками. </w:t>
      </w:r>
      <w:r w:rsidR="00402D80" w:rsidRPr="00EB76EB">
        <w:rPr>
          <w:rFonts w:ascii="Times New Roman" w:hAnsi="Times New Roman"/>
          <w:sz w:val="24"/>
          <w:szCs w:val="24"/>
        </w:rPr>
        <w:t>Формы статистической, финансовой и другой отчетности на предприятиях питания</w:t>
      </w:r>
    </w:p>
    <w:p w:rsidR="00402D80" w:rsidRPr="00F93215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>Технологии маркетинговых исследований на предприятиях питания</w:t>
      </w:r>
    </w:p>
    <w:p w:rsidR="00402D80" w:rsidRPr="00F93215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>Основы статистического моделирования и прогнозирования результатов деятельности предприятия питания</w:t>
      </w:r>
    </w:p>
    <w:p w:rsidR="00402D80" w:rsidRPr="00F93215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93215">
        <w:rPr>
          <w:rFonts w:ascii="Times New Roman" w:hAnsi="Times New Roman"/>
          <w:sz w:val="24"/>
          <w:szCs w:val="24"/>
          <w:lang w:eastAsia="ru-RU"/>
        </w:rPr>
        <w:t>Основы стратегического менеджмента и маркетинга на предприятиях питания</w:t>
      </w:r>
    </w:p>
    <w:p w:rsidR="00402D80" w:rsidRPr="00F93215" w:rsidRDefault="00AC038A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F93215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F93215">
        <w:rPr>
          <w:rFonts w:ascii="Times New Roman" w:hAnsi="Times New Roman"/>
          <w:sz w:val="24"/>
          <w:szCs w:val="24"/>
        </w:rPr>
        <w:t xml:space="preserve"> и психологии делового общения</w:t>
      </w:r>
    </w:p>
    <w:p w:rsidR="00D616BD" w:rsidRPr="00F93215" w:rsidRDefault="00AC038A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>Системы стимулирования персонала, повышения их мотивации и лояльности</w:t>
      </w:r>
      <w:r w:rsidR="00D616BD" w:rsidRPr="00F93215">
        <w:rPr>
          <w:rFonts w:ascii="Times New Roman" w:hAnsi="Times New Roman"/>
          <w:sz w:val="24"/>
          <w:szCs w:val="24"/>
        </w:rPr>
        <w:t xml:space="preserve"> </w:t>
      </w:r>
    </w:p>
    <w:p w:rsidR="00D616BD" w:rsidRPr="00F93215" w:rsidRDefault="00D616BD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 xml:space="preserve">Основы </w:t>
      </w:r>
      <w:proofErr w:type="gramStart"/>
      <w:r w:rsidRPr="00F93215">
        <w:rPr>
          <w:rFonts w:ascii="Times New Roman" w:hAnsi="Times New Roman"/>
          <w:sz w:val="24"/>
          <w:szCs w:val="24"/>
        </w:rPr>
        <w:t>риск-менеджмента</w:t>
      </w:r>
      <w:proofErr w:type="gramEnd"/>
      <w:r w:rsidRPr="00F93215">
        <w:rPr>
          <w:rFonts w:ascii="Times New Roman" w:hAnsi="Times New Roman"/>
          <w:sz w:val="24"/>
          <w:szCs w:val="24"/>
        </w:rPr>
        <w:t xml:space="preserve"> и антикризисного управления</w:t>
      </w:r>
    </w:p>
    <w:p w:rsidR="00402D80" w:rsidRPr="00F93215" w:rsidRDefault="00402D80" w:rsidP="00D616BD">
      <w:pPr>
        <w:pStyle w:val="a3"/>
        <w:ind w:left="436"/>
        <w:rPr>
          <w:rFonts w:ascii="Times New Roman" w:hAnsi="Times New Roman"/>
          <w:sz w:val="24"/>
          <w:szCs w:val="24"/>
        </w:rPr>
      </w:pPr>
    </w:p>
    <w:p w:rsidR="00A74B5E" w:rsidRPr="00F93215" w:rsidRDefault="00A74B5E" w:rsidP="00A74B5E">
      <w:pPr>
        <w:pStyle w:val="a5"/>
        <w:spacing w:line="313" w:lineRule="atLeast"/>
        <w:ind w:left="436"/>
        <w:rPr>
          <w:rFonts w:ascii="Times New Roman" w:hAnsi="Times New Roman" w:cs="Times New Roman"/>
        </w:rPr>
      </w:pPr>
      <w:r w:rsidRPr="00F93215">
        <w:rPr>
          <w:rFonts w:ascii="Times New Roman" w:hAnsi="Times New Roman" w:cs="Times New Roman"/>
          <w:b/>
          <w:i/>
        </w:rPr>
        <w:t>Для оформления финансовых документов</w:t>
      </w:r>
      <w:r w:rsidRPr="00F93215">
        <w:rPr>
          <w:rFonts w:ascii="Times New Roman" w:hAnsi="Times New Roman" w:cs="Times New Roman"/>
          <w:b/>
        </w:rPr>
        <w:t xml:space="preserve"> </w:t>
      </w:r>
      <w:r w:rsidRPr="00F93215">
        <w:rPr>
          <w:rFonts w:ascii="Times New Roman" w:hAnsi="Times New Roman" w:cs="Times New Roman"/>
        </w:rPr>
        <w:t>необходимо представить  полные реквизиты организации, включая юридический адрес.</w:t>
      </w:r>
      <w:r w:rsidRPr="00F93215">
        <w:rPr>
          <w:rFonts w:ascii="Times New Roman" w:hAnsi="Times New Roman" w:cs="Times New Roman"/>
        </w:rPr>
        <w:br/>
      </w:r>
      <w:r w:rsidRPr="00F93215">
        <w:rPr>
          <w:rFonts w:ascii="Times New Roman" w:hAnsi="Times New Roman" w:cs="Times New Roman"/>
          <w:b/>
          <w:i/>
        </w:rPr>
        <w:t>Для получения Удостоверения</w:t>
      </w:r>
      <w:r w:rsidRPr="00F93215">
        <w:rPr>
          <w:rFonts w:ascii="Times New Roman" w:hAnsi="Times New Roman" w:cs="Times New Roman"/>
          <w:i/>
        </w:rPr>
        <w:t xml:space="preserve"> </w:t>
      </w:r>
      <w:r w:rsidRPr="00F93215">
        <w:rPr>
          <w:rFonts w:ascii="Times New Roman" w:hAnsi="Times New Roman" w:cs="Times New Roman"/>
          <w:b/>
          <w:i/>
        </w:rPr>
        <w:t>о повышении квалификации</w:t>
      </w:r>
      <w:r w:rsidRPr="00F93215">
        <w:rPr>
          <w:rFonts w:ascii="Times New Roman" w:hAnsi="Times New Roman" w:cs="Times New Roman"/>
        </w:rPr>
        <w:t xml:space="preserve"> необходимо предоставить:</w:t>
      </w:r>
    </w:p>
    <w:p w:rsidR="00A74B5E" w:rsidRPr="00F93215" w:rsidRDefault="00A74B5E" w:rsidP="00A74B5E">
      <w:pPr>
        <w:pStyle w:val="a5"/>
        <w:ind w:left="436"/>
        <w:rPr>
          <w:rFonts w:ascii="Times New Roman" w:hAnsi="Times New Roman" w:cs="Times New Roman"/>
        </w:rPr>
      </w:pPr>
      <w:r w:rsidRPr="00F93215">
        <w:rPr>
          <w:rFonts w:ascii="Times New Roman" w:hAnsi="Times New Roman" w:cs="Times New Roman"/>
        </w:rPr>
        <w:t xml:space="preserve">- копию диплома о высшем или среднем профессиональном образовании </w:t>
      </w:r>
    </w:p>
    <w:p w:rsidR="00A74B5E" w:rsidRPr="00F93215" w:rsidRDefault="00A74B5E" w:rsidP="00A74B5E">
      <w:pPr>
        <w:pStyle w:val="a5"/>
        <w:ind w:left="436"/>
        <w:rPr>
          <w:rFonts w:ascii="Times New Roman" w:hAnsi="Times New Roman" w:cs="Times New Roman"/>
        </w:rPr>
      </w:pPr>
      <w:r w:rsidRPr="00F93215">
        <w:rPr>
          <w:rFonts w:ascii="Times New Roman" w:hAnsi="Times New Roman" w:cs="Times New Roman"/>
        </w:rPr>
        <w:t>- копию документа, подтверждающего изменение фамилии (если менялась).</w:t>
      </w:r>
    </w:p>
    <w:p w:rsidR="00A74B5E" w:rsidRPr="00F504FA" w:rsidRDefault="00A74B5E" w:rsidP="00A74B5E">
      <w:pPr>
        <w:pStyle w:val="a3"/>
        <w:spacing w:line="360" w:lineRule="auto"/>
        <w:ind w:left="76"/>
        <w:rPr>
          <w:rFonts w:ascii="Times New Roman" w:hAnsi="Times New Roman"/>
          <w:sz w:val="28"/>
          <w:szCs w:val="28"/>
        </w:rPr>
      </w:pP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Продолжительность  обучения</w:t>
      </w:r>
      <w:r w:rsidRPr="00A74B5E">
        <w:rPr>
          <w:rFonts w:ascii="Times New Roman" w:hAnsi="Times New Roman" w:cs="Times New Roman"/>
          <w:sz w:val="24"/>
          <w:szCs w:val="24"/>
        </w:rPr>
        <w:t xml:space="preserve">: </w:t>
      </w:r>
      <w:r w:rsidR="00DE003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616BD">
        <w:rPr>
          <w:rFonts w:ascii="Times New Roman" w:hAnsi="Times New Roman" w:cs="Times New Roman"/>
          <w:sz w:val="24"/>
          <w:szCs w:val="24"/>
        </w:rPr>
        <w:t>2</w:t>
      </w:r>
      <w:r w:rsidRPr="00A74B5E">
        <w:rPr>
          <w:rFonts w:ascii="Times New Roman" w:hAnsi="Times New Roman" w:cs="Times New Roman"/>
          <w:sz w:val="24"/>
          <w:szCs w:val="24"/>
        </w:rPr>
        <w:t xml:space="preserve"> час</w:t>
      </w:r>
      <w:r w:rsidR="00F93215">
        <w:rPr>
          <w:rFonts w:ascii="Times New Roman" w:hAnsi="Times New Roman" w:cs="Times New Roman"/>
          <w:sz w:val="24"/>
          <w:szCs w:val="24"/>
        </w:rPr>
        <w:t>а</w:t>
      </w: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  <w:r w:rsidRPr="00A74B5E">
        <w:rPr>
          <w:rFonts w:ascii="Times New Roman" w:hAnsi="Times New Roman" w:cs="Times New Roman"/>
          <w:sz w:val="24"/>
          <w:szCs w:val="24"/>
        </w:rPr>
        <w:t xml:space="preserve">: </w:t>
      </w:r>
      <w:r w:rsidR="00EF2450">
        <w:rPr>
          <w:rFonts w:ascii="Times New Roman" w:hAnsi="Times New Roman" w:cs="Times New Roman"/>
          <w:sz w:val="24"/>
          <w:szCs w:val="24"/>
        </w:rPr>
        <w:t>у</w:t>
      </w:r>
      <w:r w:rsidRPr="00A74B5E">
        <w:rPr>
          <w:rFonts w:ascii="Times New Roman" w:hAnsi="Times New Roman" w:cs="Times New Roman"/>
          <w:sz w:val="24"/>
          <w:szCs w:val="24"/>
        </w:rPr>
        <w:t>достоверение о повышении квалификации</w:t>
      </w: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74B5E">
        <w:rPr>
          <w:rFonts w:ascii="Times New Roman" w:hAnsi="Times New Roman" w:cs="Times New Roman"/>
          <w:sz w:val="24"/>
          <w:szCs w:val="24"/>
        </w:rPr>
        <w:t xml:space="preserve">: Бульвар Гагарина, </w:t>
      </w:r>
      <w:r w:rsidR="00A74B5E">
        <w:rPr>
          <w:rFonts w:ascii="Times New Roman" w:hAnsi="Times New Roman" w:cs="Times New Roman"/>
          <w:sz w:val="24"/>
          <w:szCs w:val="24"/>
        </w:rPr>
        <w:t>57</w:t>
      </w:r>
      <w:r w:rsidRPr="00A74B5E">
        <w:rPr>
          <w:rFonts w:ascii="Times New Roman" w:hAnsi="Times New Roman" w:cs="Times New Roman"/>
          <w:sz w:val="24"/>
          <w:szCs w:val="24"/>
        </w:rPr>
        <w:t>.</w:t>
      </w: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Стоимость курса:</w:t>
      </w:r>
      <w:r w:rsidRPr="00A74B5E">
        <w:rPr>
          <w:rFonts w:ascii="Times New Roman" w:hAnsi="Times New Roman" w:cs="Times New Roman"/>
          <w:sz w:val="24"/>
          <w:szCs w:val="24"/>
        </w:rPr>
        <w:t xml:space="preserve"> </w:t>
      </w:r>
      <w:r w:rsidR="00EF2450">
        <w:rPr>
          <w:rFonts w:ascii="Times New Roman" w:hAnsi="Times New Roman" w:cs="Times New Roman"/>
          <w:sz w:val="24"/>
          <w:szCs w:val="24"/>
        </w:rPr>
        <w:t>9</w:t>
      </w:r>
      <w:r w:rsidR="00A74B5E">
        <w:rPr>
          <w:rFonts w:ascii="Times New Roman" w:hAnsi="Times New Roman" w:cs="Times New Roman"/>
          <w:sz w:val="24"/>
          <w:szCs w:val="24"/>
        </w:rPr>
        <w:t xml:space="preserve"> 0</w:t>
      </w:r>
      <w:r w:rsidRPr="00A74B5E">
        <w:rPr>
          <w:rFonts w:ascii="Times New Roman" w:hAnsi="Times New Roman" w:cs="Times New Roman"/>
          <w:sz w:val="24"/>
          <w:szCs w:val="24"/>
        </w:rPr>
        <w:t>00  рублей.</w:t>
      </w: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sz w:val="24"/>
          <w:szCs w:val="24"/>
        </w:rPr>
        <w:t xml:space="preserve">г. Пермь, Бульвар Гагарина – 59,  </w:t>
      </w:r>
      <w:proofErr w:type="spellStart"/>
      <w:r w:rsidRPr="00A74B5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74B5E">
        <w:rPr>
          <w:rFonts w:ascii="Times New Roman" w:hAnsi="Times New Roman" w:cs="Times New Roman"/>
          <w:sz w:val="24"/>
          <w:szCs w:val="24"/>
        </w:rPr>
        <w:t>. 103</w:t>
      </w: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sz w:val="24"/>
          <w:szCs w:val="24"/>
        </w:rPr>
        <w:t>Контактный тел./факс (342) 282-01-10.</w:t>
      </w:r>
    </w:p>
    <w:p w:rsidR="00703A90" w:rsidRPr="00A64FC9" w:rsidRDefault="00703A90" w:rsidP="00F504FA">
      <w:pPr>
        <w:pStyle w:val="a3"/>
        <w:jc w:val="center"/>
        <w:rPr>
          <w:sz w:val="24"/>
          <w:szCs w:val="24"/>
          <w:lang w:val="en-US"/>
        </w:rPr>
      </w:pPr>
      <w:proofErr w:type="gramStart"/>
      <w:r w:rsidRPr="00A74B5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64FC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03A90" w:rsidRPr="00A64FC9" w:rsidSect="00F504FA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D3C"/>
    <w:multiLevelType w:val="hybridMultilevel"/>
    <w:tmpl w:val="CCD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EB0"/>
    <w:multiLevelType w:val="hybridMultilevel"/>
    <w:tmpl w:val="FA5E84DA"/>
    <w:lvl w:ilvl="0" w:tplc="E2A8EB0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90"/>
    <w:rsid w:val="000B4900"/>
    <w:rsid w:val="000B694E"/>
    <w:rsid w:val="00204BC1"/>
    <w:rsid w:val="0031054E"/>
    <w:rsid w:val="00402D80"/>
    <w:rsid w:val="0042674E"/>
    <w:rsid w:val="00516E97"/>
    <w:rsid w:val="00523D85"/>
    <w:rsid w:val="00582E16"/>
    <w:rsid w:val="00660EA8"/>
    <w:rsid w:val="006A170D"/>
    <w:rsid w:val="006A7B74"/>
    <w:rsid w:val="00703A90"/>
    <w:rsid w:val="007B195B"/>
    <w:rsid w:val="007B3C16"/>
    <w:rsid w:val="008972AF"/>
    <w:rsid w:val="008A7118"/>
    <w:rsid w:val="008E4C56"/>
    <w:rsid w:val="00910130"/>
    <w:rsid w:val="00A24197"/>
    <w:rsid w:val="00A64FC9"/>
    <w:rsid w:val="00A74B5E"/>
    <w:rsid w:val="00AC038A"/>
    <w:rsid w:val="00B76F87"/>
    <w:rsid w:val="00C74B38"/>
    <w:rsid w:val="00CD239A"/>
    <w:rsid w:val="00D44E1D"/>
    <w:rsid w:val="00D616BD"/>
    <w:rsid w:val="00DA0E8B"/>
    <w:rsid w:val="00DE0031"/>
    <w:rsid w:val="00E743E6"/>
    <w:rsid w:val="00EB76EB"/>
    <w:rsid w:val="00EF2450"/>
    <w:rsid w:val="00F239E8"/>
    <w:rsid w:val="00F4028C"/>
    <w:rsid w:val="00F504FA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03A90"/>
    <w:rPr>
      <w:b/>
      <w:sz w:val="28"/>
      <w:lang w:eastAsia="ru-RU"/>
    </w:rPr>
  </w:style>
  <w:style w:type="paragraph" w:styleId="30">
    <w:name w:val="Body Text 3"/>
    <w:basedOn w:val="a"/>
    <w:link w:val="3"/>
    <w:rsid w:val="00703A90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703A90"/>
    <w:rPr>
      <w:sz w:val="16"/>
      <w:szCs w:val="16"/>
    </w:rPr>
  </w:style>
  <w:style w:type="paragraph" w:styleId="a3">
    <w:name w:val="No Spacing"/>
    <w:uiPriority w:val="1"/>
    <w:qFormat/>
    <w:rsid w:val="00703A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3A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74B5E"/>
    <w:pPr>
      <w:spacing w:after="1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20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8595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8</cp:revision>
  <cp:lastPrinted>2019-01-11T04:34:00Z</cp:lastPrinted>
  <dcterms:created xsi:type="dcterms:W3CDTF">2018-12-24T05:54:00Z</dcterms:created>
  <dcterms:modified xsi:type="dcterms:W3CDTF">2019-06-17T09:11:00Z</dcterms:modified>
</cp:coreProperties>
</file>