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C8" w:rsidRPr="00BE4EC3" w:rsidRDefault="00213BC8" w:rsidP="00213BC8">
      <w:pPr>
        <w:pStyle w:val="a4"/>
        <w:jc w:val="center"/>
        <w:rPr>
          <w:rFonts w:ascii="Times New Roman" w:hAnsi="Times New Roman" w:cs="Times New Roman"/>
          <w:lang w:val="en-US"/>
        </w:rPr>
      </w:pPr>
    </w:p>
    <w:tbl>
      <w:tblPr>
        <w:tblW w:w="109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8788"/>
      </w:tblGrid>
      <w:tr w:rsidR="00213BC8" w:rsidRPr="005F2CD5" w:rsidTr="00FD115C">
        <w:trPr>
          <w:trHeight w:val="1438"/>
        </w:trPr>
        <w:tc>
          <w:tcPr>
            <w:tcW w:w="2127" w:type="dxa"/>
          </w:tcPr>
          <w:p w:rsidR="00213BC8" w:rsidRPr="005F2CD5" w:rsidRDefault="00213BC8" w:rsidP="000A646A">
            <w:pPr>
              <w:pStyle w:val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DA757F" wp14:editId="7EDA5A6E">
                  <wp:extent cx="1085850" cy="75009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26" cy="753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213BC8" w:rsidRPr="00020431" w:rsidRDefault="00213BC8" w:rsidP="000A646A">
            <w:pPr>
              <w:pStyle w:val="30"/>
              <w:rPr>
                <w:rFonts w:ascii="Times New Roman" w:hAnsi="Times New Roman" w:cs="Times New Roman"/>
                <w:bCs/>
                <w:szCs w:val="28"/>
              </w:rPr>
            </w:pPr>
            <w:r w:rsidRPr="00020431">
              <w:rPr>
                <w:rFonts w:ascii="Times New Roman" w:hAnsi="Times New Roman" w:cs="Times New Roman"/>
                <w:bCs/>
                <w:szCs w:val="28"/>
              </w:rPr>
              <w:t>ПЕРМСКИЙ ИНСТИТУТ (филиал)</w:t>
            </w:r>
          </w:p>
          <w:p w:rsidR="00213BC8" w:rsidRPr="00725277" w:rsidRDefault="00213BC8" w:rsidP="000A646A">
            <w:pPr>
              <w:pStyle w:val="30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725277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213BC8" w:rsidRPr="00FD115C" w:rsidRDefault="00213BC8" w:rsidP="00FD115C">
            <w:pPr>
              <w:pStyle w:val="30"/>
              <w:ind w:left="60" w:hanging="60"/>
              <w:rPr>
                <w:rFonts w:ascii="Times New Roman" w:hAnsi="Times New Roman" w:cs="Times New Roman"/>
                <w:szCs w:val="28"/>
              </w:rPr>
            </w:pPr>
            <w:r w:rsidRPr="00020431">
              <w:rPr>
                <w:rFonts w:ascii="Times New Roman" w:hAnsi="Times New Roman" w:cs="Times New Roman"/>
                <w:szCs w:val="28"/>
              </w:rPr>
              <w:t>«Российский экономический университет им. Г. В. Плеханова»</w:t>
            </w:r>
          </w:p>
        </w:tc>
      </w:tr>
    </w:tbl>
    <w:p w:rsidR="00213BC8" w:rsidRPr="006F4F2E" w:rsidRDefault="00213BC8" w:rsidP="00213BC8">
      <w:pPr>
        <w:pStyle w:val="30"/>
        <w:ind w:right="-464"/>
        <w:rPr>
          <w:rFonts w:ascii="Times New Roman" w:hAnsi="Times New Roman" w:cs="Times New Roman"/>
          <w:b w:val="0"/>
          <w:sz w:val="4"/>
          <w:szCs w:val="4"/>
        </w:rPr>
      </w:pPr>
    </w:p>
    <w:p w:rsidR="00FD115C" w:rsidRDefault="00FD115C" w:rsidP="00213BC8">
      <w:pPr>
        <w:pStyle w:val="30"/>
        <w:ind w:right="-464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Приглашает на</w:t>
      </w:r>
    </w:p>
    <w:p w:rsidR="00213BC8" w:rsidRPr="00213BC8" w:rsidRDefault="00FD115C" w:rsidP="00213BC8">
      <w:pPr>
        <w:pStyle w:val="30"/>
        <w:ind w:right="-46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</w:t>
      </w:r>
      <w:r w:rsidR="00213BC8" w:rsidRPr="00213BC8">
        <w:rPr>
          <w:rFonts w:ascii="Times New Roman" w:hAnsi="Times New Roman" w:cs="Times New Roman"/>
          <w:b w:val="0"/>
          <w:szCs w:val="28"/>
        </w:rPr>
        <w:t>ополнительную  профессиональную программу   повышения квалификации</w:t>
      </w:r>
    </w:p>
    <w:p w:rsidR="00213BC8" w:rsidRPr="00213BC8" w:rsidRDefault="00213BC8" w:rsidP="00213BC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3BC8" w:rsidRPr="00213BC8" w:rsidRDefault="00213BC8" w:rsidP="00213BC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3BC8">
        <w:rPr>
          <w:rFonts w:ascii="Times New Roman" w:hAnsi="Times New Roman" w:cs="Times New Roman"/>
          <w:b/>
          <w:sz w:val="28"/>
          <w:szCs w:val="28"/>
        </w:rPr>
        <w:t xml:space="preserve">«РАСШИРЕННЫЕ ВОЗМОЖНОСТИ </w:t>
      </w:r>
      <w:r w:rsidRPr="00213BC8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213BC8">
        <w:rPr>
          <w:rFonts w:ascii="Times New Roman" w:hAnsi="Times New Roman" w:cs="Times New Roman"/>
          <w:bCs/>
          <w:sz w:val="28"/>
          <w:szCs w:val="28"/>
        </w:rPr>
        <w:t>»</w:t>
      </w:r>
    </w:p>
    <w:p w:rsidR="00213BC8" w:rsidRDefault="00213BC8" w:rsidP="00213BC8">
      <w:pPr>
        <w:pStyle w:val="a4"/>
        <w:rPr>
          <w:rStyle w:val="a5"/>
          <w:rFonts w:ascii="Times New Roman" w:hAnsi="Times New Roman" w:cs="Times New Roman"/>
          <w:sz w:val="32"/>
          <w:szCs w:val="32"/>
        </w:rPr>
      </w:pPr>
      <w:r w:rsidRPr="00347E1A">
        <w:rPr>
          <w:rStyle w:val="a5"/>
          <w:rFonts w:ascii="Times New Roman" w:hAnsi="Times New Roman" w:cs="Times New Roman"/>
          <w:sz w:val="32"/>
          <w:szCs w:val="32"/>
          <w:u w:val="single"/>
        </w:rPr>
        <w:t>Основные темы курса</w:t>
      </w:r>
      <w:r w:rsidRPr="00347E1A">
        <w:rPr>
          <w:rStyle w:val="a5"/>
          <w:rFonts w:ascii="Times New Roman" w:hAnsi="Times New Roman" w:cs="Times New Roman"/>
          <w:sz w:val="32"/>
          <w:szCs w:val="32"/>
        </w:rPr>
        <w:t>:</w:t>
      </w: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BC8">
        <w:rPr>
          <w:rFonts w:ascii="Times New Roman" w:hAnsi="Times New Roman" w:cs="Times New Roman"/>
          <w:sz w:val="28"/>
          <w:szCs w:val="28"/>
        </w:rPr>
        <w:t>Использование имен для ячеек и диапазонов в формулах. Логическая функция «ЕСЛИ». Условное форматирование ячеек. Применение числовых форматов. Создание пользовательских числовых форматов. Использование функций для работы с массивом.</w:t>
      </w: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BC8">
        <w:rPr>
          <w:rFonts w:ascii="Times New Roman" w:hAnsi="Times New Roman" w:cs="Times New Roman"/>
          <w:sz w:val="28"/>
          <w:szCs w:val="28"/>
        </w:rPr>
        <w:t xml:space="preserve">Логические функции И </w:t>
      </w:r>
      <w:proofErr w:type="spellStart"/>
      <w:r w:rsidRPr="00213BC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13BC8">
        <w:rPr>
          <w:rFonts w:ascii="Times New Roman" w:hAnsi="Times New Roman" w:cs="Times New Roman"/>
          <w:sz w:val="28"/>
          <w:szCs w:val="28"/>
        </w:rPr>
        <w:t xml:space="preserve"> ИЛИ. Транспонирование таблицы (поменять строки на столбцы). Выборочное суммирование по двум критериям. Подбор параметра. Поиск решения. Сравнение двух диапазонов данных.</w:t>
      </w: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BC8">
        <w:rPr>
          <w:rFonts w:ascii="Times New Roman" w:hAnsi="Times New Roman" w:cs="Times New Roman"/>
          <w:sz w:val="28"/>
          <w:szCs w:val="28"/>
        </w:rPr>
        <w:t>Создание, редактирование и применение шаблонов. Разработка сценариев. Использование функции ВПР (VLOOKUP) для подстановки значений. Заполнение бланков данными из списка (базы данных). Горячие клавиши.</w:t>
      </w: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BC8">
        <w:rPr>
          <w:rFonts w:ascii="Times New Roman" w:hAnsi="Times New Roman" w:cs="Times New Roman"/>
          <w:sz w:val="28"/>
          <w:szCs w:val="28"/>
        </w:rPr>
        <w:t>Автоматическое разбиение одного столбца с данными на несколько. Сводные таблицы. Консолидация данных. Защита данных.</w:t>
      </w: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BC8">
        <w:rPr>
          <w:rFonts w:ascii="Times New Roman" w:hAnsi="Times New Roman" w:cs="Times New Roman"/>
          <w:sz w:val="28"/>
          <w:szCs w:val="28"/>
        </w:rPr>
        <w:t xml:space="preserve">Макросы. Создание макросов с помощью </w:t>
      </w:r>
      <w:proofErr w:type="spellStart"/>
      <w:r w:rsidRPr="00213BC8">
        <w:rPr>
          <w:rFonts w:ascii="Times New Roman" w:hAnsi="Times New Roman" w:cs="Times New Roman"/>
          <w:sz w:val="28"/>
          <w:szCs w:val="28"/>
        </w:rPr>
        <w:t>макрорекодера</w:t>
      </w:r>
      <w:proofErr w:type="spellEnd"/>
      <w:r w:rsidRPr="00213BC8">
        <w:rPr>
          <w:rFonts w:ascii="Times New Roman" w:hAnsi="Times New Roman" w:cs="Times New Roman"/>
          <w:sz w:val="28"/>
          <w:szCs w:val="28"/>
        </w:rPr>
        <w:t>. Создание кнопки для запуска макросов. Относительная и абсолютная адресация при записи макросов. Вкладка Разработчик. Создание макроса с помощью VBA. Создание пользовательских функций на VBA.</w:t>
      </w:r>
    </w:p>
    <w:p w:rsidR="00213BC8" w:rsidRP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3BC8" w:rsidRPr="00213BC8" w:rsidRDefault="00213BC8" w:rsidP="00213BC8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 w:rsidRPr="00213BC8">
        <w:rPr>
          <w:rFonts w:ascii="Times New Roman" w:hAnsi="Times New Roman" w:cs="Times New Roman"/>
          <w:sz w:val="28"/>
          <w:szCs w:val="28"/>
        </w:rPr>
        <w:t xml:space="preserve">Макросы. Распечатка бланков </w:t>
      </w:r>
      <w:proofErr w:type="spellStart"/>
      <w:r w:rsidRPr="00213BC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13BC8">
        <w:rPr>
          <w:rFonts w:ascii="Times New Roman" w:hAnsi="Times New Roman" w:cs="Times New Roman"/>
          <w:sz w:val="28"/>
          <w:szCs w:val="28"/>
        </w:rPr>
        <w:t xml:space="preserve"> с данными </w:t>
      </w:r>
      <w:proofErr w:type="spellStart"/>
      <w:r w:rsidRPr="00213BC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213BC8">
        <w:rPr>
          <w:rFonts w:ascii="Times New Roman" w:hAnsi="Times New Roman" w:cs="Times New Roman"/>
          <w:sz w:val="28"/>
          <w:szCs w:val="28"/>
        </w:rPr>
        <w:t>. Импорт курса валют из интернета. Создание рабочей области.</w:t>
      </w:r>
    </w:p>
    <w:p w:rsidR="00213BC8" w:rsidRDefault="00213BC8" w:rsidP="00213B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3BC8" w:rsidRDefault="00213BC8" w:rsidP="00213B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3BC8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431">
        <w:rPr>
          <w:rFonts w:ascii="Times New Roman" w:hAnsi="Times New Roman" w:cs="Times New Roman"/>
          <w:b/>
          <w:sz w:val="28"/>
          <w:szCs w:val="28"/>
        </w:rPr>
        <w:t>Продолжительность  обучения</w:t>
      </w:r>
      <w:r w:rsidRPr="0002043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2043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213BC8" w:rsidRPr="00020431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431">
        <w:rPr>
          <w:rFonts w:ascii="Times New Roman" w:hAnsi="Times New Roman" w:cs="Times New Roman"/>
          <w:b/>
          <w:sz w:val="28"/>
          <w:szCs w:val="28"/>
        </w:rPr>
        <w:t>Начало обучения</w:t>
      </w:r>
      <w:r>
        <w:rPr>
          <w:rFonts w:ascii="Times New Roman" w:hAnsi="Times New Roman" w:cs="Times New Roman"/>
          <w:sz w:val="28"/>
          <w:szCs w:val="28"/>
        </w:rPr>
        <w:t>: по мере формирования группы.</w:t>
      </w:r>
    </w:p>
    <w:p w:rsidR="00213BC8" w:rsidRPr="00020431" w:rsidRDefault="00213BC8" w:rsidP="00213BC8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43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20431">
        <w:rPr>
          <w:rFonts w:ascii="Times New Roman" w:hAnsi="Times New Roman" w:cs="Times New Roman"/>
          <w:sz w:val="28"/>
          <w:szCs w:val="28"/>
        </w:rPr>
        <w:t xml:space="preserve">: Бульвар Гагарина, 57, ауд.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020431">
        <w:rPr>
          <w:rFonts w:ascii="Times New Roman" w:hAnsi="Times New Roman" w:cs="Times New Roman"/>
          <w:sz w:val="28"/>
          <w:szCs w:val="28"/>
        </w:rPr>
        <w:t>.</w:t>
      </w:r>
    </w:p>
    <w:p w:rsidR="00213BC8" w:rsidRPr="00020431" w:rsidRDefault="00213BC8" w:rsidP="00213BC8">
      <w:pPr>
        <w:pStyle w:val="a4"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20431">
        <w:rPr>
          <w:rFonts w:ascii="Times New Roman" w:hAnsi="Times New Roman" w:cs="Times New Roman"/>
          <w:b/>
          <w:sz w:val="28"/>
          <w:szCs w:val="28"/>
        </w:rPr>
        <w:t>Стоимость курса:</w:t>
      </w:r>
      <w:r w:rsidRPr="0002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6 5</w:t>
      </w:r>
      <w:r w:rsidRPr="00020431">
        <w:rPr>
          <w:rFonts w:ascii="Times New Roman" w:hAnsi="Times New Roman" w:cs="Times New Roman"/>
          <w:sz w:val="28"/>
          <w:szCs w:val="28"/>
        </w:rPr>
        <w:t>00  рублей.</w:t>
      </w:r>
    </w:p>
    <w:p w:rsidR="00213BC8" w:rsidRPr="00020431" w:rsidRDefault="00213BC8" w:rsidP="00213BC8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0431">
        <w:rPr>
          <w:rFonts w:ascii="Times New Roman" w:hAnsi="Times New Roman" w:cs="Times New Roman"/>
          <w:b/>
          <w:sz w:val="28"/>
          <w:szCs w:val="28"/>
        </w:rPr>
        <w:t>Документ об образовании</w:t>
      </w:r>
      <w:r w:rsidRPr="00020431">
        <w:rPr>
          <w:rFonts w:ascii="Times New Roman" w:hAnsi="Times New Roman" w:cs="Times New Roman"/>
          <w:sz w:val="28"/>
          <w:szCs w:val="28"/>
        </w:rPr>
        <w:t>: Удостоверение о повышении квалификации</w:t>
      </w:r>
    </w:p>
    <w:p w:rsidR="00213BC8" w:rsidRPr="00020431" w:rsidRDefault="00213BC8" w:rsidP="00213BC8">
      <w:pPr>
        <w:pStyle w:val="a4"/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213BC8" w:rsidRPr="00020431" w:rsidRDefault="00213BC8" w:rsidP="00213BC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31">
        <w:rPr>
          <w:rFonts w:ascii="Times New Roman" w:hAnsi="Times New Roman" w:cs="Times New Roman"/>
          <w:b/>
          <w:sz w:val="28"/>
          <w:szCs w:val="28"/>
        </w:rPr>
        <w:t>Заявки направлять</w:t>
      </w:r>
    </w:p>
    <w:p w:rsidR="00213BC8" w:rsidRPr="00020431" w:rsidRDefault="00213BC8" w:rsidP="00213BC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204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тел.: + 7 (342) 282-01-10</w:t>
      </w:r>
    </w:p>
    <w:p w:rsidR="00213BC8" w:rsidRPr="00020431" w:rsidRDefault="00213BC8" w:rsidP="00213BC8">
      <w:pPr>
        <w:pStyle w:val="a4"/>
        <w:numPr>
          <w:ilvl w:val="0"/>
          <w:numId w:val="1"/>
        </w:numPr>
        <w:jc w:val="center"/>
        <w:rPr>
          <w:sz w:val="28"/>
          <w:szCs w:val="28"/>
          <w:lang w:val="en-US"/>
        </w:rPr>
      </w:pPr>
      <w:r w:rsidRPr="0002043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E-mail:</w:t>
      </w:r>
      <w:r w:rsidRPr="000204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020431">
          <w:rPr>
            <w:rStyle w:val="a3"/>
            <w:sz w:val="28"/>
            <w:szCs w:val="28"/>
            <w:lang w:val="en-US"/>
          </w:rPr>
          <w:t>odo@rsute.perm.ru</w:t>
        </w:r>
      </w:hyperlink>
      <w:r w:rsidRPr="0002043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hyperlink r:id="rId8" w:history="1">
        <w:r w:rsidRPr="00020431">
          <w:rPr>
            <w:rStyle w:val="a3"/>
            <w:sz w:val="28"/>
            <w:szCs w:val="28"/>
            <w:lang w:val="en-US"/>
          </w:rPr>
          <w:t>www.rea.perm.ru</w:t>
        </w:r>
      </w:hyperlink>
    </w:p>
    <w:p w:rsidR="00213BC8" w:rsidRPr="00020431" w:rsidRDefault="00213BC8" w:rsidP="00213BC8">
      <w:pPr>
        <w:rPr>
          <w:sz w:val="28"/>
          <w:szCs w:val="28"/>
          <w:lang w:val="en-US"/>
        </w:rPr>
      </w:pPr>
      <w:bookmarkStart w:id="0" w:name="_GoBack"/>
      <w:bookmarkEnd w:id="0"/>
    </w:p>
    <w:p w:rsidR="00261385" w:rsidRPr="00213BC8" w:rsidRDefault="00261385">
      <w:pPr>
        <w:rPr>
          <w:lang w:val="en-US"/>
        </w:rPr>
      </w:pPr>
    </w:p>
    <w:sectPr w:rsidR="00261385" w:rsidRPr="00213BC8" w:rsidSect="00020431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9681C97"/>
    <w:multiLevelType w:val="multilevel"/>
    <w:tmpl w:val="E1A2A4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BC8"/>
    <w:rsid w:val="000C312B"/>
    <w:rsid w:val="00155EF7"/>
    <w:rsid w:val="00213BC8"/>
    <w:rsid w:val="00216124"/>
    <w:rsid w:val="00261385"/>
    <w:rsid w:val="00350CD8"/>
    <w:rsid w:val="003A155A"/>
    <w:rsid w:val="00F73095"/>
    <w:rsid w:val="00F90104"/>
    <w:rsid w:val="00FD115C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213BC8"/>
    <w:rPr>
      <w:b/>
      <w:sz w:val="28"/>
      <w:lang w:eastAsia="ru-RU"/>
    </w:rPr>
  </w:style>
  <w:style w:type="paragraph" w:styleId="30">
    <w:name w:val="Body Text 3"/>
    <w:basedOn w:val="a"/>
    <w:link w:val="3"/>
    <w:rsid w:val="00213BC8"/>
    <w:pPr>
      <w:spacing w:after="0" w:line="240" w:lineRule="auto"/>
      <w:jc w:val="center"/>
    </w:pPr>
    <w:rPr>
      <w:b/>
      <w:sz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213BC8"/>
    <w:rPr>
      <w:sz w:val="16"/>
      <w:szCs w:val="16"/>
    </w:rPr>
  </w:style>
  <w:style w:type="character" w:styleId="a3">
    <w:name w:val="Hyperlink"/>
    <w:uiPriority w:val="99"/>
    <w:rsid w:val="00213BC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213BC8"/>
    <w:pPr>
      <w:spacing w:after="0" w:line="240" w:lineRule="auto"/>
    </w:pPr>
  </w:style>
  <w:style w:type="character" w:styleId="a5">
    <w:name w:val="Strong"/>
    <w:basedOn w:val="a0"/>
    <w:uiPriority w:val="22"/>
    <w:qFormat/>
    <w:rsid w:val="00213BC8"/>
    <w:rPr>
      <w:b/>
      <w:bCs/>
    </w:rPr>
  </w:style>
  <w:style w:type="paragraph" w:styleId="a6">
    <w:name w:val="Normal (Web)"/>
    <w:basedOn w:val="a"/>
    <w:uiPriority w:val="99"/>
    <w:semiHidden/>
    <w:unhideWhenUsed/>
    <w:rsid w:val="0021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pe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o@rsute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odo4</dc:creator>
  <cp:keywords/>
  <dc:description/>
  <cp:lastModifiedBy>Тиунов Максим Борисович</cp:lastModifiedBy>
  <cp:revision>3</cp:revision>
  <cp:lastPrinted>2019-07-01T12:19:00Z</cp:lastPrinted>
  <dcterms:created xsi:type="dcterms:W3CDTF">2019-07-01T12:16:00Z</dcterms:created>
  <dcterms:modified xsi:type="dcterms:W3CDTF">2019-07-01T12:44:00Z</dcterms:modified>
</cp:coreProperties>
</file>