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03" w:rsidRDefault="00677803" w:rsidP="005E73D8">
      <w:pPr>
        <w:ind w:left="567"/>
        <w:jc w:val="center"/>
        <w:rPr>
          <w:b/>
        </w:rPr>
      </w:pPr>
    </w:p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5E73D8" w:rsidRDefault="005E73D8" w:rsidP="00F432E1">
      <w:pPr>
        <w:rPr>
          <w:b/>
          <w:sz w:val="32"/>
          <w:szCs w:val="32"/>
        </w:rPr>
      </w:pPr>
    </w:p>
    <w:p w:rsidR="00F432E1" w:rsidRDefault="00F432E1" w:rsidP="00F432E1">
      <w:pPr>
        <w:rPr>
          <w:b/>
          <w:sz w:val="32"/>
          <w:szCs w:val="32"/>
        </w:rPr>
      </w:pPr>
    </w:p>
    <w:p w:rsidR="00677803" w:rsidRDefault="00677803" w:rsidP="00F432E1">
      <w:pPr>
        <w:jc w:val="center"/>
        <w:rPr>
          <w:b/>
          <w:sz w:val="36"/>
          <w:szCs w:val="36"/>
        </w:rPr>
      </w:pPr>
    </w:p>
    <w:p w:rsidR="00F432E1" w:rsidRDefault="00F432E1" w:rsidP="00F432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Бухгалтер бюджетного учреждения</w:t>
      </w:r>
    </w:p>
    <w:p w:rsidR="00F432E1" w:rsidRDefault="00F432E1" w:rsidP="00F432E1">
      <w:pPr>
        <w:rPr>
          <w:b/>
          <w:sz w:val="36"/>
          <w:szCs w:val="36"/>
        </w:rPr>
      </w:pPr>
    </w:p>
    <w:p w:rsidR="00F432E1" w:rsidRPr="00FA2E8B" w:rsidRDefault="00F432E1" w:rsidP="00F432E1">
      <w:pPr>
        <w:jc w:val="center"/>
        <w:rPr>
          <w:b/>
          <w:i/>
          <w:sz w:val="28"/>
          <w:szCs w:val="28"/>
        </w:rPr>
      </w:pPr>
    </w:p>
    <w:p w:rsidR="00F432E1" w:rsidRDefault="00F432E1" w:rsidP="00F432E1">
      <w:pPr>
        <w:ind w:left="567"/>
        <w:rPr>
          <w:b/>
          <w:bCs/>
          <w:sz w:val="26"/>
          <w:szCs w:val="26"/>
        </w:rPr>
      </w:pPr>
      <w:r w:rsidRPr="00E94EAD">
        <w:rPr>
          <w:b/>
          <w:bCs/>
          <w:sz w:val="26"/>
          <w:szCs w:val="26"/>
        </w:rPr>
        <w:t xml:space="preserve">Цель: </w:t>
      </w:r>
    </w:p>
    <w:p w:rsidR="00F432E1" w:rsidRPr="00E94EAD" w:rsidRDefault="00F432E1" w:rsidP="00F432E1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94EAD">
        <w:rPr>
          <w:sz w:val="26"/>
          <w:szCs w:val="26"/>
        </w:rPr>
        <w:t xml:space="preserve">ать слушателям необходимый объем знаний и навыков  в области бухгалтерского учета, достаточный для профессиональной деятельности бюджетного учреждения. </w:t>
      </w:r>
    </w:p>
    <w:p w:rsidR="00F432E1" w:rsidRPr="00E94EAD" w:rsidRDefault="00F432E1" w:rsidP="00F432E1">
      <w:pPr>
        <w:ind w:left="567" w:firstLine="709"/>
        <w:jc w:val="both"/>
        <w:rPr>
          <w:sz w:val="26"/>
          <w:szCs w:val="26"/>
        </w:rPr>
      </w:pPr>
    </w:p>
    <w:p w:rsidR="00F432E1" w:rsidRDefault="00F432E1" w:rsidP="00F432E1">
      <w:pPr>
        <w:ind w:left="567"/>
        <w:rPr>
          <w:sz w:val="26"/>
          <w:szCs w:val="26"/>
        </w:rPr>
      </w:pPr>
      <w:r w:rsidRPr="00E94EAD">
        <w:rPr>
          <w:b/>
          <w:sz w:val="26"/>
          <w:szCs w:val="26"/>
        </w:rPr>
        <w:t>Программа рассчитана на</w:t>
      </w:r>
      <w:r w:rsidRPr="00E94EAD">
        <w:rPr>
          <w:sz w:val="26"/>
          <w:szCs w:val="26"/>
        </w:rPr>
        <w:t xml:space="preserve">: </w:t>
      </w:r>
    </w:p>
    <w:p w:rsidR="00F432E1" w:rsidRDefault="00F432E1" w:rsidP="00F432E1">
      <w:pPr>
        <w:ind w:left="567"/>
        <w:rPr>
          <w:sz w:val="26"/>
          <w:szCs w:val="26"/>
        </w:rPr>
      </w:pPr>
      <w:r>
        <w:rPr>
          <w:sz w:val="26"/>
          <w:szCs w:val="26"/>
        </w:rPr>
        <w:t>Р</w:t>
      </w:r>
      <w:r w:rsidRPr="00E94EAD">
        <w:rPr>
          <w:sz w:val="26"/>
          <w:szCs w:val="26"/>
        </w:rPr>
        <w:t>уководителей финансовых и экономических подразделений  предприятий,  имеющие  базовое  профильное образование.</w:t>
      </w:r>
    </w:p>
    <w:p w:rsidR="00F432E1" w:rsidRPr="00E94EAD" w:rsidRDefault="00F432E1" w:rsidP="00F432E1">
      <w:pPr>
        <w:ind w:left="567"/>
        <w:rPr>
          <w:sz w:val="26"/>
          <w:szCs w:val="26"/>
        </w:rPr>
      </w:pPr>
    </w:p>
    <w:p w:rsidR="00F432E1" w:rsidRPr="00E94EAD" w:rsidRDefault="00F432E1" w:rsidP="00F432E1">
      <w:pPr>
        <w:ind w:left="567" w:firstLine="720"/>
        <w:jc w:val="both"/>
        <w:rPr>
          <w:sz w:val="26"/>
          <w:szCs w:val="26"/>
        </w:rPr>
      </w:pPr>
    </w:p>
    <w:p w:rsidR="00F432E1" w:rsidRPr="00E94EAD" w:rsidRDefault="00F432E1" w:rsidP="00F432E1">
      <w:pPr>
        <w:ind w:left="567"/>
        <w:rPr>
          <w:b/>
          <w:sz w:val="26"/>
          <w:szCs w:val="26"/>
        </w:rPr>
      </w:pPr>
      <w:r w:rsidRPr="00E94EAD">
        <w:rPr>
          <w:b/>
          <w:sz w:val="26"/>
          <w:szCs w:val="26"/>
        </w:rPr>
        <w:t>Содержание программы:</w:t>
      </w:r>
    </w:p>
    <w:p w:rsidR="00F432E1" w:rsidRPr="00E94EAD" w:rsidRDefault="00F432E1" w:rsidP="00F432E1">
      <w:pPr>
        <w:ind w:left="567"/>
        <w:rPr>
          <w:sz w:val="26"/>
          <w:szCs w:val="26"/>
        </w:rPr>
      </w:pPr>
    </w:p>
    <w:p w:rsidR="00F432E1" w:rsidRPr="00E94EAD" w:rsidRDefault="00F432E1" w:rsidP="00F432E1">
      <w:pPr>
        <w:pStyle w:val="ad"/>
        <w:numPr>
          <w:ilvl w:val="0"/>
          <w:numId w:val="15"/>
        </w:numPr>
        <w:spacing w:line="276" w:lineRule="auto"/>
        <w:ind w:left="851"/>
        <w:jc w:val="both"/>
        <w:rPr>
          <w:sz w:val="26"/>
          <w:szCs w:val="26"/>
        </w:rPr>
      </w:pPr>
      <w:r w:rsidRPr="00E94EAD">
        <w:rPr>
          <w:sz w:val="26"/>
          <w:szCs w:val="26"/>
        </w:rPr>
        <w:t>Бюджетное законодательство и организация казначейского исполнения бюджетов в РФ;</w:t>
      </w:r>
    </w:p>
    <w:p w:rsidR="00F432E1" w:rsidRPr="00E94EAD" w:rsidRDefault="00F432E1" w:rsidP="00F432E1">
      <w:pPr>
        <w:pStyle w:val="ad"/>
        <w:numPr>
          <w:ilvl w:val="0"/>
          <w:numId w:val="15"/>
        </w:numPr>
        <w:spacing w:line="276" w:lineRule="auto"/>
        <w:ind w:left="851"/>
        <w:jc w:val="both"/>
        <w:rPr>
          <w:sz w:val="26"/>
          <w:szCs w:val="26"/>
        </w:rPr>
      </w:pPr>
      <w:r w:rsidRPr="00E94EAD">
        <w:rPr>
          <w:sz w:val="26"/>
          <w:szCs w:val="26"/>
        </w:rPr>
        <w:t>Основы управленческого учета и финансового менеджмента  в бюджетном учреждении;</w:t>
      </w:r>
    </w:p>
    <w:p w:rsidR="00F432E1" w:rsidRPr="00E94EAD" w:rsidRDefault="00F432E1" w:rsidP="00F432E1">
      <w:pPr>
        <w:pStyle w:val="ad"/>
        <w:numPr>
          <w:ilvl w:val="0"/>
          <w:numId w:val="15"/>
        </w:numPr>
        <w:spacing w:line="276" w:lineRule="auto"/>
        <w:ind w:left="851"/>
        <w:jc w:val="both"/>
        <w:rPr>
          <w:sz w:val="26"/>
          <w:szCs w:val="26"/>
        </w:rPr>
      </w:pPr>
      <w:r w:rsidRPr="00E94EAD">
        <w:rPr>
          <w:sz w:val="26"/>
          <w:szCs w:val="26"/>
        </w:rPr>
        <w:t xml:space="preserve">Финансовый контроль и аудит в бюджетной сфере; </w:t>
      </w:r>
    </w:p>
    <w:p w:rsidR="00F432E1" w:rsidRPr="00E94EAD" w:rsidRDefault="00F432E1" w:rsidP="00F432E1">
      <w:pPr>
        <w:pStyle w:val="ad"/>
        <w:numPr>
          <w:ilvl w:val="0"/>
          <w:numId w:val="15"/>
        </w:numPr>
        <w:spacing w:line="276" w:lineRule="auto"/>
        <w:ind w:left="851"/>
        <w:jc w:val="both"/>
        <w:rPr>
          <w:sz w:val="26"/>
          <w:szCs w:val="26"/>
        </w:rPr>
      </w:pPr>
      <w:r w:rsidRPr="00E94EAD">
        <w:rPr>
          <w:sz w:val="26"/>
          <w:szCs w:val="26"/>
        </w:rPr>
        <w:t>Информационные и справочные правовые системы;</w:t>
      </w:r>
    </w:p>
    <w:p w:rsidR="00F432E1" w:rsidRPr="00F432E1" w:rsidRDefault="00F432E1" w:rsidP="00F432E1">
      <w:pPr>
        <w:pStyle w:val="ad"/>
        <w:numPr>
          <w:ilvl w:val="0"/>
          <w:numId w:val="15"/>
        </w:numPr>
        <w:spacing w:line="276" w:lineRule="auto"/>
        <w:ind w:left="851"/>
        <w:jc w:val="both"/>
        <w:rPr>
          <w:sz w:val="26"/>
          <w:szCs w:val="26"/>
        </w:rPr>
      </w:pPr>
      <w:r w:rsidRPr="00F432E1">
        <w:rPr>
          <w:sz w:val="26"/>
          <w:szCs w:val="26"/>
        </w:rPr>
        <w:t>Профессиональные ценности и этика.</w:t>
      </w:r>
    </w:p>
    <w:p w:rsidR="00F432E1" w:rsidRDefault="00F432E1" w:rsidP="00F432E1">
      <w:pPr>
        <w:ind w:left="567" w:hanging="644"/>
        <w:jc w:val="both"/>
        <w:rPr>
          <w:sz w:val="26"/>
          <w:szCs w:val="26"/>
        </w:rPr>
      </w:pPr>
    </w:p>
    <w:p w:rsidR="00677803" w:rsidRPr="00E94EAD" w:rsidRDefault="00677803" w:rsidP="00F432E1">
      <w:pPr>
        <w:ind w:left="567" w:hanging="644"/>
        <w:jc w:val="both"/>
        <w:rPr>
          <w:sz w:val="26"/>
          <w:szCs w:val="26"/>
        </w:rPr>
      </w:pPr>
    </w:p>
    <w:p w:rsidR="00677803" w:rsidRPr="00677803" w:rsidRDefault="00677803" w:rsidP="00677803">
      <w:pPr>
        <w:ind w:left="567"/>
        <w:rPr>
          <w:i/>
          <w:sz w:val="26"/>
          <w:szCs w:val="26"/>
        </w:rPr>
      </w:pPr>
      <w:r w:rsidRPr="00677803">
        <w:rPr>
          <w:b/>
          <w:i/>
          <w:sz w:val="26"/>
          <w:szCs w:val="26"/>
        </w:rPr>
        <w:t>Продолжительность  обучения</w:t>
      </w:r>
      <w:r w:rsidRPr="00677803">
        <w:rPr>
          <w:i/>
          <w:sz w:val="26"/>
          <w:szCs w:val="26"/>
        </w:rPr>
        <w:t xml:space="preserve">: </w:t>
      </w:r>
      <w:r w:rsidR="00CF0845">
        <w:rPr>
          <w:b/>
          <w:i/>
          <w:sz w:val="26"/>
          <w:szCs w:val="26"/>
        </w:rPr>
        <w:t xml:space="preserve">40 </w:t>
      </w:r>
      <w:r w:rsidRPr="00677803">
        <w:rPr>
          <w:b/>
          <w:i/>
          <w:sz w:val="26"/>
          <w:szCs w:val="26"/>
        </w:rPr>
        <w:t>часов.</w:t>
      </w:r>
    </w:p>
    <w:p w:rsidR="00677803" w:rsidRPr="00677803" w:rsidRDefault="00677803" w:rsidP="00677803">
      <w:pPr>
        <w:ind w:left="567"/>
        <w:rPr>
          <w:i/>
          <w:sz w:val="26"/>
          <w:szCs w:val="26"/>
        </w:rPr>
      </w:pPr>
      <w:r w:rsidRPr="00677803">
        <w:rPr>
          <w:b/>
          <w:i/>
          <w:sz w:val="26"/>
          <w:szCs w:val="26"/>
        </w:rPr>
        <w:t>Форма обучения</w:t>
      </w:r>
      <w:r w:rsidRPr="00677803">
        <w:rPr>
          <w:i/>
          <w:sz w:val="26"/>
          <w:szCs w:val="26"/>
        </w:rPr>
        <w:t>: очно-заочная .</w:t>
      </w:r>
    </w:p>
    <w:p w:rsidR="00677803" w:rsidRPr="00677803" w:rsidRDefault="00677803" w:rsidP="00677803">
      <w:pPr>
        <w:ind w:left="567"/>
        <w:rPr>
          <w:i/>
          <w:sz w:val="26"/>
          <w:szCs w:val="26"/>
        </w:rPr>
      </w:pPr>
      <w:r w:rsidRPr="00677803">
        <w:rPr>
          <w:b/>
          <w:i/>
          <w:sz w:val="26"/>
          <w:szCs w:val="26"/>
        </w:rPr>
        <w:t>Начало обучения</w:t>
      </w:r>
      <w:r w:rsidRPr="00677803">
        <w:rPr>
          <w:i/>
          <w:sz w:val="26"/>
          <w:szCs w:val="26"/>
        </w:rPr>
        <w:t>:  по мере формирования группы.</w:t>
      </w:r>
    </w:p>
    <w:p w:rsidR="00677803" w:rsidRPr="00677803" w:rsidRDefault="00677803" w:rsidP="00677803">
      <w:pPr>
        <w:ind w:left="567"/>
        <w:rPr>
          <w:i/>
          <w:sz w:val="26"/>
          <w:szCs w:val="26"/>
        </w:rPr>
      </w:pPr>
      <w:r w:rsidRPr="00677803">
        <w:rPr>
          <w:b/>
          <w:i/>
          <w:sz w:val="26"/>
          <w:szCs w:val="26"/>
        </w:rPr>
        <w:t>Документ об образовании</w:t>
      </w:r>
      <w:r w:rsidRPr="00677803">
        <w:rPr>
          <w:i/>
          <w:sz w:val="26"/>
          <w:szCs w:val="26"/>
        </w:rPr>
        <w:t xml:space="preserve">: удостоверение о повышении квалификации.  </w:t>
      </w:r>
    </w:p>
    <w:p w:rsidR="00677803" w:rsidRPr="00677803" w:rsidRDefault="00677803" w:rsidP="00677803">
      <w:pPr>
        <w:ind w:left="567"/>
        <w:rPr>
          <w:i/>
          <w:sz w:val="26"/>
          <w:szCs w:val="26"/>
        </w:rPr>
      </w:pPr>
      <w:r w:rsidRPr="00677803">
        <w:rPr>
          <w:b/>
          <w:i/>
          <w:sz w:val="26"/>
          <w:szCs w:val="26"/>
        </w:rPr>
        <w:t>Стоимость обучения</w:t>
      </w:r>
      <w:r w:rsidRPr="00677803">
        <w:rPr>
          <w:i/>
          <w:sz w:val="26"/>
          <w:szCs w:val="26"/>
        </w:rPr>
        <w:t xml:space="preserve">: </w:t>
      </w:r>
      <w:r w:rsidR="00CF0845">
        <w:rPr>
          <w:b/>
          <w:i/>
          <w:sz w:val="26"/>
          <w:szCs w:val="26"/>
        </w:rPr>
        <w:t>6</w:t>
      </w:r>
      <w:bookmarkStart w:id="0" w:name="_GoBack"/>
      <w:bookmarkEnd w:id="0"/>
      <w:r w:rsidRPr="00677803">
        <w:rPr>
          <w:b/>
          <w:i/>
          <w:sz w:val="26"/>
          <w:szCs w:val="26"/>
        </w:rPr>
        <w:t>000 рублей.</w:t>
      </w:r>
    </w:p>
    <w:p w:rsidR="00F432E1" w:rsidRPr="00E94EAD" w:rsidRDefault="00F432E1" w:rsidP="00677803">
      <w:pPr>
        <w:ind w:left="567" w:hanging="644"/>
        <w:jc w:val="both"/>
        <w:rPr>
          <w:sz w:val="26"/>
          <w:szCs w:val="26"/>
        </w:rPr>
      </w:pPr>
    </w:p>
    <w:p w:rsidR="00F432E1" w:rsidRDefault="00F432E1" w:rsidP="00F432E1">
      <w:pPr>
        <w:ind w:left="567"/>
        <w:rPr>
          <w:b/>
          <w:sz w:val="32"/>
          <w:szCs w:val="32"/>
        </w:rPr>
      </w:pPr>
    </w:p>
    <w:p w:rsidR="0024386C" w:rsidRDefault="0024386C" w:rsidP="00F432E1">
      <w:pPr>
        <w:ind w:left="567"/>
        <w:jc w:val="center"/>
        <w:rPr>
          <w:b/>
        </w:rPr>
      </w:pPr>
    </w:p>
    <w:sectPr w:rsidR="0024386C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F62" wp14:editId="59575D0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98F49F" wp14:editId="11ED1CC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B7F0A31"/>
    <w:multiLevelType w:val="hybridMultilevel"/>
    <w:tmpl w:val="5882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4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D0A21"/>
    <w:rsid w:val="00212D75"/>
    <w:rsid w:val="0024386C"/>
    <w:rsid w:val="003F456A"/>
    <w:rsid w:val="004F589A"/>
    <w:rsid w:val="005E73D8"/>
    <w:rsid w:val="00677803"/>
    <w:rsid w:val="00A118AD"/>
    <w:rsid w:val="00A805F0"/>
    <w:rsid w:val="00B050A8"/>
    <w:rsid w:val="00C344B0"/>
    <w:rsid w:val="00CD6314"/>
    <w:rsid w:val="00CF0845"/>
    <w:rsid w:val="00D13D3F"/>
    <w:rsid w:val="00EC7267"/>
    <w:rsid w:val="00F14D70"/>
    <w:rsid w:val="00F21AA3"/>
    <w:rsid w:val="00F4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5</cp:revision>
  <dcterms:created xsi:type="dcterms:W3CDTF">2019-09-25T06:41:00Z</dcterms:created>
  <dcterms:modified xsi:type="dcterms:W3CDTF">2019-10-03T05:15:00Z</dcterms:modified>
</cp:coreProperties>
</file>