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B" w:rsidRPr="0024386C" w:rsidRDefault="00CF545B" w:rsidP="00CF545B">
      <w:pPr>
        <w:ind w:left="567"/>
        <w:jc w:val="center"/>
        <w:rPr>
          <w:b/>
        </w:rPr>
      </w:pPr>
      <w:bookmarkStart w:id="0" w:name="bookmark3"/>
      <w:bookmarkStart w:id="1" w:name="bookmark4"/>
      <w:r w:rsidRPr="0024386C">
        <w:rPr>
          <w:b/>
        </w:rPr>
        <w:t>ЦЕНТР  ДОПОЛНИТЕЛЬНОГО  ПРОФЕССИОНАЛЬНОГО  ОБРАЗОВАНИЯ</w:t>
      </w:r>
    </w:p>
    <w:p w:rsidR="000C7ADE" w:rsidRDefault="00CF545B" w:rsidP="00CF545B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F2630F">
        <w:rPr>
          <w:b/>
        </w:rPr>
        <w:t>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D12B7C" w:rsidRDefault="00D12B7C" w:rsidP="00CF545B">
      <w:pPr>
        <w:ind w:left="567"/>
        <w:jc w:val="center"/>
        <w:rPr>
          <w:b/>
          <w:sz w:val="32"/>
          <w:szCs w:val="32"/>
        </w:rPr>
      </w:pPr>
    </w:p>
    <w:bookmarkEnd w:id="0"/>
    <w:bookmarkEnd w:id="1"/>
    <w:p w:rsidR="00363496" w:rsidRPr="0071349C" w:rsidRDefault="0071349C" w:rsidP="0071349C">
      <w:pPr>
        <w:pStyle w:val="ad"/>
        <w:ind w:left="426"/>
        <w:jc w:val="center"/>
        <w:rPr>
          <w:b/>
          <w:sz w:val="28"/>
          <w:szCs w:val="28"/>
        </w:rPr>
      </w:pPr>
      <w:r w:rsidRPr="0071349C">
        <w:rPr>
          <w:b/>
          <w:sz w:val="28"/>
          <w:szCs w:val="28"/>
        </w:rPr>
        <w:t>Разработка приложений Windows в Visual Studio 2010</w:t>
      </w:r>
    </w:p>
    <w:p w:rsidR="0071349C" w:rsidRDefault="0071349C" w:rsidP="003322D5">
      <w:pPr>
        <w:ind w:left="426"/>
        <w:rPr>
          <w:b/>
          <w:sz w:val="22"/>
          <w:szCs w:val="22"/>
        </w:rPr>
      </w:pPr>
    </w:p>
    <w:p w:rsidR="0071349C" w:rsidRDefault="0071349C" w:rsidP="0071349C">
      <w:pPr>
        <w:ind w:left="426"/>
        <w:rPr>
          <w:sz w:val="22"/>
          <w:szCs w:val="22"/>
        </w:rPr>
      </w:pPr>
      <w:r w:rsidRPr="00D12B7C">
        <w:rPr>
          <w:b/>
          <w:sz w:val="22"/>
          <w:szCs w:val="22"/>
        </w:rPr>
        <w:t>Курс ориентирован на технических специалистов в области разработки клиентских Windows</w:t>
      </w:r>
      <w:r w:rsidRPr="00D12B7C">
        <w:rPr>
          <w:sz w:val="22"/>
          <w:szCs w:val="22"/>
        </w:rPr>
        <w:t>- приложений, планирующих переход на платформу Microsoft .Net Framework 4.0 и среду разработки Microsoft Visual Studio 2010.</w:t>
      </w:r>
    </w:p>
    <w:p w:rsidR="00D12B7C" w:rsidRPr="00D12B7C" w:rsidRDefault="00D12B7C" w:rsidP="0071349C">
      <w:pPr>
        <w:ind w:left="426"/>
        <w:rPr>
          <w:sz w:val="22"/>
          <w:szCs w:val="22"/>
        </w:rPr>
      </w:pPr>
    </w:p>
    <w:p w:rsidR="0071349C" w:rsidRPr="00D12B7C" w:rsidRDefault="0071349C" w:rsidP="0071349C">
      <w:pPr>
        <w:ind w:left="426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Предварительный уровень подготовки</w:t>
      </w:r>
    </w:p>
    <w:p w:rsidR="0071349C" w:rsidRPr="00D12B7C" w:rsidRDefault="0071349C" w:rsidP="00D12B7C">
      <w:pPr>
        <w:pStyle w:val="ad"/>
        <w:numPr>
          <w:ilvl w:val="0"/>
          <w:numId w:val="1"/>
        </w:num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Знакомство с методиками решения проблем применительно к разработке программного обеспечения (</w:t>
      </w:r>
      <w:r w:rsidRPr="00D12B7C">
        <w:rPr>
          <w:sz w:val="22"/>
          <w:szCs w:val="22"/>
        </w:rPr>
        <w:tab/>
        <w:t>основными фазами цикла разработки приложений,концепцией программирования, управляемого событиями,концепцией объектно-ориентированного программирования,универсальным языком моделирования (UML), в частности, с диаграммами прецедентов,подходами к проектирования и разработке интерфейса пользователя.)</w:t>
      </w:r>
    </w:p>
    <w:p w:rsidR="0071349C" w:rsidRPr="00D12B7C" w:rsidRDefault="0071349C" w:rsidP="00D12B7C">
      <w:pPr>
        <w:pStyle w:val="ad"/>
        <w:numPr>
          <w:ilvl w:val="0"/>
          <w:numId w:val="1"/>
        </w:num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Понимание предназначения, принципов функционирования и основных черт платформы .Net (среды поддержки исполнения Common Language Runtime,библиотеки классов .Net Framework,общеязыковой системы типов (CTS),взаимодействие компонентов и языков программирования.)</w:t>
      </w:r>
    </w:p>
    <w:p w:rsidR="0071349C" w:rsidRPr="00D12B7C" w:rsidRDefault="0071349C" w:rsidP="00D12B7C">
      <w:pPr>
        <w:pStyle w:val="ad"/>
        <w:numPr>
          <w:ilvl w:val="0"/>
          <w:numId w:val="1"/>
        </w:num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Опыт использования Visual Studio 2008 в области (объектно-ориентированного программирования и разработки многоуровненвых приложений, создания несложных запросов к данным с использованием LINQ, реализации базовых практик организации безопасности в приложениях .Net, реализации запросов к Web- и WCF- службам,использования конфигурационных файлов .Net, реализации развертывания .Net приложений (ClickOnce и MS Installer).</w:t>
      </w:r>
    </w:p>
    <w:p w:rsidR="0071349C" w:rsidRPr="00D12B7C" w:rsidRDefault="0071349C" w:rsidP="0071349C">
      <w:pPr>
        <w:ind w:left="426"/>
        <w:rPr>
          <w:sz w:val="22"/>
          <w:szCs w:val="22"/>
        </w:rPr>
      </w:pPr>
    </w:p>
    <w:p w:rsidR="0071349C" w:rsidRPr="00D12B7C" w:rsidRDefault="0071349C" w:rsidP="0071349C">
      <w:pPr>
        <w:ind w:left="426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Аннотация:</w:t>
      </w:r>
    </w:p>
    <w:p w:rsidR="0071349C" w:rsidRPr="00D12B7C" w:rsidRDefault="00720EDD" w:rsidP="0071349C">
      <w:pPr>
        <w:ind w:left="426"/>
        <w:rPr>
          <w:sz w:val="22"/>
          <w:szCs w:val="22"/>
        </w:rPr>
      </w:pPr>
      <w:r w:rsidRPr="00D12B7C">
        <w:rPr>
          <w:sz w:val="22"/>
          <w:szCs w:val="22"/>
        </w:rPr>
        <w:t>К</w:t>
      </w:r>
      <w:r w:rsidR="0071349C" w:rsidRPr="00D12B7C">
        <w:rPr>
          <w:sz w:val="22"/>
          <w:szCs w:val="22"/>
        </w:rPr>
        <w:t>урс посвящен Windows Forms Presentation, технологии разработки оконных приложений от фирмы Microsoft, основанной на языке C# и платформе .NET. Эта платформа предлагает простые решения для всех задач, возникающих при разработке приложений: создания интерактивных и богатых пользовательских интерфейсов, привязка данных для редактирования, оформление визуально привлекательных стилей интерфейсов, графики, анимации и печатных документов. Также в курсе рассматриваются вопросы тестирования и распространения оконных приложений. Материалы данного курса позволят слушателям разрабатывать сколь угодно сложные Windows-приложения.</w:t>
      </w:r>
    </w:p>
    <w:p w:rsidR="0071349C" w:rsidRPr="00D12B7C" w:rsidRDefault="0071349C" w:rsidP="0071349C">
      <w:pPr>
        <w:ind w:left="426"/>
        <w:rPr>
          <w:sz w:val="22"/>
          <w:szCs w:val="22"/>
        </w:rPr>
      </w:pPr>
    </w:p>
    <w:p w:rsidR="0071349C" w:rsidRPr="00D12B7C" w:rsidRDefault="0071349C" w:rsidP="0071349C">
      <w:pPr>
        <w:ind w:left="426"/>
        <w:rPr>
          <w:sz w:val="22"/>
          <w:szCs w:val="22"/>
        </w:rPr>
      </w:pPr>
      <w:r w:rsidRPr="00D12B7C">
        <w:rPr>
          <w:sz w:val="22"/>
          <w:szCs w:val="22"/>
        </w:rPr>
        <w:t>Отличительной особенностью данного курса в центре Unit является оригинальная, авторская методика преподавания, делающая основной упор на овладение практическими навыками программирования и возможность слушателя начать работу с технологией непосредственно по завершению курса. Курс ведет Окуловский Юрий, сертифицированный тренер Microsoft, имеющий богатый опыт разработки на этих технологиях и управления проектами разработки, и по совместительству являющийся профессиональным преподавателем.</w:t>
      </w:r>
    </w:p>
    <w:p w:rsidR="0071349C" w:rsidRPr="00D12B7C" w:rsidRDefault="0071349C" w:rsidP="0071349C">
      <w:pPr>
        <w:ind w:left="426"/>
        <w:rPr>
          <w:sz w:val="22"/>
          <w:szCs w:val="22"/>
        </w:rPr>
      </w:pPr>
    </w:p>
    <w:p w:rsidR="00720EDD" w:rsidRDefault="00720EDD" w:rsidP="00720EDD">
      <w:pPr>
        <w:ind w:left="426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Содержание курса</w:t>
      </w:r>
    </w:p>
    <w:p w:rsidR="00D12B7C" w:rsidRPr="00D12B7C" w:rsidRDefault="00D12B7C" w:rsidP="00720EDD">
      <w:pPr>
        <w:ind w:left="426"/>
        <w:rPr>
          <w:b/>
          <w:sz w:val="22"/>
          <w:szCs w:val="22"/>
        </w:rPr>
      </w:pP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Проектирование клиентских приложений Windows (2 ак. часа)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Цель данного модуля состоит в выработке у слушателей четкого понимания зависимости оптимального подхода к проектированию интерфейса пользователя от изменяющихся бизнес- требований. В частности, обсуждается выбор между платформами Windows Forms и WPF.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Знакомство с Visual Studio 2010 и WPF версии 4 (2 ак. часа)</w:t>
      </w:r>
    </w:p>
    <w:p w:rsidR="00720EDD" w:rsidRPr="00D12B7C" w:rsidRDefault="00720EDD" w:rsidP="00D12B7C">
      <w:pPr>
        <w:pStyle w:val="ad"/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обсуждаются особенности новых версий популярной интегрированной среды разработки и</w:t>
      </w:r>
    </w:p>
    <w:p w:rsidR="00720EDD" w:rsidRPr="00D12B7C" w:rsidRDefault="00720EDD" w:rsidP="00D12B7C">
      <w:pPr>
        <w:pStyle w:val="ad"/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технологии разработки интерфейса пользователя</w:t>
      </w:r>
    </w:p>
    <w:p w:rsidR="00D12B7C" w:rsidRPr="00D12B7C" w:rsidRDefault="00D12B7C" w:rsidP="00D12B7C">
      <w:pPr>
        <w:pStyle w:val="ad"/>
        <w:ind w:left="1134"/>
        <w:rPr>
          <w:b/>
          <w:sz w:val="22"/>
          <w:szCs w:val="22"/>
        </w:rPr>
      </w:pP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sz w:val="22"/>
          <w:szCs w:val="22"/>
        </w:rPr>
        <w:t xml:space="preserve">. </w:t>
      </w:r>
      <w:r w:rsidRPr="00D12B7C">
        <w:rPr>
          <w:b/>
          <w:sz w:val="22"/>
          <w:szCs w:val="22"/>
        </w:rPr>
        <w:t xml:space="preserve">Проектирование и разработка интерфейса пользователя (2 ак. часа) 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рассматриваются методики разработки интерфейса пользователя с ожидаемым конечным пользователем внешним видом и функциональностью, и сохраняющим эти характеристики в различных пользовательских средах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sz w:val="22"/>
          <w:szCs w:val="22"/>
        </w:rPr>
      </w:pPr>
      <w:r w:rsidRPr="00D12B7C">
        <w:rPr>
          <w:b/>
          <w:sz w:val="22"/>
          <w:szCs w:val="22"/>
        </w:rPr>
        <w:t>Управление интерфейсом пользователя (3 ак. часа)</w:t>
      </w:r>
    </w:p>
    <w:p w:rsidR="00720EDD" w:rsidRPr="00D12B7C" w:rsidRDefault="00720EDD" w:rsidP="00D12B7C">
      <w:pPr>
        <w:pStyle w:val="ad"/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обсуждаются вопросы согласованного и управляемого интерфейса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Тестирование и отладка (2 ак. часа)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приводится обзор базовых средств, предоставляемых Visual Studio 2010 и обеспечивающих тестирование и отладку разрабатываемых приложений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sz w:val="22"/>
          <w:szCs w:val="22"/>
        </w:rPr>
      </w:pPr>
      <w:r w:rsidRPr="00D12B7C">
        <w:rPr>
          <w:b/>
          <w:sz w:val="22"/>
          <w:szCs w:val="22"/>
        </w:rPr>
        <w:t>Простые механизмы связывания с данными и валидация (3 ак. часа)</w:t>
      </w:r>
      <w:r w:rsidRPr="00D12B7C">
        <w:rPr>
          <w:sz w:val="22"/>
          <w:szCs w:val="22"/>
        </w:rPr>
        <w:t xml:space="preserve"> </w:t>
      </w:r>
    </w:p>
    <w:p w:rsidR="00720EDD" w:rsidRPr="00D12B7C" w:rsidRDefault="00720EDD" w:rsidP="00D12B7C">
      <w:pPr>
        <w:pStyle w:val="ad"/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рассматриваются методы валидации и отображения данных с использованием связанных элементов управления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Связывание с коллекциями (3 ак. часа)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обсуждаются более продвинутые вопросы связывания с данными. В частности, рассматриваются вопросы взаимодействия с элементами управления ListView, GridView и т.п.</w:t>
      </w:r>
    </w:p>
    <w:p w:rsidR="007C7C64" w:rsidRPr="00D12B7C" w:rsidRDefault="00720EDD" w:rsidP="00D12B7C">
      <w:pPr>
        <w:pStyle w:val="ad"/>
        <w:numPr>
          <w:ilvl w:val="0"/>
          <w:numId w:val="2"/>
        </w:numPr>
        <w:ind w:left="1134"/>
        <w:rPr>
          <w:sz w:val="22"/>
          <w:szCs w:val="22"/>
        </w:rPr>
      </w:pPr>
      <w:r w:rsidRPr="00D12B7C">
        <w:rPr>
          <w:b/>
          <w:sz w:val="22"/>
          <w:szCs w:val="22"/>
        </w:rPr>
        <w:t>Повышение восприимчивости интерфейса пользователя (2 ак. часа)</w:t>
      </w:r>
      <w:r w:rsidRPr="00D12B7C">
        <w:rPr>
          <w:sz w:val="22"/>
          <w:szCs w:val="22"/>
        </w:rPr>
        <w:t xml:space="preserve"> </w:t>
      </w:r>
    </w:p>
    <w:p w:rsidR="00720EDD" w:rsidRPr="00D12B7C" w:rsidRDefault="00720EDD" w:rsidP="00D12B7C">
      <w:pPr>
        <w:pStyle w:val="ad"/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рассматриваются методики повышения скорости отклика интерфейса пользователя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Локализация приложения и организации сопровождения пользователя (3 ак. часа)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содержит более сведения об организации локализации приложений, поддержки и сопровождения пользователя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Графика, мультимедиа и печать в WPF (3 ак. часа)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обсуждаются вопросы добавления в WPF приложение элементов графики, видео и пр., а такаже организации печати документов</w:t>
      </w:r>
    </w:p>
    <w:p w:rsidR="007C7C64" w:rsidRPr="00D12B7C" w:rsidRDefault="00720EDD" w:rsidP="00D12B7C">
      <w:pPr>
        <w:pStyle w:val="ad"/>
        <w:numPr>
          <w:ilvl w:val="0"/>
          <w:numId w:val="2"/>
        </w:numPr>
        <w:ind w:left="1134"/>
        <w:rPr>
          <w:sz w:val="22"/>
          <w:szCs w:val="22"/>
        </w:rPr>
      </w:pPr>
      <w:r w:rsidRPr="00D12B7C">
        <w:rPr>
          <w:b/>
          <w:sz w:val="22"/>
          <w:szCs w:val="22"/>
        </w:rPr>
        <w:t>Модификация и разработка элементов управления (3 ак. часа)</w:t>
      </w:r>
      <w:r w:rsidRPr="00D12B7C">
        <w:rPr>
          <w:sz w:val="22"/>
          <w:szCs w:val="22"/>
        </w:rPr>
        <w:t xml:space="preserve"> 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посвящен методам разработки собственных элементов управления</w:t>
      </w:r>
    </w:p>
    <w:p w:rsidR="007C7C64" w:rsidRPr="00D12B7C" w:rsidRDefault="00720EDD" w:rsidP="00D12B7C">
      <w:pPr>
        <w:pStyle w:val="ad"/>
        <w:numPr>
          <w:ilvl w:val="0"/>
          <w:numId w:val="2"/>
        </w:numPr>
        <w:ind w:left="1134"/>
        <w:rPr>
          <w:sz w:val="22"/>
          <w:szCs w:val="22"/>
        </w:rPr>
      </w:pPr>
      <w:r w:rsidRPr="00D12B7C">
        <w:rPr>
          <w:b/>
          <w:sz w:val="22"/>
          <w:szCs w:val="22"/>
        </w:rPr>
        <w:t>Присоединенные свойства и детали поведения (3 ак. часа)</w:t>
      </w:r>
      <w:r w:rsidRPr="00D12B7C">
        <w:rPr>
          <w:sz w:val="22"/>
          <w:szCs w:val="22"/>
        </w:rPr>
        <w:t xml:space="preserve"> 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рассматриваются методики реализации моделей поведения приложения, опирающихся на действия пользователя с использованием присоединенных свойств и Expression Blend SDK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Анимации в WPF (3 ак. часа)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рассматривается использование в WPF-приложении анимаций с целью визуализации данных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Состояние, настройки и время жизни приложения (3 ак. часа)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обсуждаются вопросы управления состоянием и параметрами (настройками) приложения на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протяжении всего времени его исполнения</w:t>
      </w:r>
    </w:p>
    <w:p w:rsidR="00720EDD" w:rsidRPr="00D12B7C" w:rsidRDefault="00720EDD" w:rsidP="00D12B7C">
      <w:pPr>
        <w:pStyle w:val="ad"/>
        <w:numPr>
          <w:ilvl w:val="0"/>
          <w:numId w:val="2"/>
        </w:numPr>
        <w:ind w:left="1134"/>
        <w:rPr>
          <w:b/>
          <w:sz w:val="22"/>
          <w:szCs w:val="22"/>
        </w:rPr>
      </w:pPr>
      <w:r w:rsidRPr="00D12B7C">
        <w:rPr>
          <w:b/>
          <w:sz w:val="22"/>
          <w:szCs w:val="22"/>
        </w:rPr>
        <w:t>Конфигурирование и развертывание клиентских приложения Windows (3 ак. часа)</w:t>
      </w:r>
    </w:p>
    <w:p w:rsidR="00720EDD" w:rsidRPr="00D12B7C" w:rsidRDefault="00720EDD" w:rsidP="00D12B7C">
      <w:pPr>
        <w:ind w:left="1134"/>
        <w:rPr>
          <w:sz w:val="22"/>
          <w:szCs w:val="22"/>
        </w:rPr>
      </w:pPr>
      <w:r w:rsidRPr="00D12B7C">
        <w:rPr>
          <w:sz w:val="22"/>
          <w:szCs w:val="22"/>
        </w:rPr>
        <w:t>обсуждаются различные методы развертывания приложения, поддерживаемые Visual Studio 2010</w:t>
      </w:r>
    </w:p>
    <w:p w:rsidR="00720EDD" w:rsidRPr="00D12B7C" w:rsidRDefault="00720EDD" w:rsidP="00D12B7C">
      <w:pPr>
        <w:ind w:left="426"/>
        <w:rPr>
          <w:b/>
          <w:sz w:val="22"/>
          <w:szCs w:val="22"/>
        </w:rPr>
      </w:pPr>
    </w:p>
    <w:p w:rsidR="008350A4" w:rsidRPr="008350A4" w:rsidRDefault="008350A4" w:rsidP="008350A4">
      <w:pPr>
        <w:ind w:left="426"/>
        <w:rPr>
          <w:i/>
          <w:sz w:val="22"/>
          <w:szCs w:val="22"/>
        </w:rPr>
      </w:pPr>
      <w:bookmarkStart w:id="2" w:name="_GoBack"/>
      <w:bookmarkEnd w:id="2"/>
      <w:r w:rsidRPr="008350A4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8350A4">
        <w:rPr>
          <w:b/>
          <w:i/>
          <w:sz w:val="22"/>
          <w:szCs w:val="22"/>
        </w:rPr>
        <w:t>40 часо</w:t>
      </w:r>
      <w:r w:rsidRPr="008350A4">
        <w:rPr>
          <w:i/>
          <w:sz w:val="22"/>
          <w:szCs w:val="22"/>
        </w:rPr>
        <w:t>в.</w:t>
      </w:r>
    </w:p>
    <w:p w:rsidR="008350A4" w:rsidRPr="008350A4" w:rsidRDefault="008350A4" w:rsidP="008350A4">
      <w:pPr>
        <w:ind w:left="426"/>
        <w:rPr>
          <w:i/>
          <w:sz w:val="22"/>
          <w:szCs w:val="22"/>
        </w:rPr>
      </w:pPr>
      <w:r w:rsidRPr="008350A4">
        <w:rPr>
          <w:b/>
          <w:bCs/>
          <w:i/>
          <w:sz w:val="22"/>
          <w:szCs w:val="22"/>
        </w:rPr>
        <w:t>Форма обучения:</w:t>
      </w:r>
      <w:r w:rsidRPr="008350A4">
        <w:rPr>
          <w:bCs/>
          <w:i/>
          <w:sz w:val="22"/>
          <w:szCs w:val="22"/>
        </w:rPr>
        <w:t xml:space="preserve"> </w:t>
      </w:r>
      <w:r w:rsidRPr="008350A4">
        <w:rPr>
          <w:i/>
          <w:sz w:val="22"/>
          <w:szCs w:val="22"/>
        </w:rPr>
        <w:t>очно-заочная (с 10 .00 до 18.00 , пять рабочих дней)</w:t>
      </w:r>
    </w:p>
    <w:p w:rsidR="008350A4" w:rsidRPr="008350A4" w:rsidRDefault="008350A4" w:rsidP="008350A4">
      <w:pPr>
        <w:ind w:left="426"/>
        <w:rPr>
          <w:i/>
          <w:sz w:val="22"/>
          <w:szCs w:val="22"/>
        </w:rPr>
      </w:pPr>
      <w:r w:rsidRPr="008350A4">
        <w:rPr>
          <w:b/>
          <w:bCs/>
          <w:i/>
          <w:sz w:val="22"/>
          <w:szCs w:val="22"/>
        </w:rPr>
        <w:t xml:space="preserve">Документ об образовании: </w:t>
      </w:r>
      <w:r w:rsidRPr="008350A4">
        <w:rPr>
          <w:bCs/>
          <w:i/>
          <w:sz w:val="22"/>
          <w:szCs w:val="22"/>
        </w:rPr>
        <w:t>удостоверение  о повышении квалификации</w:t>
      </w:r>
    </w:p>
    <w:p w:rsidR="008350A4" w:rsidRPr="008350A4" w:rsidRDefault="008350A4" w:rsidP="008350A4">
      <w:pPr>
        <w:ind w:left="426"/>
        <w:rPr>
          <w:sz w:val="22"/>
          <w:szCs w:val="22"/>
        </w:rPr>
      </w:pPr>
      <w:r w:rsidRPr="008350A4">
        <w:rPr>
          <w:b/>
          <w:i/>
          <w:sz w:val="22"/>
          <w:szCs w:val="22"/>
        </w:rPr>
        <w:t>Стоимость обучения: 21 840  руб   Индивидуальное обучение: 32 760  руб</w:t>
      </w:r>
    </w:p>
    <w:p w:rsidR="008350A4" w:rsidRPr="008350A4" w:rsidRDefault="008350A4" w:rsidP="003322D5">
      <w:pPr>
        <w:ind w:left="426"/>
        <w:rPr>
          <w:sz w:val="22"/>
          <w:szCs w:val="22"/>
        </w:rPr>
      </w:pPr>
    </w:p>
    <w:sectPr w:rsidR="008350A4" w:rsidRPr="008350A4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AE" w:rsidRDefault="003508AE" w:rsidP="00D13D3F">
      <w:r>
        <w:separator/>
      </w:r>
    </w:p>
  </w:endnote>
  <w:endnote w:type="continuationSeparator" w:id="0">
    <w:p w:rsidR="003508AE" w:rsidRDefault="003508AE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г. Пермь, Бульвар Гагарина, 59, каб.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r w:rsidRPr="00173F9D">
      <w:rPr>
        <w:rFonts w:ascii="Times New Roman" w:hAnsi="Times New Roman" w:cs="Times New Roman"/>
        <w:lang w:val="en-US"/>
      </w:rPr>
      <w:t>odo</w:t>
    </w:r>
    <w:r w:rsidRPr="00173F9D">
      <w:rPr>
        <w:rFonts w:ascii="Times New Roman" w:hAnsi="Times New Roman" w:cs="Times New Roman"/>
      </w:rPr>
      <w:t>@</w:t>
    </w:r>
    <w:r w:rsidRPr="00173F9D">
      <w:rPr>
        <w:rFonts w:ascii="Times New Roman" w:hAnsi="Times New Roman" w:cs="Times New Roman"/>
        <w:lang w:val="en-US"/>
      </w:rPr>
      <w:t>rsute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ru</w:t>
    </w:r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ru</w:t>
      </w:r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AE" w:rsidRDefault="003508AE" w:rsidP="00D13D3F">
      <w:r>
        <w:separator/>
      </w:r>
    </w:p>
  </w:footnote>
  <w:footnote w:type="continuationSeparator" w:id="0">
    <w:p w:rsidR="003508AE" w:rsidRDefault="003508AE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4C496" wp14:editId="15168D34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1D33CE26" wp14:editId="67783B8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255"/>
    <w:multiLevelType w:val="hybridMultilevel"/>
    <w:tmpl w:val="BDE22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F46BED"/>
    <w:multiLevelType w:val="hybridMultilevel"/>
    <w:tmpl w:val="C5165232"/>
    <w:lvl w:ilvl="0" w:tplc="CB307B36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97CE2"/>
    <w:rsid w:val="000C7ADE"/>
    <w:rsid w:val="00173F9D"/>
    <w:rsid w:val="00192312"/>
    <w:rsid w:val="001D0A21"/>
    <w:rsid w:val="00212D75"/>
    <w:rsid w:val="002A029C"/>
    <w:rsid w:val="003322D5"/>
    <w:rsid w:val="003508AE"/>
    <w:rsid w:val="00363496"/>
    <w:rsid w:val="003F2617"/>
    <w:rsid w:val="003F456A"/>
    <w:rsid w:val="00481F8B"/>
    <w:rsid w:val="004D6201"/>
    <w:rsid w:val="004F589A"/>
    <w:rsid w:val="00574754"/>
    <w:rsid w:val="00583F7B"/>
    <w:rsid w:val="005D376B"/>
    <w:rsid w:val="006C047C"/>
    <w:rsid w:val="0071349C"/>
    <w:rsid w:val="00720EDD"/>
    <w:rsid w:val="00780D0D"/>
    <w:rsid w:val="007C7C64"/>
    <w:rsid w:val="008350A4"/>
    <w:rsid w:val="00864EEE"/>
    <w:rsid w:val="00942EAD"/>
    <w:rsid w:val="00A07206"/>
    <w:rsid w:val="00A805F0"/>
    <w:rsid w:val="00AC1D2F"/>
    <w:rsid w:val="00AC5D5C"/>
    <w:rsid w:val="00B77E46"/>
    <w:rsid w:val="00BE263B"/>
    <w:rsid w:val="00C344B0"/>
    <w:rsid w:val="00CD6314"/>
    <w:rsid w:val="00CF545B"/>
    <w:rsid w:val="00D12B7C"/>
    <w:rsid w:val="00D13D3F"/>
    <w:rsid w:val="00D6398E"/>
    <w:rsid w:val="00E313C3"/>
    <w:rsid w:val="00E45475"/>
    <w:rsid w:val="00F14D70"/>
    <w:rsid w:val="00F21AA3"/>
    <w:rsid w:val="00F2630F"/>
    <w:rsid w:val="00F344BB"/>
    <w:rsid w:val="00F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D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574754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4754"/>
    <w:pPr>
      <w:widowControl w:val="0"/>
      <w:shd w:val="clear" w:color="auto" w:fill="FFFFFF"/>
      <w:spacing w:before="960" w:after="180" w:line="0" w:lineRule="atLeast"/>
      <w:jc w:val="both"/>
      <w:outlineLvl w:val="1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af">
    <w:name w:val="Основной текст_"/>
    <w:basedOn w:val="a0"/>
    <w:link w:val="1"/>
    <w:rsid w:val="006C04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"/>
    <w:rsid w:val="006C047C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Пешехонов Егор Юрьевич</cp:lastModifiedBy>
  <cp:revision>6</cp:revision>
  <dcterms:created xsi:type="dcterms:W3CDTF">2019-09-26T12:34:00Z</dcterms:created>
  <dcterms:modified xsi:type="dcterms:W3CDTF">2021-01-14T10:09:00Z</dcterms:modified>
</cp:coreProperties>
</file>