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E1" w:rsidRDefault="00BA0BB1">
      <w:bookmarkStart w:id="0" w:name="_GoBack"/>
      <w:r>
        <w:rPr>
          <w:caps/>
          <w:noProof/>
        </w:rPr>
        <w:drawing>
          <wp:inline distT="0" distB="0" distL="0" distR="0">
            <wp:extent cx="5939790" cy="8395123"/>
            <wp:effectExtent l="0" t="0" r="3810" b="6350"/>
            <wp:docPr id="1" name="Рисунок 1" descr="M:\net\SCANNER\it\doc018884201703221139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t\SCANNER\it\doc01888420170322113913_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4CE1">
        <w:br w:type="page"/>
      </w:r>
    </w:p>
    <w:p w:rsidR="00EF4720" w:rsidRPr="00944CE1" w:rsidRDefault="00EF4720" w:rsidP="00EF4720">
      <w:pPr>
        <w:ind w:firstLine="720"/>
        <w:jc w:val="both"/>
        <w:rPr>
          <w:b/>
        </w:rPr>
      </w:pPr>
      <w:proofErr w:type="gramStart"/>
      <w:r w:rsidRPr="00944CE1">
        <w:lastRenderedPageBreak/>
        <w:t xml:space="preserve">Рабочая программа </w:t>
      </w:r>
      <w:r w:rsidR="00785869" w:rsidRPr="00944CE1">
        <w:t>производственн</w:t>
      </w:r>
      <w:r w:rsidRPr="00944CE1">
        <w:t>ой</w:t>
      </w:r>
      <w:r w:rsidRPr="00944CE1">
        <w:rPr>
          <w:lang w:val="uk-UA"/>
        </w:rPr>
        <w:t xml:space="preserve"> </w:t>
      </w:r>
      <w:r w:rsidRPr="00944CE1">
        <w:t xml:space="preserve">практики </w:t>
      </w:r>
      <w:r w:rsidRPr="00944CE1">
        <w:rPr>
          <w:lang w:val="uk-UA"/>
        </w:rPr>
        <w:t xml:space="preserve">по </w:t>
      </w:r>
      <w:proofErr w:type="spellStart"/>
      <w:r w:rsidRPr="00944CE1">
        <w:rPr>
          <w:lang w:val="uk-UA"/>
        </w:rPr>
        <w:t>профилю</w:t>
      </w:r>
      <w:proofErr w:type="spellEnd"/>
      <w:r w:rsidRPr="00944CE1">
        <w:rPr>
          <w:lang w:val="uk-UA"/>
        </w:rPr>
        <w:t xml:space="preserve"> </w:t>
      </w:r>
      <w:r w:rsidRPr="00944CE1">
        <w:t>специальности разр</w:t>
      </w:r>
      <w:r w:rsidRPr="00944CE1">
        <w:t>а</w:t>
      </w:r>
      <w:r w:rsidRPr="00944CE1">
        <w:t>ботана на основе Федерального государственного образовательного стандарта по спец</w:t>
      </w:r>
      <w:r w:rsidRPr="00944CE1">
        <w:t>и</w:t>
      </w:r>
      <w:r w:rsidRPr="00944CE1">
        <w:t xml:space="preserve">альности </w:t>
      </w:r>
      <w:r w:rsidR="005537DF" w:rsidRPr="00944CE1">
        <w:t xml:space="preserve"> </w:t>
      </w:r>
      <w:r w:rsidR="005537DF" w:rsidRPr="00944CE1">
        <w:rPr>
          <w:rStyle w:val="FontStyle44"/>
          <w:b w:val="0"/>
          <w:sz w:val="24"/>
          <w:szCs w:val="24"/>
        </w:rPr>
        <w:t>09.02.03</w:t>
      </w:r>
      <w:r w:rsidR="006E6A0C" w:rsidRPr="00944CE1">
        <w:rPr>
          <w:bCs/>
        </w:rPr>
        <w:t xml:space="preserve"> </w:t>
      </w:r>
      <w:r w:rsidR="005537DF" w:rsidRPr="00944CE1">
        <w:rPr>
          <w:bCs/>
        </w:rPr>
        <w:t>Программирование в компьютерных системах</w:t>
      </w:r>
      <w:r w:rsidRPr="00944CE1">
        <w:rPr>
          <w:rStyle w:val="FontStyle44"/>
          <w:b w:val="0"/>
          <w:sz w:val="24"/>
          <w:szCs w:val="24"/>
        </w:rPr>
        <w:t>,</w:t>
      </w:r>
      <w:r w:rsidRPr="00944CE1">
        <w:t xml:space="preserve"> </w:t>
      </w:r>
      <w:r w:rsidRPr="00944CE1">
        <w:rPr>
          <w:bCs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МОН РФ № 291 от 18 апреля </w:t>
      </w:r>
      <w:smartTag w:uri="urn:schemas-microsoft-com:office:smarttags" w:element="metricconverter">
        <w:smartTagPr>
          <w:attr w:name="ProductID" w:val="2013 г"/>
        </w:smartTagPr>
        <w:r w:rsidRPr="00944CE1">
          <w:rPr>
            <w:bCs/>
          </w:rPr>
          <w:t>2013 г</w:t>
        </w:r>
      </w:smartTag>
      <w:r w:rsidRPr="00944CE1">
        <w:rPr>
          <w:bCs/>
        </w:rPr>
        <w:t xml:space="preserve">. и рабочей программы  профессионального  модуля </w:t>
      </w:r>
      <w:r w:rsidRPr="00944CE1">
        <w:rPr>
          <w:b/>
        </w:rPr>
        <w:t xml:space="preserve"> </w:t>
      </w:r>
      <w:r w:rsidRPr="00944CE1">
        <w:t>ПМ.03 Выполнение р</w:t>
      </w:r>
      <w:r w:rsidRPr="00944CE1">
        <w:t>а</w:t>
      </w:r>
      <w:r w:rsidRPr="00944CE1">
        <w:t xml:space="preserve">бот по одной или нескольким профессиям рабочих, должностям служащих </w:t>
      </w:r>
      <w:proofErr w:type="gramEnd"/>
    </w:p>
    <w:p w:rsidR="00EF4720" w:rsidRPr="00944CE1" w:rsidRDefault="00EF4720" w:rsidP="00EF4720">
      <w:pPr>
        <w:pStyle w:val="21"/>
        <w:jc w:val="both"/>
        <w:rPr>
          <w:b/>
        </w:rPr>
      </w:pPr>
    </w:p>
    <w:p w:rsidR="00EF4720" w:rsidRPr="00005C01" w:rsidRDefault="00EF4720" w:rsidP="00EF4720"/>
    <w:p w:rsidR="00EF4720" w:rsidRPr="00005C01" w:rsidRDefault="00EF4720" w:rsidP="00EF4720"/>
    <w:p w:rsidR="00EF4720" w:rsidRPr="00005C01" w:rsidRDefault="00EF4720" w:rsidP="00EF4720"/>
    <w:p w:rsidR="00EF4720" w:rsidRPr="00005C01" w:rsidRDefault="00EF4720" w:rsidP="00EF4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05C01">
        <w:t xml:space="preserve">Организация-разработчик: Техникум ПИ (ф) РЭУ имени </w:t>
      </w:r>
      <w:proofErr w:type="spellStart"/>
      <w:r w:rsidRPr="00005C01">
        <w:t>Г.В.Плеханова</w:t>
      </w:r>
      <w:proofErr w:type="spellEnd"/>
    </w:p>
    <w:p w:rsidR="00EF4720" w:rsidRPr="00005C01" w:rsidRDefault="00EF4720" w:rsidP="00EF4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EF4720" w:rsidRPr="00005C01" w:rsidRDefault="00EF4720" w:rsidP="00EF4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EF4720" w:rsidRPr="00005C01" w:rsidRDefault="00EF4720" w:rsidP="00EF4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EF4720" w:rsidRPr="00005C01" w:rsidRDefault="00EF4720" w:rsidP="00EF4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005C01">
        <w:t xml:space="preserve">Разработчики (составители): </w:t>
      </w:r>
      <w:proofErr w:type="spellStart"/>
      <w:r w:rsidR="005537DF" w:rsidRPr="00005C01">
        <w:t>Т.Ю.Басалгина</w:t>
      </w:r>
      <w:proofErr w:type="spellEnd"/>
      <w:r w:rsidRPr="00005C01">
        <w:t xml:space="preserve">, преподаватели ПИ (ф) РЭУ имени </w:t>
      </w:r>
      <w:proofErr w:type="spellStart"/>
      <w:r w:rsidRPr="00005C01">
        <w:t>Г.В.Плеханова</w:t>
      </w:r>
      <w:proofErr w:type="spellEnd"/>
    </w:p>
    <w:p w:rsidR="00EF4720" w:rsidRPr="00005C01" w:rsidRDefault="00EF4720" w:rsidP="00EF4720"/>
    <w:p w:rsidR="00EF4720" w:rsidRPr="00005C01" w:rsidRDefault="00EF4720" w:rsidP="00EF4720">
      <w:pPr>
        <w:ind w:firstLine="720"/>
      </w:pPr>
    </w:p>
    <w:p w:rsidR="00EF4720" w:rsidRPr="00005C01" w:rsidRDefault="00EF4720" w:rsidP="00EF4720">
      <w:pPr>
        <w:ind w:firstLine="720"/>
      </w:pPr>
    </w:p>
    <w:p w:rsidR="00EF4720" w:rsidRPr="00005C01" w:rsidRDefault="00EF4720" w:rsidP="00EF4720"/>
    <w:p w:rsidR="00EF4720" w:rsidRPr="00005C01" w:rsidRDefault="00EF4720" w:rsidP="00EF4720">
      <w:pPr>
        <w:ind w:firstLine="720"/>
      </w:pPr>
    </w:p>
    <w:p w:rsidR="00EF4720" w:rsidRPr="00005C01" w:rsidRDefault="00EF4720" w:rsidP="00EF4720">
      <w:pPr>
        <w:ind w:firstLine="720"/>
      </w:pPr>
    </w:p>
    <w:p w:rsidR="00944CE1" w:rsidRPr="00246023" w:rsidRDefault="00944CE1" w:rsidP="00944CE1">
      <w:pPr>
        <w:jc w:val="both"/>
      </w:pPr>
      <w:r w:rsidRPr="00246023">
        <w:rPr>
          <w:b/>
        </w:rPr>
        <w:t xml:space="preserve">Согласовано: </w:t>
      </w:r>
      <w:r w:rsidRPr="00246023">
        <w:rPr>
          <w:u w:val="single"/>
        </w:rPr>
        <w:t xml:space="preserve">Дьяков А.П., начальник отдела коммуникаций, Централизованной службы информационных технологий, Регионального центра информационных технологий в </w:t>
      </w:r>
      <w:r>
        <w:rPr>
          <w:u w:val="single"/>
        </w:rPr>
        <w:t xml:space="preserve">       </w:t>
      </w:r>
      <w:r w:rsidRPr="00246023">
        <w:rPr>
          <w:u w:val="single"/>
        </w:rPr>
        <w:t>г. Перми, Управление информационно-технологических сервисов</w:t>
      </w:r>
      <w:r w:rsidRPr="00246023">
        <w:rPr>
          <w:b/>
        </w:rPr>
        <w:t xml:space="preserve"> </w:t>
      </w:r>
    </w:p>
    <w:p w:rsidR="00F75523" w:rsidRDefault="00F75523">
      <w:pPr>
        <w:rPr>
          <w:b/>
          <w:sz w:val="28"/>
          <w:szCs w:val="28"/>
        </w:rPr>
      </w:pPr>
      <w:r w:rsidRPr="00005C01">
        <w:rPr>
          <w:b/>
        </w:rPr>
        <w:br w:type="page"/>
      </w: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d w:val="-1988543134"/>
        <w:docPartObj>
          <w:docPartGallery w:val="Table of Contents"/>
          <w:docPartUnique/>
        </w:docPartObj>
      </w:sdtPr>
      <w:sdtEndPr/>
      <w:sdtContent>
        <w:p w:rsidR="00EF4720" w:rsidRPr="00C5094F" w:rsidRDefault="00EF4720" w:rsidP="00EF4720">
          <w:pPr>
            <w:ind w:firstLine="720"/>
            <w:jc w:val="center"/>
          </w:pPr>
          <w:r w:rsidRPr="00C5094F">
            <w:t>СОДЕРЖАНИЕ</w:t>
          </w:r>
        </w:p>
        <w:p w:rsidR="00EF4720" w:rsidRPr="00462883" w:rsidRDefault="00EF4720" w:rsidP="00EF4720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spacing w:afterLines="60" w:after="144"/>
            <w:ind w:firstLine="720"/>
            <w:jc w:val="center"/>
            <w:rPr>
              <w:b/>
              <w:sz w:val="28"/>
              <w:szCs w:val="28"/>
            </w:rPr>
          </w:pPr>
        </w:p>
        <w:p w:rsidR="00EF4720" w:rsidRPr="00462883" w:rsidRDefault="00EF4720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r w:rsidRPr="00462883">
            <w:rPr>
              <w:b/>
              <w:sz w:val="28"/>
              <w:szCs w:val="28"/>
            </w:rPr>
            <w:fldChar w:fldCharType="begin"/>
          </w:r>
          <w:r w:rsidRPr="00462883">
            <w:rPr>
              <w:b/>
              <w:sz w:val="28"/>
              <w:szCs w:val="28"/>
            </w:rPr>
            <w:instrText xml:space="preserve"> TOC \o "1-1" \h \z \u </w:instrText>
          </w:r>
          <w:r w:rsidRPr="00462883">
            <w:rPr>
              <w:b/>
              <w:sz w:val="28"/>
              <w:szCs w:val="28"/>
            </w:rPr>
            <w:fldChar w:fldCharType="separate"/>
          </w:r>
          <w:hyperlink w:anchor="_Toc477424536" w:history="1">
            <w:r w:rsidRPr="00462883">
              <w:rPr>
                <w:rStyle w:val="af"/>
                <w:b/>
                <w:noProof/>
              </w:rPr>
              <w:t>1.</w:t>
            </w:r>
            <w:r w:rsidR="00785869">
              <w:rPr>
                <w:rStyle w:val="af"/>
                <w:b/>
                <w:noProof/>
              </w:rPr>
              <w:t xml:space="preserve"> ПАСПОРТ РАБОЧЕЙ ПРОГРАММЫ ПРОИЗВОДСТВЕНН</w:t>
            </w:r>
            <w:r w:rsidRPr="00462883">
              <w:rPr>
                <w:rStyle w:val="af"/>
                <w:b/>
                <w:noProof/>
              </w:rPr>
              <w:t>ОЙ ПРАКТИКИ</w:t>
            </w:r>
            <w:r w:rsidRPr="00462883">
              <w:rPr>
                <w:b/>
                <w:noProof/>
                <w:webHidden/>
              </w:rPr>
              <w:tab/>
            </w:r>
            <w:r w:rsidRPr="00462883">
              <w:rPr>
                <w:b/>
                <w:noProof/>
                <w:webHidden/>
              </w:rPr>
              <w:fldChar w:fldCharType="begin"/>
            </w:r>
            <w:r w:rsidRPr="00462883">
              <w:rPr>
                <w:b/>
                <w:noProof/>
                <w:webHidden/>
              </w:rPr>
              <w:instrText xml:space="preserve"> PAGEREF _Toc477424536 \h </w:instrText>
            </w:r>
            <w:r w:rsidRPr="00462883">
              <w:rPr>
                <w:b/>
                <w:noProof/>
                <w:webHidden/>
              </w:rPr>
            </w:r>
            <w:r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4</w:t>
            </w:r>
            <w:r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37" w:history="1">
            <w:r w:rsidR="00EF4720" w:rsidRPr="00462883">
              <w:rPr>
                <w:rStyle w:val="af"/>
                <w:b/>
                <w:noProof/>
              </w:rPr>
              <w:t xml:space="preserve">2. РЕЗУЛЬТАТЫ ОСВОЕНИЯ ПРОГРАММЫ </w:t>
            </w:r>
            <w:r w:rsidR="00785869" w:rsidRPr="00785869">
              <w:rPr>
                <w:rStyle w:val="af"/>
                <w:b/>
                <w:noProof/>
              </w:rPr>
              <w:t>ПРОИЗВОДСТВЕННОЙ</w:t>
            </w:r>
            <w:r w:rsidR="00EF4720" w:rsidRPr="00462883">
              <w:rPr>
                <w:rStyle w:val="af"/>
                <w:b/>
                <w:noProof/>
              </w:rPr>
              <w:t xml:space="preserve"> ПРАКТИКИ ПО ПРОФИЛЮ СПЕЦИАЛЬНОСТИ</w:t>
            </w:r>
            <w:r w:rsidR="00EF4720" w:rsidRPr="00462883">
              <w:rPr>
                <w:b/>
                <w:noProof/>
                <w:webHidden/>
              </w:rPr>
              <w:tab/>
            </w:r>
            <w:r w:rsidR="00EF4720" w:rsidRPr="00462883">
              <w:rPr>
                <w:b/>
                <w:noProof/>
                <w:webHidden/>
              </w:rPr>
              <w:fldChar w:fldCharType="begin"/>
            </w:r>
            <w:r w:rsidR="00EF4720" w:rsidRPr="00462883">
              <w:rPr>
                <w:b/>
                <w:noProof/>
                <w:webHidden/>
              </w:rPr>
              <w:instrText xml:space="preserve"> PAGEREF _Toc477424537 \h </w:instrText>
            </w:r>
            <w:r w:rsidR="00EF4720" w:rsidRPr="00462883">
              <w:rPr>
                <w:b/>
                <w:noProof/>
                <w:webHidden/>
              </w:rPr>
            </w:r>
            <w:r w:rsidR="00EF4720"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5</w:t>
            </w:r>
            <w:r w:rsidR="00EF4720"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38" w:history="1">
            <w:r w:rsidR="00EF4720" w:rsidRPr="00785869">
              <w:rPr>
                <w:rStyle w:val="af"/>
                <w:b/>
                <w:noProof/>
              </w:rPr>
              <w:t xml:space="preserve">3. СОДЕРЖАНИЕ </w:t>
            </w:r>
            <w:r w:rsidR="00785869" w:rsidRPr="00785869">
              <w:rPr>
                <w:rStyle w:val="af"/>
                <w:b/>
                <w:noProof/>
              </w:rPr>
              <w:t>ПРОИЗВОДСТВЕННОЙ</w:t>
            </w:r>
            <w:r w:rsidR="00EF4720" w:rsidRPr="00785869">
              <w:rPr>
                <w:rStyle w:val="af"/>
                <w:b/>
                <w:noProof/>
              </w:rPr>
              <w:t xml:space="preserve"> ПРАКТИКИ</w:t>
            </w:r>
            <w:r w:rsidR="00EF4720" w:rsidRPr="00785869">
              <w:rPr>
                <w:rStyle w:val="af"/>
                <w:b/>
                <w:noProof/>
                <w:webHidden/>
              </w:rPr>
              <w:tab/>
            </w:r>
            <w:r w:rsidR="00EF4720" w:rsidRPr="00785869">
              <w:rPr>
                <w:rStyle w:val="af"/>
                <w:b/>
                <w:noProof/>
                <w:webHidden/>
              </w:rPr>
              <w:fldChar w:fldCharType="begin"/>
            </w:r>
            <w:r w:rsidR="00EF4720" w:rsidRPr="00785869">
              <w:rPr>
                <w:rStyle w:val="af"/>
                <w:b/>
                <w:noProof/>
                <w:webHidden/>
              </w:rPr>
              <w:instrText xml:space="preserve"> PAGEREF _Toc477424538 \h </w:instrText>
            </w:r>
            <w:r w:rsidR="00EF4720" w:rsidRPr="00785869">
              <w:rPr>
                <w:rStyle w:val="af"/>
                <w:b/>
                <w:noProof/>
                <w:webHidden/>
              </w:rPr>
            </w:r>
            <w:r w:rsidR="00EF4720" w:rsidRPr="00785869">
              <w:rPr>
                <w:rStyle w:val="af"/>
                <w:b/>
                <w:noProof/>
                <w:webHidden/>
              </w:rPr>
              <w:fldChar w:fldCharType="separate"/>
            </w:r>
            <w:r w:rsidR="00944CE1">
              <w:rPr>
                <w:rStyle w:val="af"/>
                <w:b/>
                <w:noProof/>
                <w:webHidden/>
              </w:rPr>
              <w:t>6</w:t>
            </w:r>
            <w:r w:rsidR="00EF4720" w:rsidRPr="00785869">
              <w:rPr>
                <w:rStyle w:val="af"/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39" w:history="1">
            <w:r w:rsidR="00EF4720" w:rsidRPr="00462883">
              <w:rPr>
                <w:rStyle w:val="af"/>
                <w:b/>
                <w:noProof/>
              </w:rPr>
              <w:t xml:space="preserve">4. УСЛОВИЯ РЕАЛИЗАЦИИ ПРОГРАММЫ </w:t>
            </w:r>
            <w:r w:rsidR="00785869" w:rsidRPr="00785869">
              <w:rPr>
                <w:rStyle w:val="af"/>
                <w:b/>
                <w:noProof/>
              </w:rPr>
              <w:t>ПРОИЗВОДСТВЕННОЙ</w:t>
            </w:r>
            <w:r w:rsidR="00EF4720" w:rsidRPr="00462883">
              <w:rPr>
                <w:rStyle w:val="af"/>
                <w:b/>
                <w:noProof/>
              </w:rPr>
              <w:t xml:space="preserve"> ПРАКТИКИ</w:t>
            </w:r>
            <w:r w:rsidR="00EF4720" w:rsidRPr="00462883">
              <w:rPr>
                <w:b/>
                <w:noProof/>
                <w:webHidden/>
              </w:rPr>
              <w:tab/>
            </w:r>
            <w:r w:rsidR="00EF4720" w:rsidRPr="00462883">
              <w:rPr>
                <w:b/>
                <w:noProof/>
                <w:webHidden/>
              </w:rPr>
              <w:fldChar w:fldCharType="begin"/>
            </w:r>
            <w:r w:rsidR="00EF4720" w:rsidRPr="00462883">
              <w:rPr>
                <w:b/>
                <w:noProof/>
                <w:webHidden/>
              </w:rPr>
              <w:instrText xml:space="preserve"> PAGEREF _Toc477424539 \h </w:instrText>
            </w:r>
            <w:r w:rsidR="00EF4720" w:rsidRPr="00462883">
              <w:rPr>
                <w:b/>
                <w:noProof/>
                <w:webHidden/>
              </w:rPr>
            </w:r>
            <w:r w:rsidR="00EF4720"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8</w:t>
            </w:r>
            <w:r w:rsidR="00EF4720"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40" w:history="1">
            <w:r w:rsidR="00EF4720" w:rsidRPr="00462883">
              <w:rPr>
                <w:rStyle w:val="af"/>
                <w:b/>
                <w:noProof/>
              </w:rPr>
              <w:t xml:space="preserve">5. КОНТРОЛЬ И ОЦЕНКА РЕЗУЛЬТАТОВ ОСВОЕНИЯ </w:t>
            </w:r>
            <w:r w:rsidR="00785869" w:rsidRPr="00785869">
              <w:rPr>
                <w:rStyle w:val="af"/>
                <w:b/>
                <w:noProof/>
              </w:rPr>
              <w:t>ПРОИЗВОДСТВЕННОЙ</w:t>
            </w:r>
            <w:r w:rsidR="00EF4720" w:rsidRPr="00462883">
              <w:rPr>
                <w:rStyle w:val="af"/>
                <w:b/>
                <w:noProof/>
              </w:rPr>
              <w:t xml:space="preserve"> ПРАКТИКИ</w:t>
            </w:r>
            <w:r w:rsidR="00EF4720" w:rsidRPr="00462883">
              <w:rPr>
                <w:b/>
                <w:noProof/>
                <w:webHidden/>
              </w:rPr>
              <w:tab/>
            </w:r>
            <w:r w:rsidR="00EF4720" w:rsidRPr="00462883">
              <w:rPr>
                <w:b/>
                <w:noProof/>
                <w:webHidden/>
              </w:rPr>
              <w:fldChar w:fldCharType="begin"/>
            </w:r>
            <w:r w:rsidR="00EF4720" w:rsidRPr="00462883">
              <w:rPr>
                <w:b/>
                <w:noProof/>
                <w:webHidden/>
              </w:rPr>
              <w:instrText xml:space="preserve"> PAGEREF _Toc477424540 \h </w:instrText>
            </w:r>
            <w:r w:rsidR="00EF4720" w:rsidRPr="00462883">
              <w:rPr>
                <w:b/>
                <w:noProof/>
                <w:webHidden/>
              </w:rPr>
            </w:r>
            <w:r w:rsidR="00EF4720"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10</w:t>
            </w:r>
            <w:r w:rsidR="00EF4720"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41" w:history="1">
            <w:r w:rsidR="00EF4720" w:rsidRPr="00462883">
              <w:rPr>
                <w:rStyle w:val="af"/>
                <w:b/>
                <w:noProof/>
              </w:rPr>
              <w:t>6. ОФОРМЛЕНИЕ ОТЧЕТА ПО ПРАКТИКЕ</w:t>
            </w:r>
            <w:r w:rsidR="00EF4720" w:rsidRPr="00462883">
              <w:rPr>
                <w:b/>
                <w:noProof/>
                <w:webHidden/>
              </w:rPr>
              <w:tab/>
            </w:r>
            <w:r w:rsidR="00EF4720" w:rsidRPr="00462883">
              <w:rPr>
                <w:b/>
                <w:noProof/>
                <w:webHidden/>
              </w:rPr>
              <w:fldChar w:fldCharType="begin"/>
            </w:r>
            <w:r w:rsidR="00EF4720" w:rsidRPr="00462883">
              <w:rPr>
                <w:b/>
                <w:noProof/>
                <w:webHidden/>
              </w:rPr>
              <w:instrText xml:space="preserve"> PAGEREF _Toc477424541 \h </w:instrText>
            </w:r>
            <w:r w:rsidR="00EF4720" w:rsidRPr="00462883">
              <w:rPr>
                <w:b/>
                <w:noProof/>
                <w:webHidden/>
              </w:rPr>
            </w:r>
            <w:r w:rsidR="00EF4720"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11</w:t>
            </w:r>
            <w:r w:rsidR="00EF4720"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EF4720" w:rsidRPr="00462883" w:rsidRDefault="00BA0BB1" w:rsidP="00EF4720">
          <w:pPr>
            <w:pStyle w:val="11"/>
            <w:tabs>
              <w:tab w:val="right" w:pos="9558"/>
            </w:tabs>
            <w:spacing w:afterLines="60" w:after="144"/>
            <w:rPr>
              <w:rFonts w:ascii="Calibri" w:hAnsi="Calibri"/>
              <w:b/>
              <w:noProof/>
              <w:sz w:val="22"/>
              <w:szCs w:val="22"/>
            </w:rPr>
          </w:pPr>
          <w:hyperlink w:anchor="_Toc477424542" w:history="1">
            <w:r w:rsidR="00EF4720" w:rsidRPr="00462883">
              <w:rPr>
                <w:rStyle w:val="af"/>
                <w:b/>
                <w:noProof/>
              </w:rPr>
              <w:t>ПРИЛОЖЕНИЯ</w:t>
            </w:r>
            <w:r w:rsidR="00EF4720" w:rsidRPr="00462883">
              <w:rPr>
                <w:b/>
                <w:noProof/>
                <w:webHidden/>
              </w:rPr>
              <w:tab/>
            </w:r>
            <w:r w:rsidR="00EF4720" w:rsidRPr="00462883">
              <w:rPr>
                <w:b/>
                <w:noProof/>
                <w:webHidden/>
              </w:rPr>
              <w:fldChar w:fldCharType="begin"/>
            </w:r>
            <w:r w:rsidR="00EF4720" w:rsidRPr="00462883">
              <w:rPr>
                <w:b/>
                <w:noProof/>
                <w:webHidden/>
              </w:rPr>
              <w:instrText xml:space="preserve"> PAGEREF _Toc477424542 \h </w:instrText>
            </w:r>
            <w:r w:rsidR="00EF4720" w:rsidRPr="00462883">
              <w:rPr>
                <w:b/>
                <w:noProof/>
                <w:webHidden/>
              </w:rPr>
            </w:r>
            <w:r w:rsidR="00EF4720" w:rsidRPr="00462883">
              <w:rPr>
                <w:b/>
                <w:noProof/>
                <w:webHidden/>
              </w:rPr>
              <w:fldChar w:fldCharType="separate"/>
            </w:r>
            <w:r w:rsidR="00944CE1">
              <w:rPr>
                <w:b/>
                <w:noProof/>
                <w:webHidden/>
              </w:rPr>
              <w:t>11</w:t>
            </w:r>
            <w:r w:rsidR="00EF4720" w:rsidRPr="00462883">
              <w:rPr>
                <w:b/>
                <w:noProof/>
                <w:webHidden/>
              </w:rPr>
              <w:fldChar w:fldCharType="end"/>
            </w:r>
          </w:hyperlink>
        </w:p>
        <w:p w:rsidR="00CC6E9B" w:rsidRDefault="00EF4720" w:rsidP="00EF4720">
          <w:pPr>
            <w:pStyle w:val="af3"/>
          </w:pPr>
          <w:r w:rsidRPr="00462883">
            <w:rPr>
              <w:rFonts w:ascii="Times New Roman" w:hAnsi="Times New Roman"/>
            </w:rPr>
            <w:fldChar w:fldCharType="end"/>
          </w:r>
        </w:p>
      </w:sdtContent>
    </w:sdt>
    <w:p w:rsidR="00CC6E9B" w:rsidRDefault="00CC6E9B">
      <w:pPr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br w:type="page"/>
      </w:r>
    </w:p>
    <w:p w:rsidR="00EF4720" w:rsidRPr="00EF4720" w:rsidRDefault="00EF4720" w:rsidP="00005C01">
      <w:pPr>
        <w:pStyle w:val="1"/>
        <w:jc w:val="center"/>
        <w:rPr>
          <w:rFonts w:ascii="Times New Roman" w:hAnsi="Times New Roman"/>
          <w:color w:val="000000" w:themeColor="text1"/>
          <w:sz w:val="24"/>
        </w:rPr>
      </w:pPr>
      <w:bookmarkStart w:id="1" w:name="_Toc477424536"/>
      <w:r w:rsidRPr="00EF4720">
        <w:rPr>
          <w:rFonts w:ascii="Times New Roman" w:hAnsi="Times New Roman"/>
          <w:color w:val="000000" w:themeColor="text1"/>
          <w:sz w:val="24"/>
        </w:rPr>
        <w:lastRenderedPageBreak/>
        <w:t xml:space="preserve">1. ПАСПОРТ РАБОЧЕЙ ПРОГРАММЫ </w:t>
      </w:r>
      <w:r w:rsidR="00785869" w:rsidRPr="00785869">
        <w:rPr>
          <w:rFonts w:ascii="Times New Roman" w:hAnsi="Times New Roman"/>
          <w:color w:val="000000" w:themeColor="text1"/>
          <w:sz w:val="24"/>
        </w:rPr>
        <w:t>ПРОИЗВОДСТВЕННОЙ</w:t>
      </w:r>
      <w:r w:rsidRPr="00EF4720">
        <w:rPr>
          <w:rFonts w:ascii="Times New Roman" w:hAnsi="Times New Roman"/>
          <w:color w:val="000000" w:themeColor="text1"/>
          <w:sz w:val="24"/>
        </w:rPr>
        <w:t xml:space="preserve"> ПРАКТИКИ</w:t>
      </w:r>
      <w:bookmarkEnd w:id="1"/>
    </w:p>
    <w:p w:rsidR="00365C88" w:rsidRDefault="00EF4720" w:rsidP="006E6A0C">
      <w:pPr>
        <w:ind w:firstLine="709"/>
        <w:jc w:val="both"/>
        <w:rPr>
          <w:b/>
          <w:sz w:val="28"/>
          <w:szCs w:val="28"/>
        </w:rPr>
      </w:pPr>
      <w:r w:rsidRPr="00697047">
        <w:rPr>
          <w:b/>
        </w:rPr>
        <w:t>1.1. Обла</w:t>
      </w:r>
      <w:r w:rsidR="00785869">
        <w:rPr>
          <w:b/>
        </w:rPr>
        <w:t>сть применения программы производственной</w:t>
      </w:r>
      <w:r w:rsidRPr="00697047">
        <w:rPr>
          <w:b/>
        </w:rPr>
        <w:t xml:space="preserve"> практики по </w:t>
      </w:r>
      <w:r w:rsidR="00005C01">
        <w:rPr>
          <w:b/>
        </w:rPr>
        <w:t xml:space="preserve">ПМ 03 </w:t>
      </w:r>
      <w:r w:rsidR="00365C88" w:rsidRPr="00365C88">
        <w:rPr>
          <w:b/>
          <w:bCs/>
        </w:rPr>
        <w:t>Участие в интеграции программных модулей</w:t>
      </w:r>
    </w:p>
    <w:p w:rsidR="00EF4720" w:rsidRPr="00005C01" w:rsidRDefault="00EF4720" w:rsidP="00785869">
      <w:pPr>
        <w:ind w:firstLine="567"/>
        <w:jc w:val="both"/>
        <w:rPr>
          <w:b/>
        </w:rPr>
      </w:pPr>
      <w:r w:rsidRPr="00005C01">
        <w:t xml:space="preserve">Рабочая программа </w:t>
      </w:r>
      <w:r w:rsidR="00785869" w:rsidRPr="00005C01">
        <w:t xml:space="preserve">производственной </w:t>
      </w:r>
      <w:r w:rsidRPr="00005C01">
        <w:t>практики является частью программы подг</w:t>
      </w:r>
      <w:r w:rsidRPr="00005C01">
        <w:t>о</w:t>
      </w:r>
      <w:r w:rsidRPr="00005C01">
        <w:t xml:space="preserve">товки специалистов среднего звена в соответствии с ФГОС СПО по специальности </w:t>
      </w:r>
      <w:r w:rsidR="005537DF" w:rsidRPr="00005C01">
        <w:rPr>
          <w:rStyle w:val="FontStyle44"/>
          <w:b w:val="0"/>
          <w:sz w:val="24"/>
          <w:szCs w:val="24"/>
        </w:rPr>
        <w:t xml:space="preserve">09.02.03 Программирование в компьютерных системах </w:t>
      </w:r>
      <w:r w:rsidRPr="00005C01">
        <w:rPr>
          <w:rStyle w:val="FontStyle44"/>
          <w:b w:val="0"/>
          <w:sz w:val="24"/>
          <w:szCs w:val="24"/>
        </w:rPr>
        <w:t xml:space="preserve"> </w:t>
      </w:r>
      <w:r w:rsidRPr="00005C01">
        <w:t>в части освоения видов професс</w:t>
      </w:r>
      <w:r w:rsidRPr="00005C01">
        <w:t>и</w:t>
      </w:r>
      <w:r w:rsidRPr="00005C01">
        <w:t xml:space="preserve">ональной деятельности </w:t>
      </w:r>
      <w:r w:rsidR="00005C01">
        <w:t xml:space="preserve">(ВПД): </w:t>
      </w:r>
    </w:p>
    <w:p w:rsidR="00EF4720" w:rsidRPr="00697047" w:rsidRDefault="00EF4720" w:rsidP="005537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pacing w:val="-2"/>
        </w:rPr>
      </w:pPr>
      <w:r w:rsidRPr="00697047">
        <w:rPr>
          <w:b/>
        </w:rPr>
        <w:t xml:space="preserve">1.2. Цели и задачи </w:t>
      </w:r>
      <w:r w:rsidR="00254EEF" w:rsidRPr="00254EEF">
        <w:rPr>
          <w:b/>
        </w:rPr>
        <w:t>производственной</w:t>
      </w:r>
      <w:r w:rsidRPr="00697047">
        <w:rPr>
          <w:b/>
        </w:rPr>
        <w:t xml:space="preserve"> практики:</w:t>
      </w:r>
      <w:r w:rsidRPr="00697047">
        <w:t xml:space="preserve"> </w:t>
      </w:r>
      <w:r w:rsidRPr="00697047">
        <w:rPr>
          <w:spacing w:val="-2"/>
        </w:rPr>
        <w:t>формирование у обучающихся общих и профессиональных компетенций, приобретение опыта</w:t>
      </w:r>
      <w:r w:rsidRPr="00697047">
        <w:t xml:space="preserve"> </w:t>
      </w:r>
      <w:r w:rsidRPr="00697047">
        <w:rPr>
          <w:spacing w:val="-2"/>
        </w:rPr>
        <w:t>практической работы  по специальности.</w:t>
      </w:r>
    </w:p>
    <w:p w:rsidR="00EF4720" w:rsidRPr="00697047" w:rsidRDefault="00EF4720" w:rsidP="00553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697047">
        <w:rPr>
          <w:b/>
        </w:rPr>
        <w:t>Требования к результатам освоения</w:t>
      </w:r>
      <w:r w:rsidR="00254EEF" w:rsidRPr="00254EEF">
        <w:rPr>
          <w:b/>
        </w:rPr>
        <w:t xml:space="preserve"> производственной</w:t>
      </w:r>
      <w:r w:rsidR="00254EEF" w:rsidRPr="00697047">
        <w:rPr>
          <w:b/>
        </w:rPr>
        <w:t xml:space="preserve"> </w:t>
      </w:r>
      <w:r w:rsidRPr="00697047">
        <w:rPr>
          <w:b/>
        </w:rPr>
        <w:t>практики</w:t>
      </w:r>
    </w:p>
    <w:p w:rsidR="00DA7F68" w:rsidRPr="00005C01" w:rsidRDefault="00EF4720" w:rsidP="00005C01">
      <w:pPr>
        <w:ind w:firstLine="708"/>
        <w:jc w:val="both"/>
      </w:pPr>
      <w:r w:rsidRPr="00697047">
        <w:t xml:space="preserve">В результате прохождения </w:t>
      </w:r>
      <w:r w:rsidR="00785869">
        <w:t>производственной пр</w:t>
      </w:r>
      <w:r w:rsidRPr="00697047">
        <w:t>актики по профилю специальн</w:t>
      </w:r>
      <w:r w:rsidRPr="00697047">
        <w:t>о</w:t>
      </w:r>
      <w:r w:rsidRPr="00697047">
        <w:t xml:space="preserve">сти, реализуемой в рамках </w:t>
      </w:r>
      <w:r w:rsidRPr="00697047">
        <w:rPr>
          <w:bCs/>
        </w:rPr>
        <w:t xml:space="preserve">профессионального модуля </w:t>
      </w:r>
      <w:r w:rsidR="00665DE6" w:rsidRPr="00005C01">
        <w:rPr>
          <w:b/>
        </w:rPr>
        <w:t xml:space="preserve">ПМ 03 </w:t>
      </w:r>
      <w:r w:rsidR="005537DF" w:rsidRPr="00005C01">
        <w:rPr>
          <w:b/>
          <w:bCs/>
        </w:rPr>
        <w:t>Участие в интеграции программных модулей</w:t>
      </w:r>
      <w:r w:rsidR="00005C01">
        <w:rPr>
          <w:b/>
          <w:bCs/>
        </w:rPr>
        <w:t>,</w:t>
      </w:r>
      <w:r w:rsidR="00005C01">
        <w:t xml:space="preserve"> </w:t>
      </w:r>
      <w:r w:rsidR="00C554B0" w:rsidRPr="00F243A5">
        <w:rPr>
          <w:szCs w:val="28"/>
        </w:rPr>
        <w:t>обучающийся</w:t>
      </w:r>
      <w:r w:rsidR="00005C01">
        <w:rPr>
          <w:szCs w:val="28"/>
        </w:rPr>
        <w:t xml:space="preserve"> </w:t>
      </w:r>
      <w:r w:rsidR="00C554B0" w:rsidRPr="00F243A5">
        <w:rPr>
          <w:szCs w:val="28"/>
        </w:rPr>
        <w:t xml:space="preserve"> должен</w:t>
      </w:r>
      <w:r w:rsidR="00D50E8F" w:rsidRPr="00F243A5">
        <w:rPr>
          <w:szCs w:val="28"/>
        </w:rPr>
        <w:t xml:space="preserve"> </w:t>
      </w:r>
      <w:r w:rsidR="00005C01" w:rsidRPr="00005C01">
        <w:rPr>
          <w:b/>
          <w:szCs w:val="28"/>
        </w:rPr>
        <w:t>приобрести</w:t>
      </w:r>
      <w:r w:rsidR="00D50E8F" w:rsidRPr="00005C01">
        <w:rPr>
          <w:b/>
          <w:szCs w:val="28"/>
        </w:rPr>
        <w:t xml:space="preserve"> </w:t>
      </w:r>
      <w:r w:rsidR="00785869" w:rsidRPr="00005C01">
        <w:rPr>
          <w:b/>
          <w:szCs w:val="28"/>
        </w:rPr>
        <w:t>практический опыт раб</w:t>
      </w:r>
      <w:r w:rsidR="00785869" w:rsidRPr="00005C01">
        <w:rPr>
          <w:b/>
          <w:szCs w:val="28"/>
        </w:rPr>
        <w:t>о</w:t>
      </w:r>
      <w:r w:rsidR="00785869" w:rsidRPr="00005C01">
        <w:rPr>
          <w:b/>
          <w:szCs w:val="28"/>
        </w:rPr>
        <w:t>ты</w:t>
      </w:r>
      <w:r w:rsidR="00D50E8F" w:rsidRPr="00F243A5">
        <w:rPr>
          <w:szCs w:val="28"/>
        </w:rPr>
        <w:t>:</w:t>
      </w:r>
      <w:r w:rsidR="00DA7F68" w:rsidRPr="00DA7F68">
        <w:rPr>
          <w:b/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840"/>
      </w:tblGrid>
      <w:tr w:rsidR="00DA7F68" w:rsidRPr="00697047" w:rsidTr="004C3BB2">
        <w:trPr>
          <w:trHeight w:val="385"/>
        </w:trPr>
        <w:tc>
          <w:tcPr>
            <w:tcW w:w="2880" w:type="dxa"/>
          </w:tcPr>
          <w:p w:rsidR="00DA7F68" w:rsidRPr="00697047" w:rsidRDefault="00DA7F68" w:rsidP="004C3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sz w:val="20"/>
                <w:szCs w:val="20"/>
              </w:rPr>
            </w:pPr>
            <w:r w:rsidRPr="00697047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6840" w:type="dxa"/>
          </w:tcPr>
          <w:p w:rsidR="00DA7F68" w:rsidRPr="00697047" w:rsidRDefault="00DA7F68" w:rsidP="004C3BB2">
            <w:pPr>
              <w:shd w:val="clear" w:color="auto" w:fill="FFFFFF"/>
              <w:spacing w:line="274" w:lineRule="exact"/>
              <w:ind w:firstLine="720"/>
              <w:jc w:val="center"/>
              <w:rPr>
                <w:b/>
                <w:sz w:val="20"/>
                <w:szCs w:val="20"/>
              </w:rPr>
            </w:pPr>
            <w:r w:rsidRPr="00697047">
              <w:rPr>
                <w:b/>
                <w:sz w:val="20"/>
                <w:szCs w:val="20"/>
              </w:rPr>
              <w:t>Практический опыт работы</w:t>
            </w:r>
          </w:p>
        </w:tc>
      </w:tr>
      <w:tr w:rsidR="00DA7F68" w:rsidRPr="00697047" w:rsidTr="004C3BB2">
        <w:tc>
          <w:tcPr>
            <w:tcW w:w="2880" w:type="dxa"/>
          </w:tcPr>
          <w:p w:rsidR="005537DF" w:rsidRPr="005537DF" w:rsidRDefault="00665DE6" w:rsidP="00005C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03 </w:t>
            </w:r>
            <w:r w:rsidR="005537DF" w:rsidRPr="005537DF">
              <w:rPr>
                <w:bCs/>
                <w:sz w:val="20"/>
                <w:szCs w:val="20"/>
              </w:rPr>
              <w:t>Участие в интеграции программных модулей</w:t>
            </w:r>
          </w:p>
          <w:p w:rsidR="00DA7F68" w:rsidRPr="005537DF" w:rsidRDefault="00DA7F68" w:rsidP="004C3BB2">
            <w:pPr>
              <w:shd w:val="clear" w:color="auto" w:fill="FFFFFF"/>
              <w:spacing w:line="274" w:lineRule="exact"/>
              <w:ind w:firstLine="720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840" w:type="dxa"/>
          </w:tcPr>
          <w:p w:rsidR="00DA7F68" w:rsidRPr="00697047" w:rsidRDefault="00365C88" w:rsidP="00365C88"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участие</w:t>
            </w:r>
            <w:r w:rsidRPr="006B04CF">
              <w:rPr>
                <w:rFonts w:eastAsiaTheme="minorHAnsi"/>
                <w:sz w:val="20"/>
                <w:szCs w:val="20"/>
                <w:lang w:eastAsia="en-US"/>
              </w:rPr>
              <w:t xml:space="preserve"> в выработке требований к программному обеспечению;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участие</w:t>
            </w:r>
            <w:r w:rsidRPr="006B04CF">
              <w:rPr>
                <w:rFonts w:eastAsiaTheme="minorHAnsi"/>
                <w:sz w:val="20"/>
                <w:szCs w:val="20"/>
                <w:lang w:eastAsia="en-US"/>
              </w:rPr>
              <w:t xml:space="preserve"> в проектировании программного обеспечения с использованием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B04CF">
              <w:rPr>
                <w:rFonts w:eastAsiaTheme="minorHAnsi"/>
                <w:sz w:val="20"/>
                <w:szCs w:val="20"/>
                <w:lang w:eastAsia="en-US"/>
              </w:rPr>
              <w:t>специализ</w:t>
            </w:r>
            <w:r w:rsidRPr="006B04CF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6B04CF">
              <w:rPr>
                <w:rFonts w:eastAsiaTheme="minorHAnsi"/>
                <w:sz w:val="20"/>
                <w:szCs w:val="20"/>
                <w:lang w:eastAsia="en-US"/>
              </w:rPr>
              <w:t>рованных программных пакетов</w:t>
            </w:r>
          </w:p>
        </w:tc>
      </w:tr>
    </w:tbl>
    <w:p w:rsidR="00DA7F68" w:rsidRPr="00005C01" w:rsidRDefault="00DA7F68" w:rsidP="00DA7F68">
      <w:pPr>
        <w:jc w:val="both"/>
        <w:rPr>
          <w:b/>
          <w:sz w:val="16"/>
          <w:szCs w:val="16"/>
        </w:rPr>
      </w:pPr>
    </w:p>
    <w:p w:rsidR="00DA7F68" w:rsidRDefault="00DA7F68" w:rsidP="00DA7F68">
      <w:pPr>
        <w:ind w:firstLine="720"/>
        <w:jc w:val="both"/>
      </w:pPr>
      <w:r w:rsidRPr="00697047">
        <w:t xml:space="preserve">Обучающиеся с целью приобретения навыков практической работы проходят </w:t>
      </w:r>
      <w:proofErr w:type="spellStart"/>
      <w:r w:rsidR="00254EEF">
        <w:t>пр</w:t>
      </w:r>
      <w:r w:rsidR="00254EEF">
        <w:t>о</w:t>
      </w:r>
      <w:r w:rsidR="00254EEF">
        <w:t>изводственную</w:t>
      </w:r>
      <w:r w:rsidRPr="00697047">
        <w:t>практику</w:t>
      </w:r>
      <w:proofErr w:type="spellEnd"/>
      <w:r w:rsidRPr="00697047">
        <w:t xml:space="preserve"> по </w:t>
      </w:r>
      <w:r w:rsidR="004C3BB2">
        <w:t>профессиональному модулю ПМ.03</w:t>
      </w:r>
      <w:r w:rsidRPr="00697047">
        <w:t xml:space="preserve"> </w:t>
      </w:r>
      <w:r w:rsidR="00360EB5" w:rsidRPr="004C3BB2">
        <w:rPr>
          <w:bCs/>
        </w:rPr>
        <w:t>Участие в интеграции программных модулей</w:t>
      </w:r>
      <w:r w:rsidRPr="00697047">
        <w:rPr>
          <w:caps/>
        </w:rPr>
        <w:t xml:space="preserve"> </w:t>
      </w:r>
      <w:r w:rsidRPr="00697047">
        <w:t xml:space="preserve">на предприятиях г. Перми и Пермского края. </w:t>
      </w:r>
    </w:p>
    <w:p w:rsidR="00005C01" w:rsidRPr="00C5094F" w:rsidRDefault="00005C01" w:rsidP="00DA7F68">
      <w:pPr>
        <w:ind w:firstLine="720"/>
        <w:jc w:val="both"/>
      </w:pPr>
    </w:p>
    <w:p w:rsidR="00DA7F68" w:rsidRPr="00697047" w:rsidRDefault="00DA7F68" w:rsidP="00DA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</w:rPr>
      </w:pPr>
      <w:r w:rsidRPr="00697047">
        <w:rPr>
          <w:b/>
        </w:rPr>
        <w:t xml:space="preserve">1.3. Количество часов на освоение программы </w:t>
      </w:r>
      <w:r w:rsidR="00254EEF" w:rsidRPr="00254EEF">
        <w:rPr>
          <w:b/>
        </w:rPr>
        <w:t>производственной</w:t>
      </w:r>
      <w:r w:rsidRPr="00697047">
        <w:rPr>
          <w:b/>
        </w:rPr>
        <w:t xml:space="preserve">  практики по профилю специальности:</w:t>
      </w:r>
    </w:p>
    <w:p w:rsidR="00DA7F68" w:rsidRPr="00697047" w:rsidRDefault="00DA7F68" w:rsidP="00005C01">
      <w:pPr>
        <w:widowControl w:val="0"/>
        <w:suppressAutoHyphens/>
        <w:ind w:firstLine="720"/>
        <w:jc w:val="both"/>
      </w:pPr>
      <w:r w:rsidRPr="00697047">
        <w:t>В рамках освоения профессионального модуля ПМ.</w:t>
      </w:r>
      <w:r w:rsidR="006D1CD2">
        <w:t>03</w:t>
      </w:r>
      <w:r w:rsidRPr="00697047">
        <w:t xml:space="preserve"> продолжительность </w:t>
      </w:r>
      <w:r w:rsidR="00254EEF">
        <w:t xml:space="preserve">производственной </w:t>
      </w:r>
      <w:r w:rsidRPr="00697047">
        <w:t>практики</w:t>
      </w:r>
      <w:r w:rsidR="006D1CD2">
        <w:t xml:space="preserve"> 180</w:t>
      </w:r>
      <w:r w:rsidRPr="00697047">
        <w:t xml:space="preserve">  час</w:t>
      </w:r>
      <w:r w:rsidR="006D1CD2">
        <w:t>ов</w:t>
      </w:r>
      <w:r w:rsidRPr="00697047">
        <w:t>.</w:t>
      </w:r>
    </w:p>
    <w:p w:rsidR="00DA7F68" w:rsidRPr="00697047" w:rsidRDefault="00DA7F68" w:rsidP="00005C01">
      <w:pPr>
        <w:pStyle w:val="21"/>
        <w:spacing w:after="0" w:line="240" w:lineRule="auto"/>
        <w:ind w:firstLine="720"/>
        <w:jc w:val="both"/>
      </w:pPr>
      <w:r w:rsidRPr="00697047">
        <w:t>Практика обуча</w:t>
      </w:r>
      <w:r w:rsidR="006D1CD2">
        <w:t>ющихся имеет продолжительность 5 недель (30</w:t>
      </w:r>
      <w:r w:rsidRPr="00697047">
        <w:t xml:space="preserve"> рабочих дней). </w:t>
      </w:r>
      <w:proofErr w:type="spellStart"/>
      <w:r w:rsidRPr="00697047">
        <w:t>Очет</w:t>
      </w:r>
      <w:proofErr w:type="spellEnd"/>
      <w:r w:rsidRPr="00697047">
        <w:t xml:space="preserve"> должен быть сдан в последний день прохождения практики.</w:t>
      </w:r>
    </w:p>
    <w:p w:rsidR="00785869" w:rsidRDefault="00785869">
      <w:pPr>
        <w:rPr>
          <w:szCs w:val="28"/>
        </w:rPr>
      </w:pPr>
      <w:r>
        <w:rPr>
          <w:szCs w:val="28"/>
        </w:rPr>
        <w:br w:type="page"/>
      </w:r>
    </w:p>
    <w:p w:rsidR="00005C01" w:rsidRPr="00005C01" w:rsidRDefault="00DA7F68" w:rsidP="00005C01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477422838"/>
      <w:bookmarkStart w:id="3" w:name="_Toc477424537"/>
      <w:r w:rsidRPr="00DA7F68">
        <w:rPr>
          <w:rFonts w:ascii="Times New Roman" w:hAnsi="Times New Roman"/>
          <w:color w:val="000000" w:themeColor="text1"/>
          <w:sz w:val="24"/>
        </w:rPr>
        <w:lastRenderedPageBreak/>
        <w:t xml:space="preserve">2. </w:t>
      </w:r>
      <w:r w:rsidRPr="00005C01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ОСВОЕНИЯ ПРОГРАММЫ </w:t>
      </w:r>
      <w:r w:rsidR="00254EEF" w:rsidRPr="00005C01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ПРОИЗВОДСТВЕННОЙ</w:t>
      </w:r>
      <w:r w:rsidRPr="00005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A7F68" w:rsidRPr="00005C01" w:rsidRDefault="00DA7F68" w:rsidP="00005C01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5C01">
        <w:rPr>
          <w:rFonts w:ascii="Times New Roman" w:hAnsi="Times New Roman"/>
          <w:color w:val="000000" w:themeColor="text1"/>
          <w:sz w:val="24"/>
          <w:szCs w:val="24"/>
        </w:rPr>
        <w:t>ПРАКТИКИ ПО ПРОФИЛЮ СПЕЦИАЛЬНОСТИ</w:t>
      </w:r>
      <w:bookmarkEnd w:id="2"/>
      <w:bookmarkEnd w:id="3"/>
    </w:p>
    <w:p w:rsidR="00005C01" w:rsidRPr="00005C01" w:rsidRDefault="00005C01" w:rsidP="00005C01"/>
    <w:p w:rsidR="00DA7F68" w:rsidRPr="00005C01" w:rsidRDefault="00DA7F68" w:rsidP="00005C0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05C01">
        <w:t xml:space="preserve">Результатом </w:t>
      </w:r>
      <w:r w:rsidR="00254EEF" w:rsidRPr="00005C01">
        <w:t xml:space="preserve">производственной </w:t>
      </w:r>
      <w:r w:rsidRPr="00005C01">
        <w:t>практики является освоение  обучающимися пр</w:t>
      </w:r>
      <w:r w:rsidRPr="00005C01">
        <w:t>о</w:t>
      </w:r>
      <w:r w:rsidRPr="00005C01">
        <w:t>фессиональных и общих компетенций в рамка</w:t>
      </w:r>
      <w:r w:rsidR="004C3BB2" w:rsidRPr="00005C01">
        <w:t>х профессионального модуля ПМ.03</w:t>
      </w:r>
      <w:r w:rsidRPr="00005C01">
        <w:t xml:space="preserve">. </w:t>
      </w:r>
    </w:p>
    <w:p w:rsidR="00DA7F68" w:rsidRPr="00F243A5" w:rsidRDefault="00DA7F68" w:rsidP="00F243A5">
      <w:pPr>
        <w:ind w:firstLine="708"/>
        <w:jc w:val="both"/>
        <w:rPr>
          <w:szCs w:val="2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8631"/>
      </w:tblGrid>
      <w:tr w:rsidR="00B2407C" w:rsidRPr="00F54A38" w:rsidTr="00005C01">
        <w:trPr>
          <w:trHeight w:val="465"/>
          <w:tblHeader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F54A3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5C0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F54A3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5C01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>ПК 3.1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pStyle w:val="a4"/>
              <w:ind w:left="0" w:firstLine="34"/>
              <w:rPr>
                <w:rStyle w:val="FontStyle13"/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Анализировать проектную и техническую документацию на уровне взаимодействия компонент программного обеспечения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 xml:space="preserve">ПК </w:t>
            </w:r>
            <w:r w:rsidRPr="00005C01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005C01">
              <w:rPr>
                <w:rStyle w:val="FontStyle13"/>
                <w:sz w:val="20"/>
                <w:szCs w:val="20"/>
              </w:rPr>
              <w:t>.2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ind w:firstLine="34"/>
              <w:rPr>
                <w:sz w:val="20"/>
                <w:szCs w:val="20"/>
              </w:rPr>
            </w:pPr>
            <w:r w:rsidRPr="00005C01">
              <w:rPr>
                <w:kern w:val="24"/>
                <w:sz w:val="20"/>
                <w:szCs w:val="20"/>
              </w:rPr>
              <w:t>Выполнять интеграцию модулей в программную систему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 xml:space="preserve">ПК </w:t>
            </w:r>
            <w:r w:rsidRPr="00005C01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005C01">
              <w:rPr>
                <w:rStyle w:val="FontStyle13"/>
                <w:sz w:val="20"/>
                <w:szCs w:val="20"/>
              </w:rPr>
              <w:t>.3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pStyle w:val="a4"/>
              <w:ind w:left="0" w:firstLine="34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Выполнять отладку программного продукта с использованием специализированных програм</w:t>
            </w:r>
            <w:r w:rsidRPr="00005C01">
              <w:rPr>
                <w:sz w:val="20"/>
                <w:szCs w:val="20"/>
              </w:rPr>
              <w:t>м</w:t>
            </w:r>
            <w:r w:rsidRPr="00005C01">
              <w:rPr>
                <w:sz w:val="20"/>
                <w:szCs w:val="20"/>
              </w:rPr>
              <w:t>ных средств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>ПК 3.4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pStyle w:val="a4"/>
              <w:ind w:left="0" w:firstLine="34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 xml:space="preserve">Осуществлять разработку </w:t>
            </w:r>
            <w:r w:rsidRPr="00005C01">
              <w:rPr>
                <w:bCs/>
                <w:sz w:val="20"/>
                <w:szCs w:val="20"/>
              </w:rPr>
              <w:t>тестовых наборов и тестовых сценариев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 xml:space="preserve">ПК </w:t>
            </w:r>
            <w:r w:rsidRPr="00005C01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005C01">
              <w:rPr>
                <w:rStyle w:val="FontStyle13"/>
                <w:sz w:val="20"/>
                <w:szCs w:val="20"/>
              </w:rPr>
              <w:t>.5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pStyle w:val="a4"/>
              <w:ind w:left="0" w:firstLine="34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Производить инспектирование компонент программного продукта на предмет соответствия стандартам кодирования</w:t>
            </w:r>
          </w:p>
        </w:tc>
      </w:tr>
      <w:tr w:rsidR="00B2407C" w:rsidRPr="00F54A38" w:rsidTr="00005C01">
        <w:trPr>
          <w:trHeight w:val="567"/>
        </w:trPr>
        <w:tc>
          <w:tcPr>
            <w:tcW w:w="591" w:type="pct"/>
            <w:shd w:val="clear" w:color="auto" w:fill="auto"/>
            <w:vAlign w:val="center"/>
          </w:tcPr>
          <w:p w:rsidR="00B2407C" w:rsidRPr="00005C01" w:rsidRDefault="00B2407C" w:rsidP="00005C01">
            <w:pPr>
              <w:suppressAutoHyphens/>
              <w:jc w:val="center"/>
              <w:rPr>
                <w:rStyle w:val="FontStyle13"/>
                <w:sz w:val="20"/>
                <w:szCs w:val="20"/>
              </w:rPr>
            </w:pPr>
            <w:r w:rsidRPr="00005C01">
              <w:rPr>
                <w:rStyle w:val="FontStyle13"/>
                <w:sz w:val="20"/>
                <w:szCs w:val="20"/>
              </w:rPr>
              <w:t xml:space="preserve">ПК </w:t>
            </w:r>
            <w:r w:rsidRPr="00005C01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005C01">
              <w:rPr>
                <w:rStyle w:val="FontStyle13"/>
                <w:sz w:val="20"/>
                <w:szCs w:val="20"/>
              </w:rPr>
              <w:t>.6</w:t>
            </w:r>
          </w:p>
        </w:tc>
        <w:tc>
          <w:tcPr>
            <w:tcW w:w="4409" w:type="pct"/>
            <w:shd w:val="clear" w:color="auto" w:fill="auto"/>
            <w:vAlign w:val="center"/>
          </w:tcPr>
          <w:p w:rsidR="00B2407C" w:rsidRPr="00005C01" w:rsidRDefault="00B2407C" w:rsidP="00005C01">
            <w:pPr>
              <w:pStyle w:val="a4"/>
              <w:ind w:left="0" w:firstLine="34"/>
              <w:rPr>
                <w:sz w:val="20"/>
                <w:szCs w:val="20"/>
              </w:rPr>
            </w:pPr>
            <w:r w:rsidRPr="00005C01">
              <w:rPr>
                <w:bCs/>
                <w:sz w:val="20"/>
                <w:szCs w:val="20"/>
              </w:rPr>
              <w:t>Разрабатывать технологическую документацию</w:t>
            </w:r>
          </w:p>
        </w:tc>
      </w:tr>
    </w:tbl>
    <w:p w:rsidR="0070113F" w:rsidRPr="00C52DFD" w:rsidRDefault="0070113F" w:rsidP="00C52DFD">
      <w:pPr>
        <w:spacing w:line="360" w:lineRule="auto"/>
        <w:rPr>
          <w:sz w:val="28"/>
          <w:szCs w:val="28"/>
        </w:rPr>
      </w:pPr>
      <w:r w:rsidRPr="00C52DFD">
        <w:rPr>
          <w:sz w:val="28"/>
          <w:szCs w:val="28"/>
        </w:rPr>
        <w:br w:type="page"/>
      </w:r>
    </w:p>
    <w:p w:rsidR="00365C88" w:rsidRPr="00365C88" w:rsidRDefault="00005C01" w:rsidP="00365C88">
      <w:pPr>
        <w:pStyle w:val="1"/>
        <w:jc w:val="center"/>
        <w:rPr>
          <w:rFonts w:ascii="Times New Roman" w:hAnsi="Times New Roman"/>
          <w:color w:val="000000" w:themeColor="text1"/>
          <w:sz w:val="24"/>
        </w:rPr>
      </w:pPr>
      <w:bookmarkStart w:id="4" w:name="_Toc477424538"/>
      <w:bookmarkStart w:id="5" w:name="_Toc435613454"/>
      <w:r>
        <w:rPr>
          <w:rFonts w:ascii="Times New Roman" w:hAnsi="Times New Roman"/>
          <w:color w:val="000000" w:themeColor="text1"/>
          <w:sz w:val="24"/>
        </w:rPr>
        <w:lastRenderedPageBreak/>
        <w:t>3. СОДЕРЖАНИЕ ПРОИЗВОДСТВЕННОЙ</w:t>
      </w:r>
      <w:r w:rsidR="00365C88" w:rsidRPr="00365C88">
        <w:rPr>
          <w:rFonts w:ascii="Times New Roman" w:hAnsi="Times New Roman"/>
          <w:color w:val="000000" w:themeColor="text1"/>
          <w:sz w:val="24"/>
        </w:rPr>
        <w:t xml:space="preserve"> ПРАКТИКИ</w:t>
      </w:r>
      <w:bookmarkEnd w:id="4"/>
    </w:p>
    <w:p w:rsidR="00365C88" w:rsidRPr="00005C01" w:rsidRDefault="00365C88" w:rsidP="00005C01">
      <w:pPr>
        <w:jc w:val="center"/>
        <w:rPr>
          <w:b/>
        </w:rPr>
      </w:pPr>
      <w:r>
        <w:rPr>
          <w:b/>
        </w:rPr>
        <w:t>п</w:t>
      </w:r>
      <w:r w:rsidRPr="00C5094F">
        <w:rPr>
          <w:b/>
        </w:rPr>
        <w:t>о</w:t>
      </w:r>
      <w:r>
        <w:rPr>
          <w:b/>
        </w:rPr>
        <w:t xml:space="preserve"> </w:t>
      </w:r>
      <w:r w:rsidR="004C3BB2">
        <w:rPr>
          <w:b/>
        </w:rPr>
        <w:t>ПМ.03</w:t>
      </w:r>
      <w:r w:rsidRPr="00C5094F">
        <w:rPr>
          <w:b/>
        </w:rPr>
        <w:t xml:space="preserve"> </w:t>
      </w:r>
      <w:r w:rsidR="00005C01" w:rsidRPr="00005C01">
        <w:rPr>
          <w:b/>
          <w:bCs/>
        </w:rPr>
        <w:t>Участие в интеграции программных модулей</w:t>
      </w:r>
    </w:p>
    <w:p w:rsidR="00365C88" w:rsidRPr="00C5094F" w:rsidRDefault="00365C88" w:rsidP="00365C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  <w:r w:rsidRPr="00C5094F">
        <w:rPr>
          <w:b/>
          <w:caps/>
        </w:rPr>
        <w:t xml:space="preserve">3.1. </w:t>
      </w:r>
      <w:r w:rsidRPr="00C5094F">
        <w:rPr>
          <w:b/>
        </w:rPr>
        <w:t>Виды работ</w:t>
      </w:r>
    </w:p>
    <w:tbl>
      <w:tblPr>
        <w:tblW w:w="4688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206"/>
        <w:gridCol w:w="1082"/>
        <w:gridCol w:w="3980"/>
      </w:tblGrid>
      <w:tr w:rsidR="00365C88" w:rsidRPr="00C5094F" w:rsidTr="004C3BB2">
        <w:trPr>
          <w:trHeight w:val="654"/>
        </w:trPr>
        <w:tc>
          <w:tcPr>
            <w:tcW w:w="950" w:type="pct"/>
            <w:vAlign w:val="center"/>
          </w:tcPr>
          <w:p w:rsidR="00365C88" w:rsidRPr="00C5094F" w:rsidRDefault="00365C88" w:rsidP="004C3BB2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5094F">
              <w:rPr>
                <w:b/>
                <w:sz w:val="20"/>
                <w:szCs w:val="20"/>
              </w:rPr>
              <w:t>Код профес</w:t>
            </w:r>
            <w:r>
              <w:rPr>
                <w:b/>
                <w:sz w:val="20"/>
                <w:szCs w:val="20"/>
              </w:rPr>
              <w:t>си</w:t>
            </w:r>
            <w:r>
              <w:rPr>
                <w:b/>
                <w:sz w:val="20"/>
                <w:szCs w:val="20"/>
              </w:rPr>
              <w:t>о</w:t>
            </w:r>
            <w:r w:rsidRPr="00C5094F">
              <w:rPr>
                <w:b/>
                <w:sz w:val="20"/>
                <w:szCs w:val="20"/>
              </w:rPr>
              <w:t>нальных ко</w:t>
            </w:r>
            <w:r w:rsidRPr="00C5094F">
              <w:rPr>
                <w:b/>
                <w:sz w:val="20"/>
                <w:szCs w:val="20"/>
              </w:rPr>
              <w:t>м</w:t>
            </w:r>
            <w:r w:rsidRPr="00C5094F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365C88" w:rsidRPr="00C5094F" w:rsidRDefault="00365C88" w:rsidP="004C3BB2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5094F">
              <w:rPr>
                <w:b/>
                <w:sz w:val="20"/>
                <w:szCs w:val="20"/>
              </w:rPr>
              <w:t>Наименования  пр</w:t>
            </w:r>
            <w:r w:rsidRPr="00C5094F">
              <w:rPr>
                <w:b/>
                <w:sz w:val="20"/>
                <w:szCs w:val="20"/>
              </w:rPr>
              <w:t>о</w:t>
            </w:r>
            <w:r w:rsidRPr="00C5094F">
              <w:rPr>
                <w:b/>
                <w:sz w:val="20"/>
                <w:szCs w:val="20"/>
              </w:rPr>
              <w:t>фессионального  м</w:t>
            </w:r>
            <w:r w:rsidRPr="00C5094F">
              <w:rPr>
                <w:b/>
                <w:sz w:val="20"/>
                <w:szCs w:val="20"/>
              </w:rPr>
              <w:t>о</w:t>
            </w:r>
            <w:r w:rsidRPr="00C5094F">
              <w:rPr>
                <w:b/>
                <w:sz w:val="20"/>
                <w:szCs w:val="20"/>
              </w:rPr>
              <w:t>дуля</w:t>
            </w:r>
          </w:p>
        </w:tc>
        <w:tc>
          <w:tcPr>
            <w:tcW w:w="603" w:type="pct"/>
            <w:vAlign w:val="center"/>
          </w:tcPr>
          <w:p w:rsidR="00365C88" w:rsidRPr="00C5094F" w:rsidRDefault="00365C88" w:rsidP="004C3BB2">
            <w:pPr>
              <w:pStyle w:val="26"/>
              <w:widowControl w:val="0"/>
              <w:ind w:left="0" w:firstLine="15"/>
              <w:jc w:val="center"/>
              <w:rPr>
                <w:b/>
                <w:iCs/>
                <w:sz w:val="20"/>
                <w:szCs w:val="20"/>
              </w:rPr>
            </w:pPr>
            <w:r w:rsidRPr="00C5094F">
              <w:rPr>
                <w:b/>
                <w:iCs/>
                <w:sz w:val="20"/>
                <w:szCs w:val="20"/>
              </w:rPr>
              <w:t>Кол-во часов по ПМ</w:t>
            </w:r>
          </w:p>
        </w:tc>
        <w:tc>
          <w:tcPr>
            <w:tcW w:w="2218" w:type="pct"/>
            <w:vAlign w:val="center"/>
          </w:tcPr>
          <w:p w:rsidR="00365C88" w:rsidRPr="00C5094F" w:rsidRDefault="00365C88" w:rsidP="004C3BB2">
            <w:pPr>
              <w:pStyle w:val="26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5094F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365C88" w:rsidRPr="00C5094F" w:rsidTr="00785869">
        <w:trPr>
          <w:trHeight w:val="3572"/>
        </w:trPr>
        <w:tc>
          <w:tcPr>
            <w:tcW w:w="950" w:type="pct"/>
          </w:tcPr>
          <w:p w:rsidR="00F63626" w:rsidRPr="00005C01" w:rsidRDefault="00F63626" w:rsidP="00F63626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ПК 3.1</w:t>
            </w:r>
            <w:r w:rsidR="00005C01" w:rsidRPr="00005C01">
              <w:rPr>
                <w:sz w:val="20"/>
                <w:szCs w:val="20"/>
              </w:rPr>
              <w:t xml:space="preserve"> </w:t>
            </w:r>
            <w:r w:rsidRPr="00005C01">
              <w:rPr>
                <w:sz w:val="20"/>
                <w:szCs w:val="20"/>
              </w:rPr>
              <w:t>-</w:t>
            </w:r>
            <w:r w:rsidR="00005C01" w:rsidRPr="00005C01">
              <w:rPr>
                <w:sz w:val="20"/>
                <w:szCs w:val="20"/>
              </w:rPr>
              <w:t xml:space="preserve"> </w:t>
            </w:r>
            <w:r w:rsidRPr="00005C01">
              <w:rPr>
                <w:sz w:val="20"/>
                <w:szCs w:val="20"/>
              </w:rPr>
              <w:t>3.6</w:t>
            </w:r>
          </w:p>
          <w:p w:rsidR="00F63626" w:rsidRPr="00005C01" w:rsidRDefault="00F63626" w:rsidP="00F63626">
            <w:pPr>
              <w:pStyle w:val="ae"/>
              <w:ind w:left="0"/>
              <w:jc w:val="center"/>
              <w:rPr>
                <w:sz w:val="20"/>
                <w:szCs w:val="20"/>
              </w:rPr>
            </w:pPr>
          </w:p>
          <w:p w:rsidR="00365C88" w:rsidRPr="00005C01" w:rsidRDefault="00365C88" w:rsidP="00F63626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:rsidR="00365C88" w:rsidRPr="00005C01" w:rsidRDefault="00360EB5" w:rsidP="004C3BB2">
            <w:pPr>
              <w:shd w:val="clear" w:color="auto" w:fill="FFFFFF"/>
              <w:tabs>
                <w:tab w:val="left" w:pos="1450"/>
              </w:tabs>
              <w:jc w:val="both"/>
              <w:rPr>
                <w:b/>
                <w:sz w:val="20"/>
                <w:szCs w:val="20"/>
              </w:rPr>
            </w:pPr>
            <w:r w:rsidRPr="00005C01">
              <w:rPr>
                <w:b/>
                <w:sz w:val="20"/>
                <w:szCs w:val="20"/>
              </w:rPr>
              <w:t>ПМ.03</w:t>
            </w:r>
            <w:r w:rsidR="00365C88" w:rsidRPr="00005C01">
              <w:rPr>
                <w:b/>
                <w:sz w:val="20"/>
                <w:szCs w:val="20"/>
              </w:rPr>
              <w:t xml:space="preserve"> </w:t>
            </w:r>
            <w:r w:rsidRPr="00005C01">
              <w:rPr>
                <w:b/>
                <w:bCs/>
                <w:sz w:val="20"/>
                <w:szCs w:val="20"/>
              </w:rPr>
              <w:t>Участие в и</w:t>
            </w:r>
            <w:r w:rsidRPr="00005C01">
              <w:rPr>
                <w:b/>
                <w:bCs/>
                <w:sz w:val="20"/>
                <w:szCs w:val="20"/>
              </w:rPr>
              <w:t>н</w:t>
            </w:r>
            <w:r w:rsidRPr="00005C01">
              <w:rPr>
                <w:b/>
                <w:bCs/>
                <w:sz w:val="20"/>
                <w:szCs w:val="20"/>
              </w:rPr>
              <w:t>теграции програм</w:t>
            </w:r>
            <w:r w:rsidRPr="00005C01">
              <w:rPr>
                <w:b/>
                <w:bCs/>
                <w:sz w:val="20"/>
                <w:szCs w:val="20"/>
              </w:rPr>
              <w:t>м</w:t>
            </w:r>
            <w:r w:rsidRPr="00005C01">
              <w:rPr>
                <w:b/>
                <w:bCs/>
                <w:sz w:val="20"/>
                <w:szCs w:val="20"/>
              </w:rPr>
              <w:t>ных модулей</w:t>
            </w:r>
          </w:p>
          <w:p w:rsidR="00365C88" w:rsidRPr="00005C01" w:rsidRDefault="00365C88" w:rsidP="004C3BB2">
            <w:pPr>
              <w:shd w:val="clear" w:color="auto" w:fill="FFFFFF"/>
              <w:tabs>
                <w:tab w:val="left" w:pos="1450"/>
              </w:tabs>
              <w:rPr>
                <w:b/>
                <w:sz w:val="20"/>
                <w:szCs w:val="20"/>
              </w:rPr>
            </w:pPr>
          </w:p>
          <w:p w:rsidR="00665DE6" w:rsidRPr="00005C01" w:rsidRDefault="00665DE6" w:rsidP="004C3BB2">
            <w:pPr>
              <w:shd w:val="clear" w:color="auto" w:fill="FFFFFF"/>
              <w:tabs>
                <w:tab w:val="left" w:pos="14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365C88" w:rsidRPr="00005C01" w:rsidRDefault="00665DE6" w:rsidP="004C3BB2">
            <w:pPr>
              <w:pStyle w:val="26"/>
              <w:widowControl w:val="0"/>
              <w:ind w:left="0" w:firstLine="15"/>
              <w:jc w:val="center"/>
              <w:rPr>
                <w:b/>
                <w:sz w:val="20"/>
                <w:szCs w:val="20"/>
              </w:rPr>
            </w:pPr>
            <w:r w:rsidRPr="00005C0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218" w:type="pct"/>
          </w:tcPr>
          <w:p w:rsidR="009F71BE" w:rsidRPr="00005C01" w:rsidRDefault="009F71BE" w:rsidP="009F71B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</w:t>
            </w:r>
            <w:r w:rsidR="00005C01" w:rsidRPr="00005C01">
              <w:rPr>
                <w:sz w:val="20"/>
                <w:szCs w:val="20"/>
              </w:rPr>
              <w:t xml:space="preserve"> а</w:t>
            </w:r>
            <w:r w:rsidRPr="00005C01">
              <w:rPr>
                <w:sz w:val="20"/>
                <w:szCs w:val="20"/>
              </w:rPr>
              <w:t>нализировать проектную и техническую документацию на уровне взаимодействия компонент программного обеспечения</w:t>
            </w:r>
          </w:p>
          <w:p w:rsidR="009F71BE" w:rsidRPr="00005C01" w:rsidRDefault="009F71BE" w:rsidP="009F71B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</w:t>
            </w:r>
            <w:r w:rsidR="00005C01" w:rsidRPr="00005C01">
              <w:rPr>
                <w:sz w:val="20"/>
                <w:szCs w:val="20"/>
              </w:rPr>
              <w:t xml:space="preserve"> в</w:t>
            </w:r>
            <w:r w:rsidRPr="00005C01">
              <w:rPr>
                <w:sz w:val="20"/>
                <w:szCs w:val="20"/>
              </w:rPr>
              <w:t>ыполнять интеграцию модулей в пр</w:t>
            </w:r>
            <w:r w:rsidRPr="00005C01">
              <w:rPr>
                <w:sz w:val="20"/>
                <w:szCs w:val="20"/>
              </w:rPr>
              <w:t>о</w:t>
            </w:r>
            <w:r w:rsidRPr="00005C01">
              <w:rPr>
                <w:sz w:val="20"/>
                <w:szCs w:val="20"/>
              </w:rPr>
              <w:t>граммную систему</w:t>
            </w:r>
          </w:p>
          <w:p w:rsidR="009F71BE" w:rsidRPr="00005C01" w:rsidRDefault="009F71BE" w:rsidP="009F71B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</w:t>
            </w:r>
            <w:r w:rsidR="00005C01" w:rsidRPr="00005C01">
              <w:rPr>
                <w:sz w:val="20"/>
                <w:szCs w:val="20"/>
              </w:rPr>
              <w:t xml:space="preserve"> в</w:t>
            </w:r>
            <w:r w:rsidRPr="00005C01">
              <w:rPr>
                <w:sz w:val="20"/>
                <w:szCs w:val="20"/>
              </w:rPr>
              <w:t>ыполнять отладку программного пр</w:t>
            </w:r>
            <w:r w:rsidRPr="00005C01">
              <w:rPr>
                <w:sz w:val="20"/>
                <w:szCs w:val="20"/>
              </w:rPr>
              <w:t>о</w:t>
            </w:r>
            <w:r w:rsidRPr="00005C01">
              <w:rPr>
                <w:sz w:val="20"/>
                <w:szCs w:val="20"/>
              </w:rPr>
              <w:t>дукта с использованием специализирова</w:t>
            </w:r>
            <w:r w:rsidRPr="00005C01">
              <w:rPr>
                <w:sz w:val="20"/>
                <w:szCs w:val="20"/>
              </w:rPr>
              <w:t>н</w:t>
            </w:r>
            <w:r w:rsidRPr="00005C01">
              <w:rPr>
                <w:sz w:val="20"/>
                <w:szCs w:val="20"/>
              </w:rPr>
              <w:t>ных программных средств</w:t>
            </w:r>
          </w:p>
          <w:p w:rsidR="009F71BE" w:rsidRPr="00005C01" w:rsidRDefault="00005C01" w:rsidP="009F71B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 о</w:t>
            </w:r>
            <w:r w:rsidR="009F71BE" w:rsidRPr="00005C01">
              <w:rPr>
                <w:sz w:val="20"/>
                <w:szCs w:val="20"/>
              </w:rPr>
              <w:t>существлять разработку тестовых наб</w:t>
            </w:r>
            <w:r w:rsidR="009F71BE" w:rsidRPr="00005C01">
              <w:rPr>
                <w:sz w:val="20"/>
                <w:szCs w:val="20"/>
              </w:rPr>
              <w:t>о</w:t>
            </w:r>
            <w:r w:rsidR="009F71BE" w:rsidRPr="00005C01">
              <w:rPr>
                <w:sz w:val="20"/>
                <w:szCs w:val="20"/>
              </w:rPr>
              <w:t>ров и тестовых сценариев</w:t>
            </w:r>
          </w:p>
          <w:p w:rsidR="009F71BE" w:rsidRPr="00005C01" w:rsidRDefault="009F71BE" w:rsidP="009F71B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</w:t>
            </w:r>
            <w:r w:rsidR="00005C01" w:rsidRPr="00005C01">
              <w:rPr>
                <w:sz w:val="20"/>
                <w:szCs w:val="20"/>
              </w:rPr>
              <w:t xml:space="preserve"> п</w:t>
            </w:r>
            <w:r w:rsidRPr="00005C01">
              <w:rPr>
                <w:sz w:val="20"/>
                <w:szCs w:val="20"/>
              </w:rPr>
              <w:t>роизводить инспектирование компонент программного продукта на предмет соо</w:t>
            </w:r>
            <w:r w:rsidRPr="00005C01">
              <w:rPr>
                <w:sz w:val="20"/>
                <w:szCs w:val="20"/>
              </w:rPr>
              <w:t>т</w:t>
            </w:r>
            <w:r w:rsidRPr="00005C01">
              <w:rPr>
                <w:sz w:val="20"/>
                <w:szCs w:val="20"/>
              </w:rPr>
              <w:t>ветствия стандартам кодирования</w:t>
            </w:r>
          </w:p>
          <w:p w:rsidR="00365C88" w:rsidRPr="00005C01" w:rsidRDefault="00005C01" w:rsidP="009F71BE">
            <w:pPr>
              <w:jc w:val="both"/>
              <w:rPr>
                <w:sz w:val="20"/>
                <w:szCs w:val="20"/>
              </w:rPr>
            </w:pPr>
            <w:r w:rsidRPr="00005C01">
              <w:rPr>
                <w:sz w:val="20"/>
                <w:szCs w:val="20"/>
              </w:rPr>
              <w:t>- р</w:t>
            </w:r>
            <w:r w:rsidR="009F71BE" w:rsidRPr="00005C01">
              <w:rPr>
                <w:sz w:val="20"/>
                <w:szCs w:val="20"/>
              </w:rPr>
              <w:t>азрабатывать технологическую докуме</w:t>
            </w:r>
            <w:r w:rsidR="009F71BE" w:rsidRPr="00005C01">
              <w:rPr>
                <w:sz w:val="20"/>
                <w:szCs w:val="20"/>
              </w:rPr>
              <w:t>н</w:t>
            </w:r>
            <w:r w:rsidR="009F71BE" w:rsidRPr="00005C01">
              <w:rPr>
                <w:sz w:val="20"/>
                <w:szCs w:val="20"/>
              </w:rPr>
              <w:t>тацию</w:t>
            </w:r>
          </w:p>
        </w:tc>
      </w:tr>
    </w:tbl>
    <w:p w:rsidR="00365C88" w:rsidRDefault="00365C88" w:rsidP="00365C88">
      <w:pPr>
        <w:jc w:val="center"/>
        <w:rPr>
          <w:b/>
        </w:rPr>
      </w:pPr>
    </w:p>
    <w:p w:rsidR="00365C88" w:rsidRPr="00125234" w:rsidRDefault="00365C88" w:rsidP="00365C88">
      <w:pPr>
        <w:jc w:val="center"/>
        <w:rPr>
          <w:b/>
        </w:rPr>
      </w:pPr>
      <w:r w:rsidRPr="00125234">
        <w:rPr>
          <w:b/>
        </w:rPr>
        <w:t xml:space="preserve">3.2. Календарно-тематический план  </w:t>
      </w:r>
      <w:r w:rsidR="00254EEF">
        <w:rPr>
          <w:b/>
        </w:rPr>
        <w:t xml:space="preserve">производственной </w:t>
      </w:r>
      <w:r w:rsidRPr="00125234">
        <w:rPr>
          <w:b/>
        </w:rPr>
        <w:t>практики по</w:t>
      </w:r>
    </w:p>
    <w:p w:rsidR="00365C88" w:rsidRDefault="00E87571" w:rsidP="00365C88">
      <w:pPr>
        <w:jc w:val="center"/>
        <w:rPr>
          <w:b/>
          <w:bCs/>
        </w:rPr>
      </w:pPr>
      <w:r>
        <w:rPr>
          <w:b/>
        </w:rPr>
        <w:t>ПМ.03</w:t>
      </w:r>
      <w:r w:rsidR="00365C88" w:rsidRPr="00125234">
        <w:rPr>
          <w:b/>
        </w:rPr>
        <w:t xml:space="preserve"> </w:t>
      </w:r>
      <w:r w:rsidRPr="00005C01">
        <w:rPr>
          <w:b/>
          <w:bCs/>
        </w:rPr>
        <w:t>Участие в интеграции программных модулей</w:t>
      </w:r>
    </w:p>
    <w:p w:rsidR="00E87571" w:rsidRPr="00125234" w:rsidRDefault="00E87571" w:rsidP="00365C88">
      <w:pPr>
        <w:jc w:val="center"/>
        <w:rPr>
          <w:b/>
        </w:rPr>
      </w:pPr>
    </w:p>
    <w:p w:rsidR="00365C88" w:rsidRPr="00125234" w:rsidRDefault="00365C88" w:rsidP="00E87571">
      <w:pPr>
        <w:ind w:firstLine="720"/>
        <w:jc w:val="both"/>
      </w:pPr>
      <w:bookmarkStart w:id="6" w:name="_Toc477422839"/>
      <w:bookmarkStart w:id="7" w:name="_Toc477424149"/>
      <w:bookmarkStart w:id="8" w:name="_Toc477424293"/>
      <w:r w:rsidRPr="00125234">
        <w:t xml:space="preserve">Обучающиеся с целью приобретения навыков практической работы проходят </w:t>
      </w:r>
      <w:proofErr w:type="spellStart"/>
      <w:r w:rsidR="00254EEF">
        <w:t>пр</w:t>
      </w:r>
      <w:r w:rsidR="00254EEF">
        <w:t>о</w:t>
      </w:r>
      <w:r w:rsidR="00254EEF">
        <w:t>изводственную</w:t>
      </w:r>
      <w:r w:rsidRPr="00125234">
        <w:t>ую</w:t>
      </w:r>
      <w:proofErr w:type="spellEnd"/>
      <w:r w:rsidRPr="00125234">
        <w:t xml:space="preserve"> практику по </w:t>
      </w:r>
      <w:r w:rsidR="004C3BB2">
        <w:rPr>
          <w:b/>
        </w:rPr>
        <w:t>ПМ.03</w:t>
      </w:r>
      <w:r w:rsidRPr="00125234">
        <w:rPr>
          <w:b/>
        </w:rPr>
        <w:t xml:space="preserve"> </w:t>
      </w:r>
      <w:r w:rsidR="00360EB5" w:rsidRPr="00360EB5">
        <w:rPr>
          <w:b/>
          <w:bCs/>
        </w:rPr>
        <w:t>Участие в интеграции программных модулей</w:t>
      </w:r>
      <w:r w:rsidRPr="00125234">
        <w:t xml:space="preserve"> на предприятиях (организациях) г. Перми и Пермского края. </w:t>
      </w:r>
    </w:p>
    <w:p w:rsidR="00365C88" w:rsidRDefault="00365C88" w:rsidP="00E87571">
      <w:pPr>
        <w:pStyle w:val="21"/>
        <w:spacing w:after="0" w:line="240" w:lineRule="auto"/>
        <w:ind w:firstLine="720"/>
        <w:jc w:val="both"/>
      </w:pPr>
      <w:r w:rsidRPr="00125234">
        <w:t>Практика студентов имеет продолжительнос</w:t>
      </w:r>
      <w:r w:rsidR="00665DE6">
        <w:t>ть 5 недель (30</w:t>
      </w:r>
      <w:r w:rsidRPr="00125234">
        <w:t xml:space="preserve"> рабочих дней). Перед направлением на практику руководитель от образовательного учреждения выдает кажд</w:t>
      </w:r>
      <w:r w:rsidRPr="00125234">
        <w:t>о</w:t>
      </w:r>
      <w:r w:rsidRPr="00125234">
        <w:t>му обучающемуся задание (Приложение 1)</w:t>
      </w:r>
    </w:p>
    <w:p w:rsidR="00365C88" w:rsidRPr="00125234" w:rsidRDefault="00365C88" w:rsidP="00E87571">
      <w:pPr>
        <w:ind w:firstLine="720"/>
        <w:jc w:val="both"/>
      </w:pPr>
      <w:r w:rsidRPr="00125234">
        <w:t>Примерное распределение вр</w:t>
      </w:r>
      <w:r w:rsidR="004C3BB2">
        <w:t>емени практики по разделам ПМ.03</w:t>
      </w:r>
      <w:r w:rsidRPr="00125234">
        <w:t xml:space="preserve">: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6"/>
        <w:gridCol w:w="2471"/>
      </w:tblGrid>
      <w:tr w:rsidR="00365C88" w:rsidRPr="00125234" w:rsidTr="00365C88">
        <w:trPr>
          <w:trHeight w:val="465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88" w:rsidRPr="00125234" w:rsidRDefault="00365C88" w:rsidP="004C3BB2">
            <w:pPr>
              <w:pStyle w:val="21"/>
              <w:ind w:right="-2" w:firstLine="720"/>
              <w:jc w:val="center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Раздел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88" w:rsidRPr="00125234" w:rsidRDefault="00365C88" w:rsidP="004C3BB2">
            <w:pPr>
              <w:pStyle w:val="21"/>
              <w:ind w:right="-2"/>
              <w:jc w:val="center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Число рабочих дней</w:t>
            </w:r>
          </w:p>
        </w:tc>
      </w:tr>
      <w:tr w:rsidR="00365C88" w:rsidRPr="00125234" w:rsidTr="00365C88">
        <w:trPr>
          <w:trHeight w:val="2255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Производственные экскурсии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Теоретические занятия (лекции, беседы)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proofErr w:type="spellStart"/>
            <w:r w:rsidRPr="003F03B0">
              <w:rPr>
                <w:sz w:val="20"/>
              </w:rPr>
              <w:t>Предпроектное</w:t>
            </w:r>
            <w:proofErr w:type="spellEnd"/>
            <w:r w:rsidRPr="003F03B0">
              <w:rPr>
                <w:sz w:val="20"/>
              </w:rPr>
              <w:t xml:space="preserve"> исследование и анализ задачи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 xml:space="preserve">Разработка технического задания. 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Разработка программного обеспечения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Применение  инструментальных средств разработки ПО.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Применение инструментальных сред разработки и сопровождения программных средств.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Тестирование и отладка</w:t>
            </w:r>
          </w:p>
          <w:p w:rsidR="003F03B0" w:rsidRPr="003F03B0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Разработка документации</w:t>
            </w:r>
          </w:p>
          <w:p w:rsidR="00365C88" w:rsidRPr="00125234" w:rsidRDefault="003F03B0" w:rsidP="008A216A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sz w:val="20"/>
              </w:rPr>
            </w:pPr>
            <w:r w:rsidRPr="003F03B0">
              <w:rPr>
                <w:sz w:val="20"/>
              </w:rPr>
              <w:t>Подготовка доклада и защита отчета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88" w:rsidRPr="00125234" w:rsidRDefault="003F03B0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65C88" w:rsidRPr="00125234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65C88" w:rsidRPr="00125234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365C88" w:rsidRPr="00125234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65C88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B43A6F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B43A6F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A216A" w:rsidRDefault="008A216A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</w:p>
          <w:p w:rsidR="00B43A6F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43A6F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B43A6F" w:rsidRPr="00125234" w:rsidRDefault="00B43A6F" w:rsidP="00E87571">
            <w:pPr>
              <w:pStyle w:val="21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5C88" w:rsidRPr="00125234" w:rsidTr="00E87571">
        <w:trPr>
          <w:trHeight w:val="205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88" w:rsidRPr="00125234" w:rsidRDefault="00365C88" w:rsidP="00E87571">
            <w:pPr>
              <w:pStyle w:val="21"/>
              <w:spacing w:after="0" w:line="240" w:lineRule="auto"/>
              <w:ind w:firstLine="720"/>
              <w:jc w:val="right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ИТОГО: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88" w:rsidRPr="00125234" w:rsidRDefault="003F03B0" w:rsidP="00E87571">
            <w:pPr>
              <w:pStyle w:val="21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365C88" w:rsidRPr="00462883" w:rsidRDefault="00365C88" w:rsidP="00E87571">
      <w:pPr>
        <w:pStyle w:val="2"/>
        <w:jc w:val="center"/>
        <w:rPr>
          <w:rFonts w:ascii="Times New Roman" w:hAnsi="Times New Roman" w:cs="Times New Roman"/>
          <w:i w:val="0"/>
          <w:sz w:val="24"/>
        </w:rPr>
      </w:pPr>
      <w:r w:rsidRPr="00462883">
        <w:rPr>
          <w:rFonts w:ascii="Times New Roman" w:hAnsi="Times New Roman" w:cs="Times New Roman"/>
          <w:i w:val="0"/>
          <w:sz w:val="24"/>
        </w:rPr>
        <w:t>3.3. Содержание программы практики (перечень видов работ)</w:t>
      </w:r>
      <w:bookmarkEnd w:id="6"/>
      <w:bookmarkEnd w:id="7"/>
      <w:bookmarkEnd w:id="8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838"/>
      </w:tblGrid>
      <w:tr w:rsidR="00365C88" w:rsidRPr="00125234" w:rsidTr="00E87571">
        <w:trPr>
          <w:trHeight w:val="374"/>
        </w:trPr>
        <w:tc>
          <w:tcPr>
            <w:tcW w:w="2810" w:type="dxa"/>
            <w:vAlign w:val="center"/>
          </w:tcPr>
          <w:p w:rsidR="00365C88" w:rsidRPr="00125234" w:rsidRDefault="00365C88" w:rsidP="00E875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6838" w:type="dxa"/>
            <w:vAlign w:val="center"/>
          </w:tcPr>
          <w:p w:rsidR="00365C88" w:rsidRPr="00125234" w:rsidRDefault="00365C88" w:rsidP="00E875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>Содержание</w:t>
            </w:r>
          </w:p>
        </w:tc>
      </w:tr>
      <w:tr w:rsidR="00365C88" w:rsidRPr="00125234" w:rsidTr="004C3BB2">
        <w:trPr>
          <w:trHeight w:val="416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1. </w:t>
            </w:r>
            <w:r w:rsidRPr="003F03B0">
              <w:rPr>
                <w:sz w:val="20"/>
              </w:rPr>
              <w:t>Производственные экскурсии</w:t>
            </w:r>
          </w:p>
          <w:p w:rsidR="00365C88" w:rsidRPr="00125234" w:rsidRDefault="00365C88" w:rsidP="00E87571">
            <w:pPr>
              <w:tabs>
                <w:tab w:val="num" w:pos="142"/>
              </w:tabs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6838" w:type="dxa"/>
          </w:tcPr>
          <w:p w:rsidR="00E87571" w:rsidRPr="00E87571" w:rsidRDefault="00E87571" w:rsidP="00E87571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 xml:space="preserve">Изучения структуры организации.  </w:t>
            </w:r>
          </w:p>
          <w:p w:rsidR="00365C88" w:rsidRPr="00E87571" w:rsidRDefault="00E87571" w:rsidP="006E6A0C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 xml:space="preserve">Получения представления об общей деятельности предприятия, учреждения, организации. </w:t>
            </w:r>
          </w:p>
        </w:tc>
      </w:tr>
      <w:tr w:rsidR="00E87571" w:rsidRPr="00125234" w:rsidTr="00E87571">
        <w:trPr>
          <w:trHeight w:val="698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2. </w:t>
            </w:r>
            <w:r w:rsidRPr="003F03B0">
              <w:rPr>
                <w:sz w:val="20"/>
              </w:rPr>
              <w:t>Теоретические зан</w:t>
            </w:r>
            <w:r w:rsidRPr="003F03B0">
              <w:rPr>
                <w:sz w:val="20"/>
              </w:rPr>
              <w:t>я</w:t>
            </w:r>
            <w:r w:rsidRPr="003F03B0">
              <w:rPr>
                <w:sz w:val="20"/>
              </w:rPr>
              <w:t>тия (лекции, беседы)</w:t>
            </w:r>
          </w:p>
          <w:p w:rsidR="00E87571" w:rsidRPr="00125234" w:rsidRDefault="00E87571" w:rsidP="00E875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6838" w:type="dxa"/>
          </w:tcPr>
          <w:p w:rsidR="00E87571" w:rsidRPr="00E87571" w:rsidRDefault="00E87571" w:rsidP="00E87571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Программные продукты, используемого, и/или разрабатываемого на данном предприятии; их технические характеристики, разнообразие ассортимента и назначение программного обеспечения.</w:t>
            </w:r>
          </w:p>
          <w:p w:rsidR="00E87571" w:rsidRDefault="00E87571" w:rsidP="00E87571">
            <w:pPr>
              <w:adjustRightInd w:val="0"/>
              <w:ind w:left="34"/>
              <w:jc w:val="both"/>
              <w:textAlignment w:val="baseline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Этапы разработки и внедрения программного продукта на данном предпр</w:t>
            </w:r>
            <w:r w:rsidRPr="00E87571">
              <w:rPr>
                <w:sz w:val="20"/>
                <w:szCs w:val="20"/>
              </w:rPr>
              <w:t>и</w:t>
            </w:r>
            <w:r w:rsidRPr="00E87571">
              <w:rPr>
                <w:sz w:val="20"/>
                <w:szCs w:val="20"/>
              </w:rPr>
              <w:t>ятии и специфика написания сопроводительной документации.</w:t>
            </w:r>
          </w:p>
          <w:p w:rsidR="00E87571" w:rsidRPr="00E87571" w:rsidRDefault="00E87571" w:rsidP="00E87571">
            <w:pPr>
              <w:adjustRightInd w:val="0"/>
              <w:ind w:left="34"/>
              <w:jc w:val="both"/>
              <w:textAlignment w:val="baseline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lastRenderedPageBreak/>
              <w:t>Инструментальные среды разработки и сопровождения программных средств.</w:t>
            </w:r>
          </w:p>
          <w:p w:rsidR="00E87571" w:rsidRPr="00E87571" w:rsidRDefault="00E87571" w:rsidP="00E87571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Особенности использования вычислительной техники и автоматизирова</w:t>
            </w:r>
            <w:r w:rsidRPr="00E87571">
              <w:rPr>
                <w:sz w:val="20"/>
                <w:szCs w:val="20"/>
              </w:rPr>
              <w:t>н</w:t>
            </w:r>
            <w:r w:rsidRPr="00E87571">
              <w:rPr>
                <w:sz w:val="20"/>
                <w:szCs w:val="20"/>
              </w:rPr>
              <w:t>ных систем на предприятии.</w:t>
            </w:r>
          </w:p>
        </w:tc>
      </w:tr>
      <w:tr w:rsidR="00365C88" w:rsidRPr="00125234" w:rsidTr="00E87571">
        <w:trPr>
          <w:trHeight w:val="430"/>
        </w:trPr>
        <w:tc>
          <w:tcPr>
            <w:tcW w:w="2810" w:type="dxa"/>
          </w:tcPr>
          <w:p w:rsidR="00365C88" w:rsidRPr="00E87571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Раздел 3. </w:t>
            </w:r>
            <w:proofErr w:type="spellStart"/>
            <w:r w:rsidRPr="003F03B0">
              <w:rPr>
                <w:sz w:val="20"/>
              </w:rPr>
              <w:t>Предпроектное</w:t>
            </w:r>
            <w:proofErr w:type="spellEnd"/>
            <w:r w:rsidRPr="003F03B0">
              <w:rPr>
                <w:sz w:val="20"/>
              </w:rPr>
              <w:t xml:space="preserve"> и</w:t>
            </w:r>
            <w:r w:rsidRPr="003F03B0">
              <w:rPr>
                <w:sz w:val="20"/>
              </w:rPr>
              <w:t>с</w:t>
            </w:r>
            <w:r w:rsidRPr="003F03B0">
              <w:rPr>
                <w:sz w:val="20"/>
              </w:rPr>
              <w:t>следование и анализ задачи</w:t>
            </w:r>
          </w:p>
        </w:tc>
        <w:tc>
          <w:tcPr>
            <w:tcW w:w="6838" w:type="dxa"/>
          </w:tcPr>
          <w:p w:rsidR="00E87571" w:rsidRPr="00E87571" w:rsidRDefault="00E87571" w:rsidP="00E87571">
            <w:pPr>
              <w:pStyle w:val="ae"/>
              <w:ind w:left="34"/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 xml:space="preserve">Освоение на практике методов </w:t>
            </w:r>
            <w:proofErr w:type="spellStart"/>
            <w:r w:rsidRPr="00E87571">
              <w:rPr>
                <w:sz w:val="20"/>
                <w:szCs w:val="20"/>
              </w:rPr>
              <w:t>предпроектного</w:t>
            </w:r>
            <w:proofErr w:type="spellEnd"/>
            <w:r w:rsidRPr="00E87571">
              <w:rPr>
                <w:sz w:val="20"/>
                <w:szCs w:val="20"/>
              </w:rPr>
              <w:t xml:space="preserve"> исследования .</w:t>
            </w:r>
          </w:p>
          <w:p w:rsidR="00365C88" w:rsidRPr="00E87571" w:rsidRDefault="00E87571" w:rsidP="00E87571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Проведение системного анализа результатов  исследования.</w:t>
            </w:r>
          </w:p>
        </w:tc>
      </w:tr>
      <w:tr w:rsidR="00E87571" w:rsidRPr="00125234" w:rsidTr="00E87571">
        <w:trPr>
          <w:trHeight w:val="516"/>
        </w:trPr>
        <w:tc>
          <w:tcPr>
            <w:tcW w:w="2810" w:type="dxa"/>
          </w:tcPr>
          <w:p w:rsidR="00E87571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4. </w:t>
            </w:r>
            <w:r w:rsidRPr="003F03B0">
              <w:rPr>
                <w:sz w:val="20"/>
              </w:rPr>
              <w:t>Разработка технич</w:t>
            </w:r>
            <w:r w:rsidRPr="003F03B0">
              <w:rPr>
                <w:sz w:val="20"/>
              </w:rPr>
              <w:t>е</w:t>
            </w:r>
            <w:r w:rsidRPr="003F03B0">
              <w:rPr>
                <w:sz w:val="20"/>
              </w:rPr>
              <w:t>ского задания</w:t>
            </w:r>
          </w:p>
        </w:tc>
        <w:tc>
          <w:tcPr>
            <w:tcW w:w="6838" w:type="dxa"/>
          </w:tcPr>
          <w:p w:rsidR="00E87571" w:rsidRPr="00E87571" w:rsidRDefault="00E87571" w:rsidP="006E6A0C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Применение на практике правила написания технического задания к разр</w:t>
            </w:r>
            <w:r w:rsidRPr="00E87571">
              <w:rPr>
                <w:sz w:val="20"/>
                <w:szCs w:val="20"/>
              </w:rPr>
              <w:t>а</w:t>
            </w:r>
            <w:r w:rsidRPr="00E87571">
              <w:rPr>
                <w:sz w:val="20"/>
                <w:szCs w:val="20"/>
              </w:rPr>
              <w:t>батываемым программным продуктам.</w:t>
            </w:r>
          </w:p>
        </w:tc>
      </w:tr>
      <w:tr w:rsidR="00E87571" w:rsidRPr="00125234" w:rsidTr="00E87571">
        <w:trPr>
          <w:trHeight w:val="977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5. </w:t>
            </w:r>
            <w:r w:rsidRPr="003F03B0">
              <w:rPr>
                <w:sz w:val="20"/>
              </w:rPr>
              <w:t>Разработка пр</w:t>
            </w:r>
            <w:r w:rsidRPr="003F03B0">
              <w:rPr>
                <w:sz w:val="20"/>
              </w:rPr>
              <w:t>о</w:t>
            </w:r>
            <w:r w:rsidRPr="003F03B0">
              <w:rPr>
                <w:sz w:val="20"/>
              </w:rPr>
              <w:t>граммного обеспечения</w:t>
            </w:r>
          </w:p>
          <w:p w:rsidR="00E87571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8" w:type="dxa"/>
          </w:tcPr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Закрепление навыков по разработке программного обеспечения.</w:t>
            </w:r>
          </w:p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Получение практического опыта по применению методов ООП.</w:t>
            </w:r>
          </w:p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Закрепление навыков адаптации программного обеспечения в существу</w:t>
            </w:r>
            <w:r w:rsidRPr="00E87571">
              <w:rPr>
                <w:sz w:val="20"/>
                <w:szCs w:val="20"/>
              </w:rPr>
              <w:t>ю</w:t>
            </w:r>
            <w:r w:rsidRPr="00E87571">
              <w:rPr>
                <w:sz w:val="20"/>
                <w:szCs w:val="20"/>
              </w:rPr>
              <w:t>щие информационные системы.</w:t>
            </w:r>
          </w:p>
        </w:tc>
      </w:tr>
      <w:tr w:rsidR="00E87571" w:rsidRPr="00125234" w:rsidTr="00E87571">
        <w:trPr>
          <w:trHeight w:val="707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6. </w:t>
            </w:r>
            <w:r w:rsidRPr="003F03B0">
              <w:rPr>
                <w:sz w:val="20"/>
              </w:rPr>
              <w:t>Применение  и</w:t>
            </w:r>
            <w:r w:rsidRPr="003F03B0">
              <w:rPr>
                <w:sz w:val="20"/>
              </w:rPr>
              <w:t>н</w:t>
            </w:r>
            <w:r w:rsidRPr="003F03B0">
              <w:rPr>
                <w:sz w:val="20"/>
              </w:rPr>
              <w:t>струментальных средств ра</w:t>
            </w:r>
            <w:r w:rsidRPr="003F03B0">
              <w:rPr>
                <w:sz w:val="20"/>
              </w:rPr>
              <w:t>з</w:t>
            </w:r>
            <w:r w:rsidRPr="003F03B0">
              <w:rPr>
                <w:sz w:val="20"/>
              </w:rPr>
              <w:t>работки ПО.</w:t>
            </w:r>
          </w:p>
        </w:tc>
        <w:tc>
          <w:tcPr>
            <w:tcW w:w="6838" w:type="dxa"/>
          </w:tcPr>
          <w:p w:rsidR="00E87571" w:rsidRPr="00E87571" w:rsidRDefault="00E87571" w:rsidP="00E87571">
            <w:pPr>
              <w:ind w:left="31"/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Приобретение практического опыта разработки серверной и клиентской ч</w:t>
            </w:r>
            <w:r w:rsidRPr="00E87571">
              <w:rPr>
                <w:sz w:val="20"/>
                <w:szCs w:val="20"/>
              </w:rPr>
              <w:t>а</w:t>
            </w:r>
            <w:r w:rsidRPr="00E87571">
              <w:rPr>
                <w:sz w:val="20"/>
                <w:szCs w:val="20"/>
              </w:rPr>
              <w:t>сти баз данных с и</w:t>
            </w:r>
            <w:r w:rsidRPr="00E87571">
              <w:rPr>
                <w:sz w:val="20"/>
                <w:szCs w:val="20"/>
                <w:lang w:val="en-US"/>
              </w:rPr>
              <w:t>c</w:t>
            </w:r>
            <w:r w:rsidRPr="00E87571">
              <w:rPr>
                <w:sz w:val="20"/>
                <w:szCs w:val="20"/>
              </w:rPr>
              <w:t xml:space="preserve">пользованием инструментального средства </w:t>
            </w:r>
          </w:p>
        </w:tc>
      </w:tr>
      <w:tr w:rsidR="00E87571" w:rsidRPr="00125234" w:rsidTr="004C3BB2">
        <w:trPr>
          <w:trHeight w:val="1110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7. </w:t>
            </w:r>
            <w:r w:rsidRPr="003F03B0">
              <w:rPr>
                <w:sz w:val="20"/>
              </w:rPr>
              <w:t>Применение и</w:t>
            </w:r>
            <w:r w:rsidRPr="003F03B0">
              <w:rPr>
                <w:sz w:val="20"/>
              </w:rPr>
              <w:t>н</w:t>
            </w:r>
            <w:r w:rsidRPr="003F03B0">
              <w:rPr>
                <w:sz w:val="20"/>
              </w:rPr>
              <w:t>струментальных сред разр</w:t>
            </w:r>
            <w:r w:rsidRPr="003F03B0">
              <w:rPr>
                <w:sz w:val="20"/>
              </w:rPr>
              <w:t>а</w:t>
            </w:r>
            <w:r w:rsidRPr="003F03B0">
              <w:rPr>
                <w:sz w:val="20"/>
              </w:rPr>
              <w:t>ботки и сопровождения пр</w:t>
            </w:r>
            <w:r w:rsidRPr="003F03B0">
              <w:rPr>
                <w:sz w:val="20"/>
              </w:rPr>
              <w:t>о</w:t>
            </w:r>
            <w:r w:rsidRPr="003F03B0">
              <w:rPr>
                <w:sz w:val="20"/>
              </w:rPr>
              <w:t>граммных средств.</w:t>
            </w:r>
          </w:p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8" w:type="dxa"/>
          </w:tcPr>
          <w:p w:rsidR="00E87571" w:rsidRPr="00E87571" w:rsidRDefault="00E87571" w:rsidP="00E87571">
            <w:pPr>
              <w:jc w:val="both"/>
              <w:rPr>
                <w:bCs/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Получение практического опыта в разработке</w:t>
            </w:r>
            <w:r w:rsidRPr="00E87571">
              <w:rPr>
                <w:bCs/>
                <w:sz w:val="20"/>
                <w:szCs w:val="20"/>
              </w:rPr>
              <w:t xml:space="preserve"> интерфейса пользователя.</w:t>
            </w:r>
          </w:p>
          <w:p w:rsidR="00E87571" w:rsidRPr="00E87571" w:rsidRDefault="00E87571" w:rsidP="00E87571">
            <w:pPr>
              <w:pStyle w:val="ae"/>
              <w:ind w:left="34"/>
              <w:jc w:val="both"/>
              <w:rPr>
                <w:bCs/>
                <w:sz w:val="20"/>
                <w:szCs w:val="20"/>
              </w:rPr>
            </w:pPr>
            <w:r w:rsidRPr="00E87571">
              <w:rPr>
                <w:bCs/>
                <w:sz w:val="20"/>
                <w:szCs w:val="20"/>
              </w:rPr>
              <w:t>Разработка форм для ввода, просмотра и редактирования данных.</w:t>
            </w:r>
          </w:p>
          <w:p w:rsidR="00E87571" w:rsidRPr="00E87571" w:rsidRDefault="00E87571" w:rsidP="00E87571">
            <w:pPr>
              <w:jc w:val="both"/>
              <w:rPr>
                <w:bCs/>
                <w:sz w:val="20"/>
                <w:szCs w:val="20"/>
              </w:rPr>
            </w:pPr>
            <w:r w:rsidRPr="00E87571">
              <w:rPr>
                <w:bCs/>
                <w:sz w:val="20"/>
                <w:szCs w:val="20"/>
              </w:rPr>
              <w:t>Проведение работ по оптимизации программ.</w:t>
            </w:r>
          </w:p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bCs/>
                <w:sz w:val="20"/>
                <w:szCs w:val="20"/>
              </w:rPr>
              <w:t xml:space="preserve">Создание и использование справочных подсистем. </w:t>
            </w:r>
          </w:p>
          <w:p w:rsidR="00E87571" w:rsidRPr="00E87571" w:rsidRDefault="00E87571" w:rsidP="00E87571">
            <w:pPr>
              <w:rPr>
                <w:sz w:val="20"/>
                <w:szCs w:val="20"/>
              </w:rPr>
            </w:pPr>
            <w:r w:rsidRPr="00E87571">
              <w:rPr>
                <w:bCs/>
                <w:sz w:val="20"/>
                <w:szCs w:val="20"/>
              </w:rPr>
              <w:t>Создание инсталляционных дистрибутивов.</w:t>
            </w:r>
          </w:p>
        </w:tc>
      </w:tr>
      <w:tr w:rsidR="00E87571" w:rsidRPr="00125234" w:rsidTr="00E87571">
        <w:trPr>
          <w:trHeight w:val="522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8. </w:t>
            </w:r>
            <w:r w:rsidRPr="003F03B0">
              <w:rPr>
                <w:sz w:val="20"/>
              </w:rPr>
              <w:t>Тестирование и о</w:t>
            </w:r>
            <w:r w:rsidRPr="003F03B0">
              <w:rPr>
                <w:sz w:val="20"/>
              </w:rPr>
              <w:t>т</w:t>
            </w:r>
            <w:r w:rsidRPr="003F03B0">
              <w:rPr>
                <w:sz w:val="20"/>
              </w:rPr>
              <w:t>ладка</w:t>
            </w:r>
          </w:p>
        </w:tc>
        <w:tc>
          <w:tcPr>
            <w:tcW w:w="6838" w:type="dxa"/>
          </w:tcPr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 xml:space="preserve">Применение на практике методов тестирования и отладки. </w:t>
            </w:r>
          </w:p>
          <w:p w:rsidR="00E87571" w:rsidRPr="00E87571" w:rsidRDefault="00E87571" w:rsidP="00E87571">
            <w:pPr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Использование инструментальных средств тестирования</w:t>
            </w:r>
          </w:p>
        </w:tc>
      </w:tr>
      <w:tr w:rsidR="00E87571" w:rsidRPr="00125234" w:rsidTr="00E87571">
        <w:trPr>
          <w:trHeight w:val="698"/>
        </w:trPr>
        <w:tc>
          <w:tcPr>
            <w:tcW w:w="2810" w:type="dxa"/>
          </w:tcPr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9. </w:t>
            </w:r>
            <w:r w:rsidRPr="003F03B0">
              <w:rPr>
                <w:sz w:val="20"/>
              </w:rPr>
              <w:t>Разработка док</w:t>
            </w:r>
            <w:r w:rsidRPr="003F03B0">
              <w:rPr>
                <w:sz w:val="20"/>
              </w:rPr>
              <w:t>у</w:t>
            </w:r>
            <w:r w:rsidRPr="003F03B0">
              <w:rPr>
                <w:sz w:val="20"/>
              </w:rPr>
              <w:t>ментации</w:t>
            </w:r>
          </w:p>
          <w:p w:rsidR="00E87571" w:rsidRPr="003F03B0" w:rsidRDefault="00E87571" w:rsidP="00E87571">
            <w:pPr>
              <w:pStyle w:val="21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8" w:type="dxa"/>
          </w:tcPr>
          <w:p w:rsid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Изучение и оформление программной документации.</w:t>
            </w:r>
          </w:p>
          <w:p w:rsidR="00E87571" w:rsidRPr="00E87571" w:rsidRDefault="00E87571" w:rsidP="00E87571">
            <w:pPr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Изучение документации по оформлению процесса аттестации ИС.</w:t>
            </w:r>
          </w:p>
          <w:p w:rsidR="00E87571" w:rsidRPr="00E87571" w:rsidRDefault="00E87571" w:rsidP="00E87571">
            <w:pPr>
              <w:ind w:left="-30"/>
              <w:jc w:val="both"/>
              <w:rPr>
                <w:sz w:val="20"/>
                <w:szCs w:val="20"/>
              </w:rPr>
            </w:pPr>
            <w:r w:rsidRPr="00E87571">
              <w:rPr>
                <w:sz w:val="20"/>
                <w:szCs w:val="20"/>
              </w:rPr>
              <w:t>Изучение стандартов качества ПО.</w:t>
            </w:r>
          </w:p>
        </w:tc>
      </w:tr>
    </w:tbl>
    <w:p w:rsidR="00785869" w:rsidRDefault="00785869" w:rsidP="00E87571">
      <w:pPr>
        <w:pStyle w:val="ae"/>
        <w:ind w:left="502"/>
        <w:rPr>
          <w:color w:val="000000" w:themeColor="text1"/>
        </w:rPr>
      </w:pPr>
      <w:bookmarkStart w:id="9" w:name="_Toc477422840"/>
      <w:bookmarkStart w:id="10" w:name="_Toc477424539"/>
      <w:bookmarkEnd w:id="5"/>
    </w:p>
    <w:p w:rsidR="00785869" w:rsidRDefault="0078586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1F52" w:rsidRDefault="000F3426" w:rsidP="00631F52">
      <w:pPr>
        <w:pStyle w:val="ae"/>
        <w:numPr>
          <w:ilvl w:val="0"/>
          <w:numId w:val="32"/>
        </w:numPr>
        <w:jc w:val="center"/>
        <w:rPr>
          <w:b/>
          <w:color w:val="000000" w:themeColor="text1"/>
        </w:rPr>
      </w:pPr>
      <w:r w:rsidRPr="00254EEF">
        <w:rPr>
          <w:b/>
          <w:color w:val="000000" w:themeColor="text1"/>
        </w:rPr>
        <w:lastRenderedPageBreak/>
        <w:t>УС</w:t>
      </w:r>
      <w:r w:rsidR="00254EEF" w:rsidRPr="00254EEF">
        <w:rPr>
          <w:b/>
          <w:color w:val="000000" w:themeColor="text1"/>
        </w:rPr>
        <w:t xml:space="preserve">ЛОВИЯ РЕАЛИЗАЦИИ ПРОГРАММЫ </w:t>
      </w:r>
    </w:p>
    <w:p w:rsidR="000F3426" w:rsidRDefault="00254EEF" w:rsidP="00631F52">
      <w:pPr>
        <w:pStyle w:val="ae"/>
        <w:ind w:left="502"/>
        <w:jc w:val="center"/>
        <w:rPr>
          <w:b/>
          <w:color w:val="000000" w:themeColor="text1"/>
        </w:rPr>
      </w:pPr>
      <w:r w:rsidRPr="00254EEF">
        <w:rPr>
          <w:b/>
          <w:color w:val="000000" w:themeColor="text1"/>
        </w:rPr>
        <w:t>ПРОИЗВОДСТВЕНН</w:t>
      </w:r>
      <w:r w:rsidR="000F3426" w:rsidRPr="00254EEF">
        <w:rPr>
          <w:b/>
          <w:color w:val="000000" w:themeColor="text1"/>
        </w:rPr>
        <w:t>ОЙ ПРАКТИКИ</w:t>
      </w:r>
      <w:bookmarkEnd w:id="9"/>
      <w:bookmarkEnd w:id="10"/>
    </w:p>
    <w:p w:rsidR="000F3426" w:rsidRPr="00462883" w:rsidRDefault="000F3426" w:rsidP="00631F5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11" w:name="_Toc477422841"/>
      <w:bookmarkStart w:id="12" w:name="_Toc477424151"/>
      <w:bookmarkStart w:id="13" w:name="_Toc477424295"/>
      <w:r w:rsidRPr="00462883">
        <w:rPr>
          <w:rFonts w:ascii="Times New Roman" w:hAnsi="Times New Roman" w:cs="Times New Roman"/>
          <w:i w:val="0"/>
          <w:sz w:val="24"/>
        </w:rPr>
        <w:t xml:space="preserve">4.1. Требования к условиям проведения </w:t>
      </w:r>
      <w:r w:rsidR="00254EEF">
        <w:rPr>
          <w:rFonts w:ascii="Times New Roman" w:hAnsi="Times New Roman" w:cs="Times New Roman"/>
          <w:i w:val="0"/>
          <w:sz w:val="24"/>
        </w:rPr>
        <w:t xml:space="preserve">производственной </w:t>
      </w:r>
      <w:r w:rsidRPr="00462883">
        <w:rPr>
          <w:rFonts w:ascii="Times New Roman" w:hAnsi="Times New Roman" w:cs="Times New Roman"/>
          <w:i w:val="0"/>
          <w:sz w:val="24"/>
        </w:rPr>
        <w:t>практики</w:t>
      </w:r>
      <w:bookmarkEnd w:id="11"/>
      <w:bookmarkEnd w:id="12"/>
      <w:bookmarkEnd w:id="13"/>
    </w:p>
    <w:p w:rsidR="000F3426" w:rsidRPr="00125234" w:rsidRDefault="000F3426" w:rsidP="00631F52">
      <w:pPr>
        <w:ind w:firstLine="720"/>
        <w:jc w:val="both"/>
      </w:pPr>
      <w:r w:rsidRPr="00125234">
        <w:t xml:space="preserve">Реализация программы предполагает проведение </w:t>
      </w:r>
      <w:r w:rsidR="00254EEF">
        <w:t xml:space="preserve">производственной </w:t>
      </w:r>
      <w:r w:rsidRPr="00125234">
        <w:t>практики на предприятиях/организациях на основе прямых договоров, заключаемых между образов</w:t>
      </w:r>
      <w:r w:rsidRPr="00125234">
        <w:t>а</w:t>
      </w:r>
      <w:r w:rsidRPr="00125234">
        <w:t>тельным учреждением и каждым предприятием/организацией, куда направляются обуч</w:t>
      </w:r>
      <w:r w:rsidRPr="00125234">
        <w:t>а</w:t>
      </w:r>
      <w:r w:rsidRPr="00125234">
        <w:t>ющиеся</w:t>
      </w:r>
    </w:p>
    <w:p w:rsidR="000F3426" w:rsidRPr="00462883" w:rsidRDefault="000F3426" w:rsidP="00631F5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14" w:name="_Toc477422842"/>
      <w:bookmarkStart w:id="15" w:name="_Toc477424152"/>
      <w:bookmarkStart w:id="16" w:name="_Toc477424296"/>
      <w:r w:rsidRPr="00462883">
        <w:rPr>
          <w:rFonts w:ascii="Times New Roman" w:hAnsi="Times New Roman" w:cs="Times New Roman"/>
          <w:i w:val="0"/>
          <w:sz w:val="24"/>
        </w:rPr>
        <w:t>4.2. Общие требования к организации образовательного процесса</w:t>
      </w:r>
      <w:bookmarkEnd w:id="14"/>
      <w:bookmarkEnd w:id="15"/>
      <w:bookmarkEnd w:id="16"/>
    </w:p>
    <w:p w:rsidR="000F3426" w:rsidRPr="00125234" w:rsidRDefault="00631F52" w:rsidP="00631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785869">
        <w:t>Производственная</w:t>
      </w:r>
      <w:r w:rsidR="000F3426" w:rsidRPr="00125234">
        <w:t xml:space="preserve"> практика проводится  концентрировано в рамка</w:t>
      </w:r>
      <w:r w:rsidR="004C3BB2">
        <w:t>х професси</w:t>
      </w:r>
      <w:r w:rsidR="004C3BB2">
        <w:t>о</w:t>
      </w:r>
      <w:r w:rsidR="004C3BB2">
        <w:t>нального модуля ПМ 03</w:t>
      </w:r>
      <w:r w:rsidR="000F3426" w:rsidRPr="00125234">
        <w:t>.</w:t>
      </w:r>
    </w:p>
    <w:p w:rsidR="000F3426" w:rsidRPr="00462883" w:rsidRDefault="000F3426" w:rsidP="00631F5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17" w:name="_Toc477422843"/>
      <w:bookmarkStart w:id="18" w:name="_Toc477424153"/>
      <w:bookmarkStart w:id="19" w:name="_Toc477424297"/>
      <w:r w:rsidRPr="00462883">
        <w:rPr>
          <w:rFonts w:ascii="Times New Roman" w:hAnsi="Times New Roman" w:cs="Times New Roman"/>
          <w:i w:val="0"/>
          <w:sz w:val="24"/>
        </w:rPr>
        <w:t>4.3. Кадровое обеспечение образовательного процесса</w:t>
      </w:r>
      <w:bookmarkEnd w:id="17"/>
      <w:bookmarkEnd w:id="18"/>
      <w:bookmarkEnd w:id="19"/>
    </w:p>
    <w:p w:rsidR="000F3426" w:rsidRPr="00125234" w:rsidRDefault="00254EEF" w:rsidP="00631F52">
      <w:pPr>
        <w:ind w:firstLine="720"/>
        <w:jc w:val="both"/>
      </w:pPr>
      <w:r>
        <w:t>Руководство производственн</w:t>
      </w:r>
      <w:r w:rsidR="000F3426" w:rsidRPr="00125234">
        <w:t>ой практикой осуществляют преподаватели, а также работники предприятий/организаций, закрепленные за обучающимися.</w:t>
      </w:r>
    </w:p>
    <w:p w:rsidR="000F3426" w:rsidRPr="00125234" w:rsidRDefault="000F3426" w:rsidP="00631F52">
      <w:pPr>
        <w:ind w:firstLine="720"/>
        <w:jc w:val="both"/>
      </w:pPr>
      <w:r w:rsidRPr="00125234">
        <w:t xml:space="preserve">Преподаватели должны иметь высшее профессиональное образование по профилю специальности, проходить обязательную стажировку в профильных организациях не реже 1-го раза в 3 года. </w:t>
      </w:r>
    </w:p>
    <w:p w:rsidR="000F3426" w:rsidRPr="000F3426" w:rsidRDefault="000F3426" w:rsidP="00631F52">
      <w:pPr>
        <w:pStyle w:val="ae"/>
        <w:jc w:val="center"/>
        <w:rPr>
          <w:b/>
        </w:rPr>
      </w:pPr>
      <w:r w:rsidRPr="000F3426">
        <w:rPr>
          <w:b/>
        </w:rPr>
        <w:t>4.4.Информационное обеспечение обучения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Р ИСО/МЭК 9294-93. Информационная технология. Руководство по управл</w:t>
      </w:r>
      <w:r w:rsidRPr="00785869">
        <w:t>е</w:t>
      </w:r>
      <w:r w:rsidRPr="00785869">
        <w:t>нию документированием программного обеспечения.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Р ИСО/МЭК 9126-93. Информационная технология. Оценка программной пр</w:t>
      </w:r>
      <w:r w:rsidRPr="00785869">
        <w:t>о</w:t>
      </w:r>
      <w:r w:rsidRPr="00785869">
        <w:t>дукции. характеристика качества и руководство по их применению.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Р ИСО/МЭК 9127-94. Системы обработки информации. Документация польз</w:t>
      </w:r>
      <w:r w:rsidRPr="00785869">
        <w:t>о</w:t>
      </w:r>
      <w:r w:rsidRPr="00785869">
        <w:t>вателя и информация на упаковке для потребительских программных пакетов.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Р ИСО/МЭК 8631-94. Информационная технология. Программные конструкт</w:t>
      </w:r>
      <w:r w:rsidRPr="00785869">
        <w:t>и</w:t>
      </w:r>
      <w:r w:rsidRPr="00785869">
        <w:t>вы и условные обозначения для их представления.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 xml:space="preserve">ГОСТ Р ИСО/МЭК 12119:2000. Информационная технология. Пакеты программных средств. Требования к качеству и испытания. 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2.108 - 68 - Спецификация (ЕСКД)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2.105 - 95 - Общие требование к текстовым документам. (ЕСКД)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2.103 - 68 - Стадии разработки (ЕСКД)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2.106 - 68 - Ведомость спецификаций (ЕСКД)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- 7.1- 84 - Библиографическое описание документа. Общие требования и прав</w:t>
      </w:r>
      <w:r w:rsidRPr="00785869">
        <w:t>и</w:t>
      </w:r>
      <w:r w:rsidRPr="00785869">
        <w:t>ла составления. (ЕСКД)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2.004 - 88 - Общие требования к выполнению конструкторских и технологич</w:t>
      </w:r>
      <w:r w:rsidRPr="00785869">
        <w:t>е</w:t>
      </w:r>
      <w:r w:rsidRPr="00785869">
        <w:t xml:space="preserve">ских документов на печатающих и графических устройствах вывода ЭВМ. (ЕСКД) 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19.101-77 - Виды программ и программных документов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19.103-77 - Обозначение программ и программных документов.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19.102 - 77 - Стадии разработки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19.104 - 78 - Основные надписи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19.105 - 78 - Общие требования к программным документам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19.201 - 78 - Техническое задание.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19.202 - 78 - Спецификация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19.781- 90 - Термины и определения</w:t>
      </w:r>
    </w:p>
    <w:p w:rsidR="00DC3AAC" w:rsidRPr="00785869" w:rsidRDefault="00DC3AAC" w:rsidP="00631F52">
      <w:pPr>
        <w:pStyle w:val="ae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785869">
        <w:t>ГОСТ 19.701-90 - Схемы алгоритмов, программ данных и схем. Условные обознач</w:t>
      </w:r>
      <w:r w:rsidRPr="00785869">
        <w:t>е</w:t>
      </w:r>
      <w:r w:rsidRPr="00785869">
        <w:t>ния и правила выполнения</w:t>
      </w:r>
    </w:p>
    <w:p w:rsidR="009501C3" w:rsidRPr="00785869" w:rsidRDefault="009501C3" w:rsidP="00631F52">
      <w:pPr>
        <w:pStyle w:val="ae"/>
        <w:numPr>
          <w:ilvl w:val="0"/>
          <w:numId w:val="15"/>
        </w:numPr>
        <w:ind w:left="426" w:hanging="426"/>
      </w:pPr>
      <w:r w:rsidRPr="00785869">
        <w:t>ГОСТ Р ИСО/МЭК 12207-2010 «Информационная технология. Системная и пр</w:t>
      </w:r>
      <w:r w:rsidRPr="00785869">
        <w:t>о</w:t>
      </w:r>
      <w:r w:rsidRPr="00785869">
        <w:t>граммная инженерия. Процессы жизненного цикла программных средств»,</w:t>
      </w:r>
    </w:p>
    <w:p w:rsidR="00AC695B" w:rsidRPr="00785869" w:rsidRDefault="00BA0BB1" w:rsidP="00631F52">
      <w:pPr>
        <w:numPr>
          <w:ilvl w:val="0"/>
          <w:numId w:val="15"/>
        </w:numPr>
        <w:ind w:left="426" w:hanging="426"/>
        <w:jc w:val="both"/>
      </w:pPr>
      <w:hyperlink r:id="rId13" w:anchor="none" w:history="1">
        <w:r w:rsidR="00AC695B" w:rsidRPr="00785869">
          <w:t>Федорова Г. Н.</w:t>
        </w:r>
      </w:hyperlink>
      <w:r w:rsidR="00AC695B" w:rsidRPr="00785869">
        <w:t xml:space="preserve"> Участие в интеграции программных модулей. Учебное пособие / Ф</w:t>
      </w:r>
      <w:r w:rsidR="00AC695B" w:rsidRPr="00785869">
        <w:t>е</w:t>
      </w:r>
      <w:r w:rsidR="00AC695B" w:rsidRPr="00785869">
        <w:t>дорова Г.Н. – М.Ж Издательский дом «Академия», 2016 – 304с.</w:t>
      </w:r>
    </w:p>
    <w:p w:rsidR="00AC695B" w:rsidRPr="00785869" w:rsidRDefault="00BA0BB1" w:rsidP="00631F52">
      <w:pPr>
        <w:numPr>
          <w:ilvl w:val="0"/>
          <w:numId w:val="15"/>
        </w:numPr>
        <w:ind w:left="426" w:hanging="426"/>
        <w:jc w:val="both"/>
      </w:pPr>
      <w:hyperlink r:id="rId14" w:anchor="none" w:history="1">
        <w:r w:rsidR="00AC695B" w:rsidRPr="00785869">
          <w:t>Федорова Г. Н.</w:t>
        </w:r>
      </w:hyperlink>
      <w:r w:rsidR="00AC695B" w:rsidRPr="00785869">
        <w:t xml:space="preserve"> Разработка, внедрение и адаптация программного обеспечения отра</w:t>
      </w:r>
      <w:r w:rsidR="00AC695B" w:rsidRPr="00785869">
        <w:t>с</w:t>
      </w:r>
      <w:r w:rsidR="00AC695B" w:rsidRPr="00785869">
        <w:t xml:space="preserve">левой направленности: Учебное пособие. / Федорова Г.Н. - М.:КУРС, НИЦ ИНФРА-М, 2016. - 336 с. </w:t>
      </w:r>
      <w:hyperlink r:id="rId15" w:history="1">
        <w:r w:rsidR="00AC695B" w:rsidRPr="00785869">
          <w:t>http://znanium.com/catalog.php?bookinfo=544732</w:t>
        </w:r>
      </w:hyperlink>
    </w:p>
    <w:p w:rsidR="00AC695B" w:rsidRPr="00785869" w:rsidRDefault="00AC695B" w:rsidP="00631F52">
      <w:pPr>
        <w:numPr>
          <w:ilvl w:val="0"/>
          <w:numId w:val="15"/>
        </w:numPr>
        <w:ind w:left="426" w:hanging="426"/>
        <w:jc w:val="both"/>
      </w:pPr>
      <w:r w:rsidRPr="00785869">
        <w:lastRenderedPageBreak/>
        <w:t>Оценка качества программного обеспечения: Практикум: Учебное пособие / Б.В. Че</w:t>
      </w:r>
      <w:r w:rsidRPr="00785869">
        <w:t>р</w:t>
      </w:r>
      <w:r w:rsidRPr="00785869">
        <w:t>ников, Б.Е. Поклонов; Под ред. Б.В. Черникова - М.: ИД ФОРУМ: НИЦ Инфра-М, 2012. - 400 с.   http://znanium.com/bookread2.php?book=315269</w:t>
      </w:r>
    </w:p>
    <w:p w:rsidR="00AC695B" w:rsidRPr="00785869" w:rsidRDefault="00BA0BB1" w:rsidP="00631F52">
      <w:pPr>
        <w:numPr>
          <w:ilvl w:val="0"/>
          <w:numId w:val="15"/>
        </w:numPr>
        <w:ind w:left="426" w:hanging="426"/>
        <w:jc w:val="both"/>
      </w:pPr>
      <w:hyperlink r:id="rId16" w:anchor="none" w:history="1">
        <w:r w:rsidR="00AC695B" w:rsidRPr="00785869">
          <w:t>Гуриков С. Р.</w:t>
        </w:r>
      </w:hyperlink>
      <w:r w:rsidR="00AC695B" w:rsidRPr="00785869">
        <w:t xml:space="preserve"> Введение в программирование на языке </w:t>
      </w:r>
      <w:proofErr w:type="spellStart"/>
      <w:r w:rsidR="00AC695B" w:rsidRPr="00785869">
        <w:t>Visual</w:t>
      </w:r>
      <w:proofErr w:type="spellEnd"/>
      <w:r w:rsidR="00AC695B" w:rsidRPr="00785869">
        <w:t xml:space="preserve"> C#: Учебное пособие / С.Р. </w:t>
      </w:r>
      <w:proofErr w:type="spellStart"/>
      <w:r w:rsidR="00AC695B" w:rsidRPr="00785869">
        <w:t>Гуриков</w:t>
      </w:r>
      <w:proofErr w:type="spellEnd"/>
      <w:r w:rsidR="00AC695B" w:rsidRPr="00785869">
        <w:t>. - М.: Форум: НИЦ ИНФРА-М, 2013. - 448 с.</w:t>
      </w:r>
      <w:r w:rsidR="00AC695B" w:rsidRPr="00785869">
        <w:br/>
      </w:r>
      <w:hyperlink r:id="rId17" w:history="1">
        <w:r w:rsidR="00AC695B" w:rsidRPr="00785869">
          <w:t>http://znanium.com/bookread2.php?book=232661</w:t>
        </w:r>
      </w:hyperlink>
    </w:p>
    <w:p w:rsidR="00AC695B" w:rsidRPr="00785869" w:rsidRDefault="00AC695B" w:rsidP="00631F52">
      <w:pPr>
        <w:numPr>
          <w:ilvl w:val="0"/>
          <w:numId w:val="15"/>
        </w:numPr>
        <w:ind w:left="426" w:hanging="426"/>
        <w:jc w:val="both"/>
      </w:pPr>
      <w:r w:rsidRPr="00785869">
        <w:t>Исаченко О.В. Программное обеспечение компьютерных сетей : учебное пособие.  М. : ИНФРА-М, 2013. - 117 с. - (СПО).</w:t>
      </w:r>
    </w:p>
    <w:p w:rsidR="00AC695B" w:rsidRPr="00785869" w:rsidRDefault="00AC695B" w:rsidP="00631F52">
      <w:pPr>
        <w:numPr>
          <w:ilvl w:val="0"/>
          <w:numId w:val="15"/>
        </w:numPr>
        <w:ind w:left="426" w:hanging="426"/>
        <w:jc w:val="both"/>
      </w:pPr>
      <w:r w:rsidRPr="00785869">
        <w:t xml:space="preserve">Стандартизация, сертификация и управление качеством программного обеспечения: Учебное пособие / Ананьева Т.Н., Новикова Н.Г., Исаев Г.Н. - М.:НИЦ ИНФРА-М, 2016. - 232с </w:t>
      </w:r>
      <w:hyperlink r:id="rId18" w:history="1">
        <w:r w:rsidRPr="00785869">
          <w:t>http://znanium.com/bookread2.php?book=541003</w:t>
        </w:r>
      </w:hyperlink>
    </w:p>
    <w:p w:rsidR="00D2623E" w:rsidRPr="00785869" w:rsidRDefault="00D2623E" w:rsidP="00631F52">
      <w:pPr>
        <w:numPr>
          <w:ilvl w:val="0"/>
          <w:numId w:val="15"/>
        </w:numPr>
        <w:ind w:left="426" w:hanging="426"/>
        <w:jc w:val="both"/>
      </w:pPr>
      <w:r w:rsidRPr="00785869">
        <w:t xml:space="preserve">Гагарина Л.Г. Технология разработки программного обеспечения: Учебное пособие / Л.Г. Гагарина, Б.Д. </w:t>
      </w:r>
      <w:proofErr w:type="spellStart"/>
      <w:r w:rsidRPr="00785869">
        <w:t>Виснадул</w:t>
      </w:r>
      <w:proofErr w:type="spellEnd"/>
      <w:r w:rsidRPr="00785869">
        <w:t xml:space="preserve">, Е.В. </w:t>
      </w:r>
      <w:proofErr w:type="spellStart"/>
      <w:r w:rsidRPr="00785869">
        <w:t>Кокорева</w:t>
      </w:r>
      <w:proofErr w:type="spellEnd"/>
      <w:r w:rsidRPr="00785869">
        <w:t xml:space="preserve">. М.: ООО "Научно-издательский центр ИНФРА-М", 2013. 400 с. </w:t>
      </w:r>
      <w:r w:rsidRPr="00785869">
        <w:rPr>
          <w:lang w:val="en-US"/>
        </w:rPr>
        <w:t>URL</w:t>
      </w:r>
      <w:r w:rsidRPr="00785869">
        <w:t xml:space="preserve">: </w:t>
      </w:r>
      <w:hyperlink r:id="rId19" w:history="1">
        <w:r w:rsidRPr="00785869">
          <w:rPr>
            <w:rStyle w:val="af"/>
            <w:lang w:val="en-US"/>
          </w:rPr>
          <w:t>http</w:t>
        </w:r>
        <w:r w:rsidRPr="00785869">
          <w:rPr>
            <w:rStyle w:val="af"/>
          </w:rPr>
          <w:t>://</w:t>
        </w:r>
        <w:proofErr w:type="spellStart"/>
        <w:r w:rsidRPr="00785869">
          <w:rPr>
            <w:rStyle w:val="af"/>
            <w:lang w:val="en-US"/>
          </w:rPr>
          <w:t>znanium</w:t>
        </w:r>
        <w:proofErr w:type="spellEnd"/>
        <w:r w:rsidRPr="00785869">
          <w:rPr>
            <w:rStyle w:val="af"/>
          </w:rPr>
          <w:t>.</w:t>
        </w:r>
        <w:r w:rsidRPr="00785869">
          <w:rPr>
            <w:rStyle w:val="af"/>
            <w:lang w:val="en-US"/>
          </w:rPr>
          <w:t>com</w:t>
        </w:r>
        <w:r w:rsidRPr="00785869">
          <w:rPr>
            <w:rStyle w:val="af"/>
          </w:rPr>
          <w:t>/</w:t>
        </w:r>
        <w:r w:rsidRPr="00785869">
          <w:rPr>
            <w:rStyle w:val="af"/>
            <w:lang w:val="en-US"/>
          </w:rPr>
          <w:t>catalog</w:t>
        </w:r>
        <w:r w:rsidRPr="00785869">
          <w:rPr>
            <w:rStyle w:val="af"/>
          </w:rPr>
          <w:t>.</w:t>
        </w:r>
        <w:proofErr w:type="spellStart"/>
        <w:r w:rsidRPr="00785869">
          <w:rPr>
            <w:rStyle w:val="af"/>
            <w:lang w:val="en-US"/>
          </w:rPr>
          <w:t>php</w:t>
        </w:r>
        <w:proofErr w:type="spellEnd"/>
        <w:r w:rsidRPr="00785869">
          <w:rPr>
            <w:rStyle w:val="af"/>
          </w:rPr>
          <w:t>?</w:t>
        </w:r>
        <w:proofErr w:type="spellStart"/>
        <w:r w:rsidRPr="00785869">
          <w:rPr>
            <w:rStyle w:val="af"/>
            <w:lang w:val="en-US"/>
          </w:rPr>
          <w:t>bookinfo</w:t>
        </w:r>
        <w:proofErr w:type="spellEnd"/>
        <w:r w:rsidRPr="00785869">
          <w:rPr>
            <w:rStyle w:val="af"/>
          </w:rPr>
          <w:t>=389963</w:t>
        </w:r>
      </w:hyperlink>
      <w:r w:rsidRPr="00785869">
        <w:t xml:space="preserve"> </w:t>
      </w:r>
    </w:p>
    <w:p w:rsidR="00D2623E" w:rsidRPr="00785869" w:rsidRDefault="00D2623E" w:rsidP="00631F52">
      <w:pPr>
        <w:numPr>
          <w:ilvl w:val="0"/>
          <w:numId w:val="15"/>
        </w:numPr>
        <w:ind w:left="426" w:hanging="426"/>
        <w:jc w:val="both"/>
      </w:pPr>
      <w:r w:rsidRPr="00785869">
        <w:t xml:space="preserve">Немцова Т. И. </w:t>
      </w:r>
      <w:r w:rsidRPr="00785869">
        <w:rPr>
          <w:shd w:val="clear" w:color="auto" w:fill="FFFFFF"/>
        </w:rPr>
        <w:t xml:space="preserve">Программирование на языке высокого уровня. </w:t>
      </w:r>
      <w:proofErr w:type="spellStart"/>
      <w:r w:rsidRPr="00785869">
        <w:rPr>
          <w:shd w:val="clear" w:color="auto" w:fill="FFFFFF"/>
        </w:rPr>
        <w:t>Программир</w:t>
      </w:r>
      <w:proofErr w:type="spellEnd"/>
      <w:r w:rsidRPr="00785869">
        <w:rPr>
          <w:shd w:val="clear" w:color="auto" w:fill="FFFFFF"/>
        </w:rPr>
        <w:t>. на языке С++[Электронный ресурс]:</w:t>
      </w:r>
      <w:r w:rsidRPr="00785869">
        <w:t xml:space="preserve"> </w:t>
      </w:r>
      <w:r w:rsidRPr="00785869">
        <w:rPr>
          <w:shd w:val="clear" w:color="auto" w:fill="FFFFFF"/>
        </w:rPr>
        <w:t xml:space="preserve"> Уч. пос. / </w:t>
      </w:r>
      <w:proofErr w:type="spellStart"/>
      <w:r w:rsidRPr="00785869">
        <w:rPr>
          <w:shd w:val="clear" w:color="auto" w:fill="FFFFFF"/>
        </w:rPr>
        <w:t>Т.И.Немцова</w:t>
      </w:r>
      <w:proofErr w:type="spellEnd"/>
      <w:r w:rsidRPr="00785869">
        <w:rPr>
          <w:shd w:val="clear" w:color="auto" w:fill="FFFFFF"/>
        </w:rPr>
        <w:t xml:space="preserve"> и др.; Под ред. </w:t>
      </w:r>
      <w:proofErr w:type="spellStart"/>
      <w:r w:rsidRPr="00785869">
        <w:rPr>
          <w:shd w:val="clear" w:color="auto" w:fill="FFFFFF"/>
        </w:rPr>
        <w:t>Л.Г.Гагариной</w:t>
      </w:r>
      <w:proofErr w:type="spellEnd"/>
      <w:r w:rsidRPr="00785869">
        <w:rPr>
          <w:shd w:val="clear" w:color="auto" w:fill="FFFFFF"/>
        </w:rPr>
        <w:t>. М.: ИД ФОРУМ: ИНФРА-М, 2012. 512 с</w:t>
      </w:r>
      <w:r w:rsidRPr="00785869">
        <w:rPr>
          <w:rFonts w:ascii="Helvetica" w:hAnsi="Helvetica"/>
          <w:shd w:val="clear" w:color="auto" w:fill="FFFFFF"/>
        </w:rPr>
        <w:t>.</w:t>
      </w:r>
      <w:r w:rsidRPr="00785869">
        <w:rPr>
          <w:shd w:val="clear" w:color="auto" w:fill="FFFFFF"/>
        </w:rPr>
        <w:t xml:space="preserve"> </w:t>
      </w:r>
      <w:r w:rsidRPr="00785869">
        <w:rPr>
          <w:lang w:val="en-US"/>
        </w:rPr>
        <w:t>URL</w:t>
      </w:r>
      <w:r w:rsidRPr="00785869">
        <w:t>: http://znanium.com/catalog.php?bookinfo=244875;</w:t>
      </w:r>
    </w:p>
    <w:p w:rsidR="00D2623E" w:rsidRPr="00785869" w:rsidRDefault="00D2623E" w:rsidP="00631F52">
      <w:pPr>
        <w:numPr>
          <w:ilvl w:val="0"/>
          <w:numId w:val="15"/>
        </w:numPr>
        <w:ind w:left="426" w:hanging="426"/>
        <w:jc w:val="both"/>
      </w:pPr>
      <w:r w:rsidRPr="00785869">
        <w:t xml:space="preserve">Рудаков А.В. Технология разработки программных продуктов: </w:t>
      </w:r>
      <w:proofErr w:type="spellStart"/>
      <w:r w:rsidRPr="00785869">
        <w:t>Учеб.пособие</w:t>
      </w:r>
      <w:proofErr w:type="spellEnd"/>
      <w:r w:rsidRPr="00785869">
        <w:t xml:space="preserve"> для студ. сред. проф. образования. М.: Издательство «Академия», 2010. 208 с.</w:t>
      </w:r>
    </w:p>
    <w:p w:rsidR="00D2623E" w:rsidRPr="00785869" w:rsidRDefault="00D2623E" w:rsidP="00631F52">
      <w:pPr>
        <w:pStyle w:val="ae"/>
        <w:numPr>
          <w:ilvl w:val="0"/>
          <w:numId w:val="15"/>
        </w:numPr>
        <w:ind w:left="426" w:hanging="426"/>
        <w:contextualSpacing w:val="0"/>
        <w:jc w:val="both"/>
        <w:rPr>
          <w:rFonts w:asciiTheme="minorHAnsi" w:hAnsiTheme="minorHAnsi"/>
        </w:rPr>
      </w:pPr>
      <w:r w:rsidRPr="00785869">
        <w:rPr>
          <w:shd w:val="clear" w:color="auto" w:fill="FFFFFF"/>
        </w:rPr>
        <w:t>Черников Б.В. Управление качеством программного обеспечения[Электронный р</w:t>
      </w:r>
      <w:r w:rsidRPr="00785869">
        <w:rPr>
          <w:shd w:val="clear" w:color="auto" w:fill="FFFFFF"/>
        </w:rPr>
        <w:t>е</w:t>
      </w:r>
      <w:r w:rsidRPr="00785869">
        <w:rPr>
          <w:shd w:val="clear" w:color="auto" w:fill="FFFFFF"/>
        </w:rPr>
        <w:t>сурс]: Учебник / Б.В. Черников. - М.: ИД ФОРУМ: ИНФРА-М, 2012. - 240 с..</w:t>
      </w:r>
      <w:r w:rsidRPr="00785869">
        <w:rPr>
          <w:rFonts w:asciiTheme="minorHAnsi" w:hAnsiTheme="minorHAnsi"/>
          <w:color w:val="555555"/>
          <w:shd w:val="clear" w:color="auto" w:fill="FFFFFF"/>
        </w:rPr>
        <w:t xml:space="preserve"> </w:t>
      </w:r>
      <w:r w:rsidRPr="00785869">
        <w:rPr>
          <w:lang w:val="en-US"/>
        </w:rPr>
        <w:t>URL</w:t>
      </w:r>
      <w:r w:rsidRPr="00785869">
        <w:t xml:space="preserve">: </w:t>
      </w:r>
      <w:hyperlink r:id="rId20" w:history="1">
        <w:r w:rsidRPr="00785869">
          <w:rPr>
            <w:rStyle w:val="af"/>
          </w:rPr>
          <w:t>http://znanium.com/catalog.php?bookinfo=256901</w:t>
        </w:r>
      </w:hyperlink>
      <w:r w:rsidRPr="00785869">
        <w:t>.</w:t>
      </w:r>
    </w:p>
    <w:p w:rsidR="00D2623E" w:rsidRDefault="00D2623E" w:rsidP="00631F52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</w:pPr>
      <w:proofErr w:type="spellStart"/>
      <w:r w:rsidRPr="00785869">
        <w:t>Эйдлина</w:t>
      </w:r>
      <w:proofErr w:type="spellEnd"/>
      <w:r w:rsidRPr="00785869">
        <w:t xml:space="preserve"> Г.М. </w:t>
      </w:r>
      <w:proofErr w:type="spellStart"/>
      <w:r w:rsidRPr="00785869">
        <w:t>Delpfi</w:t>
      </w:r>
      <w:proofErr w:type="spellEnd"/>
      <w:r w:rsidRPr="00785869">
        <w:t>: программирование в примерах и задачах</w:t>
      </w:r>
      <w:r w:rsidRPr="00785869">
        <w:rPr>
          <w:shd w:val="clear" w:color="auto" w:fill="FFFFFF"/>
        </w:rPr>
        <w:t>[Электронный ресурс]:</w:t>
      </w:r>
      <w:r w:rsidRPr="00785869">
        <w:t xml:space="preserve"> Практикум / Г.М. </w:t>
      </w:r>
      <w:proofErr w:type="spellStart"/>
      <w:r w:rsidRPr="00785869">
        <w:t>Эйдлина</w:t>
      </w:r>
      <w:proofErr w:type="spellEnd"/>
      <w:r w:rsidRPr="00785869">
        <w:t xml:space="preserve">, К.А. </w:t>
      </w:r>
      <w:proofErr w:type="spellStart"/>
      <w:r w:rsidRPr="00785869">
        <w:t>Милорадов</w:t>
      </w:r>
      <w:proofErr w:type="spellEnd"/>
      <w:r w:rsidRPr="00785869">
        <w:t xml:space="preserve">. М.: ИЦ РИОР: НИЦ Инфра-М, 2012. 116 с. </w:t>
      </w:r>
      <w:r w:rsidRPr="00785869">
        <w:rPr>
          <w:lang w:val="en-US"/>
        </w:rPr>
        <w:t>URL</w:t>
      </w:r>
      <w:r w:rsidRPr="00785869">
        <w:t xml:space="preserve">: </w:t>
      </w:r>
      <w:hyperlink r:id="rId21" w:history="1">
        <w:r w:rsidRPr="00785869">
          <w:rPr>
            <w:rStyle w:val="af"/>
          </w:rPr>
          <w:t>http://znanium.com/catalog.php?bookinfo=319046</w:t>
        </w:r>
      </w:hyperlink>
      <w:r w:rsidRPr="00785869">
        <w:t xml:space="preserve"> </w:t>
      </w:r>
    </w:p>
    <w:p w:rsidR="00D2623E" w:rsidRPr="00785869" w:rsidRDefault="00D2623E" w:rsidP="00631F52">
      <w:pPr>
        <w:ind w:left="357"/>
        <w:jc w:val="center"/>
        <w:rPr>
          <w:b/>
          <w:bCs/>
        </w:rPr>
      </w:pPr>
      <w:r w:rsidRPr="00785869">
        <w:rPr>
          <w:b/>
          <w:bCs/>
        </w:rPr>
        <w:t>Дополнительные источники:</w:t>
      </w:r>
    </w:p>
    <w:p w:rsidR="00D2623E" w:rsidRPr="00785869" w:rsidRDefault="00D2623E" w:rsidP="00631F52">
      <w:pPr>
        <w:pStyle w:val="ae"/>
        <w:numPr>
          <w:ilvl w:val="0"/>
          <w:numId w:val="18"/>
        </w:numPr>
        <w:ind w:left="426" w:hanging="426"/>
        <w:contextualSpacing w:val="0"/>
        <w:jc w:val="both"/>
      </w:pPr>
      <w:r w:rsidRPr="00785869">
        <w:rPr>
          <w:shd w:val="clear" w:color="auto" w:fill="FFFFFF"/>
        </w:rPr>
        <w:t>Гагарина Л.Г. Разработка и эксплуатация автоматизированных информационных с</w:t>
      </w:r>
      <w:r w:rsidRPr="00785869">
        <w:rPr>
          <w:shd w:val="clear" w:color="auto" w:fill="FFFFFF"/>
        </w:rPr>
        <w:t>и</w:t>
      </w:r>
      <w:r w:rsidRPr="00785869">
        <w:rPr>
          <w:shd w:val="clear" w:color="auto" w:fill="FFFFFF"/>
        </w:rPr>
        <w:t>стем[Электронный ресурс]: Учебное пособие / Л.Г. Гагарина. М.: ИД ФОРУМ: НИЦ  Инфра-М, 2013.384с.</w:t>
      </w:r>
    </w:p>
    <w:p w:rsidR="00D2623E" w:rsidRPr="00785869" w:rsidRDefault="00D2623E" w:rsidP="00631F52">
      <w:pPr>
        <w:pStyle w:val="ae"/>
        <w:ind w:left="426"/>
        <w:contextualSpacing w:val="0"/>
        <w:jc w:val="both"/>
        <w:rPr>
          <w:lang w:val="en-US"/>
        </w:rPr>
      </w:pPr>
      <w:r w:rsidRPr="00785869">
        <w:rPr>
          <w:shd w:val="clear" w:color="auto" w:fill="FFFFFF"/>
          <w:lang w:val="en-US"/>
        </w:rPr>
        <w:t xml:space="preserve"> </w:t>
      </w:r>
      <w:r w:rsidRPr="00785869">
        <w:rPr>
          <w:lang w:val="en-US"/>
        </w:rPr>
        <w:t xml:space="preserve">URL:  </w:t>
      </w:r>
      <w:r w:rsidRPr="00785869">
        <w:rPr>
          <w:shd w:val="clear" w:color="auto" w:fill="FFFFFF"/>
          <w:lang w:val="en-US"/>
        </w:rPr>
        <w:t>http://znanium.com/catalog.php?bookinfo=368454;</w:t>
      </w:r>
    </w:p>
    <w:p w:rsidR="00D2623E" w:rsidRPr="00785869" w:rsidRDefault="00D2623E" w:rsidP="00631F52">
      <w:pPr>
        <w:pStyle w:val="ae"/>
        <w:numPr>
          <w:ilvl w:val="0"/>
          <w:numId w:val="18"/>
        </w:numPr>
        <w:ind w:left="426" w:hanging="426"/>
        <w:contextualSpacing w:val="0"/>
        <w:jc w:val="both"/>
      </w:pPr>
      <w:r w:rsidRPr="00785869">
        <w:t xml:space="preserve">Голицына О. Л. </w:t>
      </w:r>
      <w:r w:rsidRPr="00785869">
        <w:rPr>
          <w:shd w:val="clear" w:color="auto" w:fill="FFFFFF"/>
        </w:rPr>
        <w:t xml:space="preserve">Программное обеспечение[Электронный ресурс]: Учебное пособие / О.Л. Голицына, Т.Л. </w:t>
      </w:r>
      <w:proofErr w:type="spellStart"/>
      <w:r w:rsidRPr="00785869">
        <w:rPr>
          <w:shd w:val="clear" w:color="auto" w:fill="FFFFFF"/>
        </w:rPr>
        <w:t>Партыка</w:t>
      </w:r>
      <w:proofErr w:type="spellEnd"/>
      <w:r w:rsidRPr="00785869">
        <w:rPr>
          <w:shd w:val="clear" w:color="auto" w:fill="FFFFFF"/>
        </w:rPr>
        <w:t xml:space="preserve">, И.И. Попов. - 3-e изд., </w:t>
      </w:r>
      <w:proofErr w:type="spellStart"/>
      <w:r w:rsidRPr="00785869">
        <w:rPr>
          <w:shd w:val="clear" w:color="auto" w:fill="FFFFFF"/>
        </w:rPr>
        <w:t>перераб.и</w:t>
      </w:r>
      <w:proofErr w:type="spellEnd"/>
      <w:r w:rsidRPr="00785869">
        <w:rPr>
          <w:shd w:val="clear" w:color="auto" w:fill="FFFFFF"/>
        </w:rPr>
        <w:t xml:space="preserve"> доп. М.: Ф</w:t>
      </w:r>
      <w:r w:rsidRPr="00785869">
        <w:rPr>
          <w:shd w:val="clear" w:color="auto" w:fill="FFFFFF"/>
        </w:rPr>
        <w:t>о</w:t>
      </w:r>
      <w:r w:rsidRPr="00785869">
        <w:rPr>
          <w:shd w:val="clear" w:color="auto" w:fill="FFFFFF"/>
        </w:rPr>
        <w:t>рум,2010.448с.</w:t>
      </w:r>
    </w:p>
    <w:p w:rsidR="00D2623E" w:rsidRPr="00785869" w:rsidRDefault="00D2623E" w:rsidP="00631F52">
      <w:pPr>
        <w:jc w:val="both"/>
        <w:rPr>
          <w:lang w:val="en-US"/>
        </w:rPr>
      </w:pPr>
      <w:r w:rsidRPr="00785869">
        <w:rPr>
          <w:lang w:val="en-US"/>
        </w:rPr>
        <w:t xml:space="preserve">     URL:  http://znanium.com/catalog.php?bookinfo=201030;</w:t>
      </w:r>
    </w:p>
    <w:p w:rsidR="00D2623E" w:rsidRPr="00785869" w:rsidRDefault="00D2623E" w:rsidP="00631F52">
      <w:pPr>
        <w:numPr>
          <w:ilvl w:val="0"/>
          <w:numId w:val="19"/>
        </w:numPr>
        <w:ind w:left="426" w:hanging="426"/>
        <w:jc w:val="both"/>
      </w:pPr>
      <w:proofErr w:type="spellStart"/>
      <w:r w:rsidRPr="00785869">
        <w:t>Роббинс</w:t>
      </w:r>
      <w:proofErr w:type="spellEnd"/>
      <w:r w:rsidRPr="00785869">
        <w:t xml:space="preserve">, Д. Отладка </w:t>
      </w:r>
      <w:proofErr w:type="spellStart"/>
      <w:r w:rsidRPr="00785869">
        <w:t>Windows</w:t>
      </w:r>
      <w:proofErr w:type="spellEnd"/>
      <w:r w:rsidRPr="00785869">
        <w:t xml:space="preserve">-приложений [Электронный ресурс] / Д. </w:t>
      </w:r>
      <w:proofErr w:type="spellStart"/>
      <w:r w:rsidRPr="00785869">
        <w:t>Роббинс</w:t>
      </w:r>
      <w:proofErr w:type="spellEnd"/>
      <w:r w:rsidRPr="00785869">
        <w:t xml:space="preserve">, пер. с англ. М.: ДМК Пресс, 2009. 448 с., ил.     </w:t>
      </w:r>
      <w:r w:rsidRPr="00785869">
        <w:rPr>
          <w:lang w:val="en-US"/>
        </w:rPr>
        <w:t>URL</w:t>
      </w:r>
      <w:r w:rsidRPr="00785869">
        <w:t>: http://znanium.com/catalog.php?bookinfo=407747.</w:t>
      </w:r>
    </w:p>
    <w:p w:rsidR="00D2623E" w:rsidRPr="00785869" w:rsidRDefault="00D2623E" w:rsidP="00631F52">
      <w:pPr>
        <w:pStyle w:val="ae"/>
        <w:ind w:left="0" w:firstLine="720"/>
        <w:jc w:val="center"/>
        <w:rPr>
          <w:b/>
        </w:rPr>
      </w:pPr>
      <w:r w:rsidRPr="00785869">
        <w:rPr>
          <w:b/>
        </w:rPr>
        <w:t>Интернет-ресурсы:</w:t>
      </w:r>
    </w:p>
    <w:p w:rsidR="00D2623E" w:rsidRPr="00785869" w:rsidRDefault="00D2623E" w:rsidP="00631F52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</w:pPr>
      <w:r w:rsidRPr="00785869">
        <w:t>Технология программирования: [</w:t>
      </w:r>
      <w:proofErr w:type="spellStart"/>
      <w:r w:rsidRPr="00785869">
        <w:t>Электронныйресурс</w:t>
      </w:r>
      <w:proofErr w:type="spellEnd"/>
      <w:r w:rsidRPr="00785869">
        <w:t xml:space="preserve">]. </w:t>
      </w:r>
      <w:r w:rsidRPr="00785869">
        <w:rPr>
          <w:lang w:val="en-US"/>
        </w:rPr>
        <w:t>URL</w:t>
      </w:r>
      <w:r w:rsidRPr="00785869">
        <w:t xml:space="preserve">: </w:t>
      </w:r>
      <w:hyperlink r:id="rId22" w:tooltip="pascal7.ru - основы программирования и решение зад" w:history="1">
        <w:r w:rsidRPr="00785869">
          <w:rPr>
            <w:rStyle w:val="af"/>
            <w:lang w:val="en-US"/>
          </w:rPr>
          <w:t>http</w:t>
        </w:r>
        <w:r w:rsidRPr="00785869">
          <w:rPr>
            <w:rStyle w:val="af"/>
          </w:rPr>
          <w:t>://</w:t>
        </w:r>
      </w:hyperlink>
      <w:hyperlink r:id="rId23" w:history="1">
        <w:r w:rsidRPr="00785869">
          <w:rPr>
            <w:rStyle w:val="af"/>
            <w:lang w:val="en-US"/>
          </w:rPr>
          <w:t>glossary</w:t>
        </w:r>
        <w:r w:rsidRPr="00785869">
          <w:rPr>
            <w:rStyle w:val="af"/>
          </w:rPr>
          <w:t>.</w:t>
        </w:r>
        <w:proofErr w:type="spellStart"/>
        <w:r w:rsidRPr="00785869">
          <w:rPr>
            <w:rStyle w:val="af"/>
            <w:lang w:val="en-US"/>
          </w:rPr>
          <w:t>ru</w:t>
        </w:r>
        <w:proofErr w:type="spellEnd"/>
        <w:r w:rsidRPr="00785869">
          <w:rPr>
            <w:rStyle w:val="af"/>
          </w:rPr>
          <w:t>/</w:t>
        </w:r>
        <w:proofErr w:type="spellStart"/>
        <w:r w:rsidRPr="00785869">
          <w:rPr>
            <w:rStyle w:val="af"/>
            <w:lang w:val="en-US"/>
          </w:rPr>
          <w:t>cgi</w:t>
        </w:r>
        <w:proofErr w:type="spellEnd"/>
        <w:r w:rsidRPr="00785869">
          <w:rPr>
            <w:rStyle w:val="af"/>
          </w:rPr>
          <w:t>-</w:t>
        </w:r>
        <w:r w:rsidRPr="00785869">
          <w:rPr>
            <w:rStyle w:val="af"/>
            <w:lang w:val="en-US"/>
          </w:rPr>
          <w:t>bin</w:t>
        </w:r>
        <w:r w:rsidRPr="00785869">
          <w:rPr>
            <w:rStyle w:val="af"/>
          </w:rPr>
          <w:t>/</w:t>
        </w:r>
        <w:proofErr w:type="spellStart"/>
        <w:r w:rsidRPr="00785869">
          <w:rPr>
            <w:rStyle w:val="af"/>
            <w:lang w:val="en-US"/>
          </w:rPr>
          <w:t>gl</w:t>
        </w:r>
        <w:proofErr w:type="spellEnd"/>
        <w:r w:rsidRPr="00785869">
          <w:rPr>
            <w:rStyle w:val="af"/>
          </w:rPr>
          <w:t>_</w:t>
        </w:r>
        <w:proofErr w:type="spellStart"/>
        <w:r w:rsidRPr="00785869">
          <w:rPr>
            <w:rStyle w:val="af"/>
            <w:lang w:val="en-US"/>
          </w:rPr>
          <w:t>sch</w:t>
        </w:r>
        <w:proofErr w:type="spellEnd"/>
        <w:r w:rsidRPr="00785869">
          <w:rPr>
            <w:rStyle w:val="af"/>
          </w:rPr>
          <w:t>2.</w:t>
        </w:r>
        <w:proofErr w:type="spellStart"/>
        <w:r w:rsidRPr="00785869">
          <w:rPr>
            <w:rStyle w:val="af"/>
            <w:lang w:val="en-US"/>
          </w:rPr>
          <w:t>cgi</w:t>
        </w:r>
        <w:proofErr w:type="spellEnd"/>
        <w:r w:rsidRPr="00785869">
          <w:rPr>
            <w:rStyle w:val="af"/>
          </w:rPr>
          <w:t>?</w:t>
        </w:r>
        <w:proofErr w:type="spellStart"/>
        <w:r w:rsidRPr="00785869">
          <w:rPr>
            <w:rStyle w:val="af"/>
            <w:lang w:val="en-US"/>
          </w:rPr>
          <w:t>RSl</w:t>
        </w:r>
        <w:proofErr w:type="spellEnd"/>
        <w:r w:rsidRPr="00785869">
          <w:rPr>
            <w:rStyle w:val="af"/>
          </w:rPr>
          <w:t>)</w:t>
        </w:r>
        <w:proofErr w:type="spellStart"/>
        <w:r w:rsidRPr="00785869">
          <w:rPr>
            <w:rStyle w:val="af"/>
            <w:lang w:val="en-US"/>
          </w:rPr>
          <w:t>turujoo</w:t>
        </w:r>
        <w:proofErr w:type="spellEnd"/>
        <w:r w:rsidRPr="00785869">
          <w:rPr>
            <w:rStyle w:val="af"/>
          </w:rPr>
          <w:t>!</w:t>
        </w:r>
        <w:proofErr w:type="spellStart"/>
        <w:r w:rsidRPr="00785869">
          <w:rPr>
            <w:rStyle w:val="af"/>
            <w:lang w:val="en-US"/>
          </w:rPr>
          <w:t>vwujwgssowuigto</w:t>
        </w:r>
        <w:proofErr w:type="spellEnd"/>
        <w:r w:rsidRPr="00785869">
          <w:rPr>
            <w:rStyle w:val="af"/>
          </w:rPr>
          <w:t>9</w:t>
        </w:r>
      </w:hyperlink>
    </w:p>
    <w:p w:rsidR="00D2623E" w:rsidRPr="00785869" w:rsidRDefault="00D2623E" w:rsidP="00631F52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</w:pPr>
      <w:r w:rsidRPr="00785869">
        <w:t>Технология программирования: [</w:t>
      </w:r>
      <w:proofErr w:type="spellStart"/>
      <w:r w:rsidRPr="00785869">
        <w:t>Электронныйресурс</w:t>
      </w:r>
      <w:proofErr w:type="spellEnd"/>
      <w:r w:rsidRPr="00785869">
        <w:t xml:space="preserve">]. </w:t>
      </w:r>
      <w:r w:rsidRPr="00785869">
        <w:rPr>
          <w:lang w:val="en-US"/>
        </w:rPr>
        <w:t>URL</w:t>
      </w:r>
      <w:r w:rsidRPr="00785869">
        <w:t xml:space="preserve">: </w:t>
      </w:r>
      <w:hyperlink r:id="rId24" w:history="1">
        <w:r w:rsidRPr="00785869">
          <w:rPr>
            <w:rStyle w:val="af"/>
          </w:rPr>
          <w:t>http://2programmer.ru/l1?start=3</w:t>
        </w:r>
      </w:hyperlink>
    </w:p>
    <w:p w:rsidR="00D2623E" w:rsidRPr="00785869" w:rsidRDefault="00D2623E" w:rsidP="00631F52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</w:pPr>
      <w:r w:rsidRPr="00785869">
        <w:t>Информатика: [</w:t>
      </w:r>
      <w:proofErr w:type="spellStart"/>
      <w:r w:rsidRPr="00785869">
        <w:t>Электронныйресурс</w:t>
      </w:r>
      <w:proofErr w:type="spellEnd"/>
      <w:r w:rsidRPr="00785869">
        <w:t xml:space="preserve">]. </w:t>
      </w:r>
      <w:r w:rsidRPr="00785869">
        <w:rPr>
          <w:lang w:val="en-US"/>
        </w:rPr>
        <w:t>URL</w:t>
      </w:r>
      <w:r w:rsidRPr="00785869">
        <w:t>: http://</w:t>
      </w:r>
      <w:hyperlink r:id="rId25" w:history="1">
        <w:r w:rsidRPr="00785869">
          <w:rPr>
            <w:rStyle w:val="af"/>
          </w:rPr>
          <w:t>klgtu.ru/students/literature/inf_asu/600.html</w:t>
        </w:r>
      </w:hyperlink>
    </w:p>
    <w:p w:rsidR="00D2623E" w:rsidRPr="00785869" w:rsidRDefault="00D2623E" w:rsidP="00631F52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</w:pPr>
      <w:r w:rsidRPr="00785869">
        <w:t xml:space="preserve">Языки программирования: [Электронный ресурс]. </w:t>
      </w:r>
      <w:r w:rsidRPr="00785869">
        <w:rPr>
          <w:lang w:val="en-US"/>
        </w:rPr>
        <w:t>URL</w:t>
      </w:r>
      <w:r w:rsidRPr="00785869">
        <w:t>: http://</w:t>
      </w:r>
      <w:hyperlink r:id="rId26" w:history="1">
        <w:r w:rsidRPr="00785869">
          <w:rPr>
            <w:rStyle w:val="af"/>
          </w:rPr>
          <w:t>maksakov-sa.ru/TehProgram/index.html</w:t>
        </w:r>
      </w:hyperlink>
    </w:p>
    <w:p w:rsidR="00D2623E" w:rsidRPr="00785869" w:rsidRDefault="00D2623E" w:rsidP="00631F52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</w:pPr>
      <w:r w:rsidRPr="00785869">
        <w:t xml:space="preserve">Информатика: [Электронный ресурс]. </w:t>
      </w:r>
      <w:r w:rsidRPr="00785869">
        <w:rPr>
          <w:lang w:val="en-US"/>
        </w:rPr>
        <w:t>URL</w:t>
      </w:r>
      <w:r w:rsidRPr="00785869">
        <w:t>: http://</w:t>
      </w:r>
      <w:hyperlink r:id="rId27" w:history="1">
        <w:r w:rsidRPr="00785869">
          <w:rPr>
            <w:rStyle w:val="af"/>
          </w:rPr>
          <w:t>object.newmail.ru/obj1.html</w:t>
        </w:r>
      </w:hyperlink>
    </w:p>
    <w:p w:rsidR="00D2623E" w:rsidRPr="00785869" w:rsidRDefault="00D2623E" w:rsidP="00631F52">
      <w:pPr>
        <w:pStyle w:val="ae"/>
        <w:numPr>
          <w:ilvl w:val="0"/>
          <w:numId w:val="17"/>
        </w:numPr>
        <w:ind w:left="357" w:hanging="357"/>
        <w:contextualSpacing w:val="0"/>
        <w:jc w:val="both"/>
        <w:rPr>
          <w:lang w:val="en-US"/>
        </w:rPr>
      </w:pPr>
      <w:r w:rsidRPr="00785869">
        <w:rPr>
          <w:lang w:val="en-US"/>
        </w:rPr>
        <w:t>Delphi</w:t>
      </w:r>
      <w:r w:rsidRPr="00785869">
        <w:t xml:space="preserve"> и базы данных: [Электронный ресурс]. </w:t>
      </w:r>
      <w:r w:rsidRPr="00785869">
        <w:rPr>
          <w:lang w:val="en-US"/>
        </w:rPr>
        <w:t xml:space="preserve">URL: </w:t>
      </w:r>
      <w:r w:rsidRPr="00785869">
        <w:rPr>
          <w:rStyle w:val="b-serp-urlitem"/>
          <w:lang w:val="en-US"/>
        </w:rPr>
        <w:t>http://</w:t>
      </w:r>
      <w:r w:rsidR="00BA0BB1">
        <w:fldChar w:fldCharType="begin"/>
      </w:r>
      <w:r w:rsidR="00BA0BB1" w:rsidRPr="00BA0BB1">
        <w:rPr>
          <w:lang w:val="en-US"/>
        </w:rPr>
        <w:instrText xml:space="preserve"> HYPERLINK "http://www.snkey.net/books/delphi/ch4-2.html" </w:instrText>
      </w:r>
      <w:r w:rsidR="00BA0BB1">
        <w:fldChar w:fldCharType="separate"/>
      </w:r>
      <w:r w:rsidRPr="00785869">
        <w:rPr>
          <w:rStyle w:val="af"/>
          <w:lang w:val="en-US"/>
        </w:rPr>
        <w:t>snkey.net/books/delphi/ch4-2.html</w:t>
      </w:r>
      <w:r w:rsidR="00BA0BB1">
        <w:rPr>
          <w:rStyle w:val="af"/>
          <w:lang w:val="en-US"/>
        </w:rPr>
        <w:fldChar w:fldCharType="end"/>
      </w:r>
    </w:p>
    <w:p w:rsidR="00D2623E" w:rsidRPr="00785869" w:rsidRDefault="00D2623E" w:rsidP="00631F52">
      <w:pPr>
        <w:pStyle w:val="ae"/>
        <w:numPr>
          <w:ilvl w:val="0"/>
          <w:numId w:val="17"/>
        </w:numPr>
        <w:ind w:left="357" w:hanging="357"/>
        <w:contextualSpacing w:val="0"/>
        <w:jc w:val="both"/>
        <w:rPr>
          <w:rStyle w:val="b-serp-urlitem"/>
        </w:rPr>
      </w:pPr>
      <w:r w:rsidRPr="00785869">
        <w:t xml:space="preserve">Базы данных: [Электронный ресурс]. </w:t>
      </w:r>
      <w:r w:rsidRPr="00785869">
        <w:rPr>
          <w:lang w:val="en-US"/>
        </w:rPr>
        <w:t>URL</w:t>
      </w:r>
      <w:r w:rsidRPr="00785869">
        <w:t xml:space="preserve">: </w:t>
      </w:r>
      <w:r w:rsidRPr="00785869">
        <w:rPr>
          <w:rStyle w:val="b-serp-urlitem"/>
          <w:lang w:val="en-US"/>
        </w:rPr>
        <w:t>http</w:t>
      </w:r>
      <w:r w:rsidRPr="00785869">
        <w:rPr>
          <w:rStyle w:val="b-serp-urlitem"/>
        </w:rPr>
        <w:t>://</w:t>
      </w:r>
      <w:r w:rsidRPr="00785869">
        <w:rPr>
          <w:rStyle w:val="b-serp-urlitem"/>
          <w:lang w:val="en-US"/>
        </w:rPr>
        <w:t>www</w:t>
      </w:r>
      <w:r w:rsidRPr="00785869">
        <w:rPr>
          <w:rStyle w:val="b-serp-urlitem"/>
        </w:rPr>
        <w:t>.</w:t>
      </w:r>
      <w:proofErr w:type="spellStart"/>
      <w:r w:rsidRPr="00785869">
        <w:rPr>
          <w:rStyle w:val="b-serp-urlitem"/>
          <w:lang w:val="en-US"/>
        </w:rPr>
        <w:t>sdteam</w:t>
      </w:r>
      <w:proofErr w:type="spellEnd"/>
      <w:r w:rsidRPr="00785869">
        <w:rPr>
          <w:rStyle w:val="b-serp-urlitem"/>
        </w:rPr>
        <w:t>.</w:t>
      </w:r>
      <w:r w:rsidRPr="00785869">
        <w:rPr>
          <w:rStyle w:val="b-serp-urlitem"/>
          <w:lang w:val="en-US"/>
        </w:rPr>
        <w:t>com</w:t>
      </w:r>
      <w:r w:rsidRPr="00785869">
        <w:rPr>
          <w:rStyle w:val="b-serp-urlitem"/>
        </w:rPr>
        <w:t>/5/</w:t>
      </w:r>
    </w:p>
    <w:p w:rsidR="00254EEF" w:rsidRDefault="00F54A38" w:rsidP="00631F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1F52" w:rsidRDefault="00254EEF" w:rsidP="00631F52">
      <w:pPr>
        <w:pStyle w:val="1"/>
        <w:numPr>
          <w:ilvl w:val="0"/>
          <w:numId w:val="19"/>
        </w:numPr>
        <w:spacing w:before="0"/>
        <w:jc w:val="center"/>
        <w:rPr>
          <w:rFonts w:ascii="Times New Roman" w:hAnsi="Times New Roman"/>
          <w:color w:val="000000" w:themeColor="text1"/>
        </w:rPr>
      </w:pPr>
      <w:bookmarkStart w:id="20" w:name="_Toc477422844"/>
      <w:bookmarkStart w:id="21" w:name="_Toc477424540"/>
      <w:r w:rsidRPr="00254EEF">
        <w:rPr>
          <w:rFonts w:ascii="Times New Roman" w:hAnsi="Times New Roman"/>
          <w:color w:val="000000" w:themeColor="text1"/>
        </w:rPr>
        <w:lastRenderedPageBreak/>
        <w:t xml:space="preserve">КОНТРОЛЬ И ОЦЕНКА РЕЗУЛЬТАТОВ ОСВОЕНИЯ </w:t>
      </w:r>
    </w:p>
    <w:p w:rsidR="00254EEF" w:rsidRPr="00254EEF" w:rsidRDefault="00254EEF" w:rsidP="00631F52">
      <w:pPr>
        <w:pStyle w:val="1"/>
        <w:spacing w:before="0"/>
        <w:ind w:left="720"/>
        <w:jc w:val="center"/>
        <w:rPr>
          <w:rFonts w:ascii="Times New Roman" w:hAnsi="Times New Roman"/>
          <w:color w:val="000000" w:themeColor="text1"/>
        </w:rPr>
      </w:pPr>
      <w:r w:rsidRPr="00254EEF">
        <w:rPr>
          <w:rFonts w:ascii="Times New Roman" w:hAnsi="Times New Roman"/>
          <w:color w:val="000000" w:themeColor="text1"/>
        </w:rPr>
        <w:t>ПРОИЗВОДСТВЕННОЙ ПРАКТИКИ</w:t>
      </w:r>
      <w:bookmarkEnd w:id="20"/>
      <w:bookmarkEnd w:id="21"/>
    </w:p>
    <w:p w:rsidR="00254EEF" w:rsidRPr="00125234" w:rsidRDefault="00254EEF" w:rsidP="00631F52">
      <w:pPr>
        <w:ind w:firstLine="720"/>
        <w:jc w:val="both"/>
      </w:pPr>
      <w:r w:rsidRPr="00125234">
        <w:t>Контроль и оценка результатов освоения производственной практики осуществл</w:t>
      </w:r>
      <w:r w:rsidRPr="00125234">
        <w:t>я</w:t>
      </w:r>
      <w:r w:rsidRPr="00125234">
        <w:t xml:space="preserve">ется преподавателем-руководителем практики в форме проверки и защиты отчетов по </w:t>
      </w:r>
      <w:r>
        <w:t>производственной</w:t>
      </w:r>
      <w:r w:rsidRPr="00125234">
        <w:t xml:space="preserve"> практике, проводимой  в рамках профессионального модуля ПМ </w:t>
      </w:r>
      <w:r>
        <w:t>03</w:t>
      </w:r>
      <w:r w:rsidRPr="00125234">
        <w:t xml:space="preserve">. </w:t>
      </w:r>
    </w:p>
    <w:p w:rsidR="00254EEF" w:rsidRPr="00125234" w:rsidRDefault="00254EEF" w:rsidP="00254EEF">
      <w:pPr>
        <w:ind w:firstLine="720"/>
        <w:jc w:val="both"/>
      </w:pPr>
      <w:r w:rsidRPr="00125234">
        <w:t xml:space="preserve">По завершению изучения междисциплинарных курсов и прохождения </w:t>
      </w:r>
      <w:r>
        <w:t>произво</w:t>
      </w:r>
      <w:r>
        <w:t>д</w:t>
      </w:r>
      <w:r>
        <w:t xml:space="preserve">ственной </w:t>
      </w:r>
      <w:r w:rsidRPr="00125234">
        <w:t>практики по ПМ.</w:t>
      </w:r>
      <w:r>
        <w:t xml:space="preserve"> 03</w:t>
      </w:r>
      <w:r w:rsidRPr="00125234">
        <w:t xml:space="preserve"> обучающийся сдает экзамен (квалификационный) по пр</w:t>
      </w:r>
      <w:r w:rsidRPr="00125234">
        <w:t>о</w:t>
      </w:r>
      <w:r w:rsidRPr="00125234">
        <w:t xml:space="preserve">фессиональному модулю. 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47"/>
      </w:tblGrid>
      <w:tr w:rsidR="00254EEF" w:rsidRPr="00125234" w:rsidTr="00005C0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254EEF" w:rsidRPr="00125234" w:rsidTr="00631F52">
        <w:trPr>
          <w:trHeight w:val="76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042C52" w:rsidP="00631F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>ПК 3.1</w:t>
            </w: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проектную и техническую документацию на уровне взаимодействия компонент программного обеспечения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 xml:space="preserve">Посещение баз практики, беседы с руководителями от предприятий. </w:t>
            </w:r>
          </w:p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Проверка и оценка Отчета по практике с учетом характеристики с места прохождения практики, своевременности сдачи отчета, полноты и грамотности отражения в нем вопросов составления и ан</w:t>
            </w:r>
            <w:r w:rsidRPr="00125234">
              <w:rPr>
                <w:bCs/>
                <w:sz w:val="20"/>
                <w:szCs w:val="20"/>
              </w:rPr>
              <w:t>а</w:t>
            </w:r>
            <w:r w:rsidRPr="00125234">
              <w:rPr>
                <w:bCs/>
                <w:sz w:val="20"/>
                <w:szCs w:val="20"/>
              </w:rPr>
              <w:t>лиза бухгалтерской отчетности.</w:t>
            </w:r>
          </w:p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Составление аттестационного л</w:t>
            </w:r>
            <w:r w:rsidRPr="00125234">
              <w:rPr>
                <w:bCs/>
                <w:sz w:val="20"/>
                <w:szCs w:val="20"/>
              </w:rPr>
              <w:t>и</w:t>
            </w:r>
            <w:r w:rsidRPr="00125234">
              <w:rPr>
                <w:bCs/>
                <w:sz w:val="20"/>
                <w:szCs w:val="20"/>
              </w:rPr>
              <w:t>ста.</w:t>
            </w:r>
          </w:p>
          <w:p w:rsidR="00254EEF" w:rsidRPr="00125234" w:rsidRDefault="00254EEF" w:rsidP="00005C01">
            <w:pPr>
              <w:jc w:val="both"/>
              <w:rPr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При защите отчета оценивается:</w:t>
            </w:r>
          </w:p>
          <w:p w:rsidR="00254EEF" w:rsidRPr="00125234" w:rsidRDefault="00254EEF" w:rsidP="00254EEF">
            <w:pPr>
              <w:numPr>
                <w:ilvl w:val="0"/>
                <w:numId w:val="34"/>
              </w:numPr>
              <w:ind w:left="0" w:firstLine="0"/>
              <w:rPr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умелая систематизация да</w:t>
            </w:r>
            <w:r w:rsidRPr="00125234">
              <w:rPr>
                <w:sz w:val="20"/>
                <w:szCs w:val="20"/>
              </w:rPr>
              <w:t>н</w:t>
            </w:r>
            <w:r w:rsidRPr="00125234">
              <w:rPr>
                <w:sz w:val="20"/>
                <w:szCs w:val="20"/>
              </w:rPr>
              <w:t>ных в виде таблиц, графиков, схем с необходимым анализом, обо</w:t>
            </w:r>
            <w:r w:rsidRPr="00125234">
              <w:rPr>
                <w:sz w:val="20"/>
                <w:szCs w:val="20"/>
              </w:rPr>
              <w:t>б</w:t>
            </w:r>
            <w:r w:rsidRPr="00125234">
              <w:rPr>
                <w:sz w:val="20"/>
                <w:szCs w:val="20"/>
              </w:rPr>
              <w:t>щением и выявлением тенденций развития организации;</w:t>
            </w:r>
          </w:p>
          <w:p w:rsidR="00254EEF" w:rsidRPr="00125234" w:rsidRDefault="00254EEF" w:rsidP="00254EEF">
            <w:pPr>
              <w:numPr>
                <w:ilvl w:val="0"/>
                <w:numId w:val="34"/>
              </w:numPr>
              <w:ind w:left="0" w:firstLine="0"/>
              <w:rPr>
                <w:bCs/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аргументированность, сам</w:t>
            </w:r>
            <w:r w:rsidRPr="00125234">
              <w:rPr>
                <w:sz w:val="20"/>
                <w:szCs w:val="20"/>
              </w:rPr>
              <w:t>о</w:t>
            </w:r>
            <w:r w:rsidRPr="00125234">
              <w:rPr>
                <w:sz w:val="20"/>
                <w:szCs w:val="20"/>
              </w:rPr>
              <w:t>стоятельность выводов, обосн</w:t>
            </w:r>
            <w:r w:rsidRPr="00125234">
              <w:rPr>
                <w:sz w:val="20"/>
                <w:szCs w:val="20"/>
              </w:rPr>
              <w:t>о</w:t>
            </w:r>
            <w:r w:rsidRPr="00125234">
              <w:rPr>
                <w:sz w:val="20"/>
                <w:szCs w:val="20"/>
              </w:rPr>
              <w:t>ванность предложений и рекоме</w:t>
            </w:r>
            <w:r w:rsidRPr="00125234">
              <w:rPr>
                <w:sz w:val="20"/>
                <w:szCs w:val="20"/>
              </w:rPr>
              <w:t>н</w:t>
            </w:r>
            <w:r w:rsidRPr="00125234">
              <w:rPr>
                <w:sz w:val="20"/>
                <w:szCs w:val="20"/>
              </w:rPr>
              <w:t>даций.</w:t>
            </w:r>
          </w:p>
        </w:tc>
      </w:tr>
      <w:tr w:rsidR="00254EEF" w:rsidRPr="00125234" w:rsidTr="00631F52">
        <w:trPr>
          <w:trHeight w:val="8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042C52" w:rsidP="00631F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>ПК 3.2</w:t>
            </w: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интеграцию модулей в программную систему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</w:p>
        </w:tc>
      </w:tr>
      <w:tr w:rsidR="00254EEF" w:rsidRPr="00125234" w:rsidTr="00631F52">
        <w:trPr>
          <w:trHeight w:val="8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042C52" w:rsidP="00631F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  <w:r w:rsidRPr="00042C52"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отладку программного продукта с использованием специализированных программных средств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</w:p>
        </w:tc>
      </w:tr>
      <w:tr w:rsidR="00631F52" w:rsidRPr="00125234" w:rsidTr="00631F52">
        <w:trPr>
          <w:trHeight w:val="8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52" w:rsidRPr="002A0085" w:rsidRDefault="00631F52" w:rsidP="00631F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Осуществлять разработку тестовых наборов и тестовых сцен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риев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F52" w:rsidRPr="00125234" w:rsidRDefault="00631F52" w:rsidP="00005C01">
            <w:pPr>
              <w:rPr>
                <w:bCs/>
                <w:sz w:val="20"/>
                <w:szCs w:val="20"/>
              </w:rPr>
            </w:pPr>
          </w:p>
        </w:tc>
      </w:tr>
      <w:tr w:rsidR="00631F52" w:rsidRPr="00125234" w:rsidTr="00631F52">
        <w:trPr>
          <w:trHeight w:val="8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52" w:rsidRPr="002A0085" w:rsidRDefault="00631F52" w:rsidP="00631F5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ПК 3.5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ab/>
              <w:t>Производить инспектирование компонент программного пр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дукта на предмет соответствия стандартам кодирования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F52" w:rsidRPr="00125234" w:rsidRDefault="00631F52" w:rsidP="00005C01">
            <w:pPr>
              <w:rPr>
                <w:bCs/>
                <w:sz w:val="20"/>
                <w:szCs w:val="20"/>
              </w:rPr>
            </w:pPr>
          </w:p>
        </w:tc>
      </w:tr>
      <w:tr w:rsidR="00254EEF" w:rsidRPr="00125234" w:rsidTr="00631F52"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EF" w:rsidRPr="00125234" w:rsidRDefault="002A0085" w:rsidP="00631F52">
            <w:pPr>
              <w:rPr>
                <w:sz w:val="20"/>
                <w:szCs w:val="20"/>
              </w:rPr>
            </w:pPr>
            <w:r w:rsidRPr="002A0085">
              <w:rPr>
                <w:sz w:val="20"/>
                <w:szCs w:val="20"/>
              </w:rPr>
              <w:t>ПК 3.6</w:t>
            </w:r>
            <w:r w:rsidRPr="002A0085">
              <w:rPr>
                <w:sz w:val="20"/>
                <w:szCs w:val="20"/>
              </w:rPr>
              <w:tab/>
              <w:t>Разрабатывать технологическую документацию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EEF" w:rsidRPr="00125234" w:rsidRDefault="00254EEF" w:rsidP="00005C01">
            <w:pPr>
              <w:rPr>
                <w:bCs/>
                <w:sz w:val="20"/>
                <w:szCs w:val="20"/>
              </w:rPr>
            </w:pPr>
          </w:p>
        </w:tc>
      </w:tr>
    </w:tbl>
    <w:p w:rsidR="00254EEF" w:rsidRPr="00B57F9B" w:rsidRDefault="00254EEF" w:rsidP="00254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3260" w:type="dxa"/>
          </w:tcPr>
          <w:p w:rsidR="00254EEF" w:rsidRPr="00125234" w:rsidRDefault="00254EEF" w:rsidP="00005C01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A0085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OK 1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ab/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60" w:type="dxa"/>
            <w:vMerge w:val="restart"/>
          </w:tcPr>
          <w:p w:rsidR="00254EEF" w:rsidRPr="00125234" w:rsidRDefault="00254EEF" w:rsidP="00005C01">
            <w:pPr>
              <w:jc w:val="both"/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 xml:space="preserve">Посещение баз практики, беседы с руководителями от предприятий. </w:t>
            </w:r>
          </w:p>
          <w:p w:rsidR="00254EEF" w:rsidRPr="00125234" w:rsidRDefault="00254EEF" w:rsidP="00005C01">
            <w:pPr>
              <w:jc w:val="both"/>
              <w:rPr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Проверка и оценка Отчета по практике с учетом характеристики с места прохождения практики, своевременности сдачи отчета.</w:t>
            </w: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A0085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  <w:r w:rsidRPr="002A0085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нального и личностного развития.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гами, руководством, потребителями.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ненных), результат выполнения заданий.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ностного развития, заниматься самообразованием, осознанно планир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234">
              <w:rPr>
                <w:rFonts w:ascii="Times New Roman" w:hAnsi="Times New Roman" w:cs="Times New Roman"/>
                <w:sz w:val="20"/>
                <w:szCs w:val="20"/>
              </w:rPr>
              <w:t xml:space="preserve">вать повышение квалификации.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  <w:tr w:rsidR="00254EEF" w:rsidRPr="00125234" w:rsidTr="00005C01">
        <w:tc>
          <w:tcPr>
            <w:tcW w:w="6379" w:type="dxa"/>
          </w:tcPr>
          <w:p w:rsidR="00254EEF" w:rsidRPr="00125234" w:rsidRDefault="00254EEF" w:rsidP="00005C01">
            <w:pPr>
              <w:jc w:val="both"/>
              <w:rPr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ОК 9. Ориентироваться в условиях частой смены технологий в профе</w:t>
            </w:r>
            <w:r w:rsidRPr="00125234">
              <w:rPr>
                <w:sz w:val="20"/>
                <w:szCs w:val="20"/>
              </w:rPr>
              <w:t>с</w:t>
            </w:r>
            <w:r w:rsidRPr="00125234">
              <w:rPr>
                <w:sz w:val="20"/>
                <w:szCs w:val="20"/>
              </w:rPr>
              <w:t xml:space="preserve">сиональной деятельности </w:t>
            </w:r>
          </w:p>
        </w:tc>
        <w:tc>
          <w:tcPr>
            <w:tcW w:w="3260" w:type="dxa"/>
            <w:vMerge/>
          </w:tcPr>
          <w:p w:rsidR="00254EEF" w:rsidRPr="00125234" w:rsidRDefault="00254EEF" w:rsidP="00005C01">
            <w:pPr>
              <w:rPr>
                <w:sz w:val="20"/>
                <w:szCs w:val="20"/>
              </w:rPr>
            </w:pPr>
          </w:p>
        </w:tc>
      </w:tr>
    </w:tbl>
    <w:p w:rsidR="00254EEF" w:rsidRDefault="00254EEF">
      <w:pPr>
        <w:rPr>
          <w:b/>
          <w:sz w:val="28"/>
          <w:szCs w:val="28"/>
        </w:rPr>
      </w:pPr>
    </w:p>
    <w:p w:rsidR="000F3426" w:rsidRDefault="000F3426" w:rsidP="000F3426">
      <w:pPr>
        <w:pStyle w:val="1"/>
        <w:tabs>
          <w:tab w:val="left" w:pos="8931"/>
        </w:tabs>
        <w:jc w:val="center"/>
        <w:rPr>
          <w:rFonts w:ascii="Times New Roman" w:hAnsi="Times New Roman"/>
          <w:color w:val="000000" w:themeColor="text1"/>
          <w:sz w:val="24"/>
        </w:rPr>
      </w:pPr>
      <w:bookmarkStart w:id="22" w:name="_Toc477424542"/>
      <w:r w:rsidRPr="000F3426">
        <w:rPr>
          <w:rFonts w:ascii="Times New Roman" w:hAnsi="Times New Roman"/>
          <w:color w:val="000000" w:themeColor="text1"/>
          <w:sz w:val="24"/>
        </w:rPr>
        <w:lastRenderedPageBreak/>
        <w:t xml:space="preserve">6. </w:t>
      </w:r>
      <w:bookmarkStart w:id="23" w:name="_Toc477424541"/>
      <w:r w:rsidRPr="000F3426">
        <w:rPr>
          <w:rFonts w:ascii="Times New Roman" w:hAnsi="Times New Roman"/>
          <w:color w:val="000000" w:themeColor="text1"/>
          <w:sz w:val="24"/>
        </w:rPr>
        <w:t>ОФОРМЛЕНИЕ ОТЧЕТА ПО ПРАКТИКЕ</w:t>
      </w:r>
      <w:bookmarkEnd w:id="23"/>
    </w:p>
    <w:p w:rsidR="00631F52" w:rsidRPr="00631F52" w:rsidRDefault="00631F52" w:rsidP="00631F52"/>
    <w:p w:rsidR="000F3426" w:rsidRPr="00631F52" w:rsidRDefault="000F3426" w:rsidP="00631F52">
      <w:pPr>
        <w:pStyle w:val="24"/>
        <w:tabs>
          <w:tab w:val="left" w:pos="8931"/>
        </w:tabs>
        <w:spacing w:after="0" w:line="240" w:lineRule="auto"/>
        <w:ind w:left="0" w:firstLine="709"/>
        <w:jc w:val="both"/>
      </w:pPr>
      <w:r w:rsidRPr="00631F52">
        <w:t>Оптимальный объем Отчета по производственной практике – 25-30 страниц маш</w:t>
      </w:r>
      <w:r w:rsidRPr="00631F52">
        <w:t>и</w:t>
      </w:r>
      <w:r w:rsidRPr="00631F52">
        <w:t xml:space="preserve">нописного текста. Текст Отчета по практике печатается на стандартных листах формата А4 с одной стороны шрифтом </w:t>
      </w:r>
      <w:r w:rsidRPr="00631F52">
        <w:rPr>
          <w:lang w:val="en-US"/>
        </w:rPr>
        <w:t>Times</w:t>
      </w:r>
      <w:r w:rsidRPr="00631F52">
        <w:t xml:space="preserve"> </w:t>
      </w:r>
      <w:r w:rsidRPr="00631F52">
        <w:rPr>
          <w:lang w:val="en-US"/>
        </w:rPr>
        <w:t>New</w:t>
      </w:r>
      <w:r w:rsidRPr="00631F52">
        <w:t xml:space="preserve"> </w:t>
      </w:r>
      <w:r w:rsidRPr="00631F52">
        <w:rPr>
          <w:lang w:val="en-US"/>
        </w:rPr>
        <w:t>Roman</w:t>
      </w:r>
      <w:r w:rsidRPr="00631F52">
        <w:t xml:space="preserve"> размером 14 кеглей  (через 1,5 интерв</w:t>
      </w:r>
      <w:r w:rsidRPr="00631F52">
        <w:t>а</w:t>
      </w:r>
      <w:r w:rsidRPr="00631F52">
        <w:t xml:space="preserve">ла)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631F52">
          <w:t>30 мм</w:t>
        </w:r>
      </w:smartTag>
      <w:r w:rsidRPr="00631F52"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631F52">
          <w:t>25 мм</w:t>
        </w:r>
      </w:smartTag>
      <w:r w:rsidRPr="00631F52"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631F52">
          <w:t>10 мм</w:t>
        </w:r>
      </w:smartTag>
      <w:r w:rsidRPr="00631F52"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631F52">
          <w:t>25 мм</w:t>
        </w:r>
      </w:smartTag>
      <w:r w:rsidRPr="00631F52">
        <w:t>. Расстановка переносов – автоматически, абзац – 1,25. В работе используется сквозная н</w:t>
      </w:r>
      <w:r w:rsidRPr="00631F52">
        <w:t>у</w:t>
      </w:r>
      <w:r w:rsidRPr="00631F52">
        <w:t>мерация страниц. На первой странице (титульном листе) и на оглавлении (содержании) работы номер не ставится. Номер страницы проставляется арабскими цифрами в центре вверху страницы. Каждая глава, а также введение, заключение, приложения начинаются с новой страницы.</w:t>
      </w:r>
    </w:p>
    <w:p w:rsidR="000F3426" w:rsidRPr="00631F52" w:rsidRDefault="000F3426" w:rsidP="00631F52">
      <w:pPr>
        <w:pStyle w:val="21"/>
        <w:tabs>
          <w:tab w:val="left" w:pos="8931"/>
        </w:tabs>
        <w:spacing w:after="0" w:line="240" w:lineRule="auto"/>
        <w:ind w:firstLine="709"/>
        <w:jc w:val="both"/>
      </w:pPr>
      <w:r w:rsidRPr="00631F52">
        <w:t>Отчет о практике должен содержать ответы на все вопросы программы практики и быть составленным в строгом соответствии  с ней. В отчете излагаются конкретные в</w:t>
      </w:r>
      <w:r w:rsidRPr="00631F52">
        <w:t>о</w:t>
      </w:r>
      <w:r w:rsidRPr="00631F52">
        <w:t>просы организации учета на конкретном предприятии  (организации) с отражением ос</w:t>
      </w:r>
      <w:r w:rsidRPr="00631F52">
        <w:t>о</w:t>
      </w:r>
      <w:r w:rsidRPr="00631F52">
        <w:t>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</w:t>
      </w:r>
      <w:r w:rsidRPr="00631F52">
        <w:t>о</w:t>
      </w:r>
      <w:r w:rsidRPr="00631F52">
        <w:t xml:space="preserve">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Структура отчета: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титульный лист (Приложение 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содержание с нумерацией страниц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основная часть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приложения (документы организации, таблицы, схемы, расчеты и т.п.)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К отчету должны быть приложены подписанные и заверенные печатью организ</w:t>
      </w:r>
      <w:r w:rsidRPr="00631F52">
        <w:t>а</w:t>
      </w:r>
      <w:r w:rsidRPr="00631F52">
        <w:t>ции следующие шаблоны: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дневник практики (Приложение)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характеристика (Приложение)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аттестационный лист по производственной практике (Приложение)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- инструктаж по технике безопасности (Приложение)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Отчет вместе с договором, заданием, заполненными шаблонами (с подписью и п</w:t>
      </w:r>
      <w:r w:rsidRPr="00631F52">
        <w:t>е</w:t>
      </w:r>
      <w:r w:rsidRPr="00631F52">
        <w:t xml:space="preserve">чатью организации-базы практики) должен быть сдан в последний день прохождения практики. </w:t>
      </w:r>
    </w:p>
    <w:p w:rsidR="000F3426" w:rsidRPr="00631F52" w:rsidRDefault="000F3426" w:rsidP="00631F52">
      <w:pPr>
        <w:tabs>
          <w:tab w:val="left" w:pos="8931"/>
        </w:tabs>
        <w:ind w:firstLine="720"/>
        <w:jc w:val="both"/>
      </w:pPr>
      <w:r w:rsidRPr="00631F52">
        <w:t>Результат защиты оценивается дифференцированным зачетом.</w:t>
      </w:r>
    </w:p>
    <w:p w:rsidR="00DA7F68" w:rsidRPr="00631F52" w:rsidRDefault="00DA7F68" w:rsidP="00631F52">
      <w:pPr>
        <w:ind w:firstLine="720"/>
        <w:jc w:val="both"/>
      </w:pPr>
    </w:p>
    <w:p w:rsidR="00DA7F68" w:rsidRPr="00631F52" w:rsidRDefault="00DA7F68" w:rsidP="00631F52">
      <w:pPr>
        <w:ind w:firstLine="720"/>
        <w:jc w:val="both"/>
      </w:pPr>
    </w:p>
    <w:p w:rsidR="00DA7F68" w:rsidRPr="00631F52" w:rsidRDefault="00DA7F68" w:rsidP="00631F52">
      <w:pPr>
        <w:ind w:firstLine="720"/>
        <w:jc w:val="both"/>
      </w:pPr>
    </w:p>
    <w:p w:rsidR="00DA7F68" w:rsidRPr="00631F52" w:rsidRDefault="00DA7F68" w:rsidP="00631F52">
      <w:pPr>
        <w:ind w:firstLine="720"/>
        <w:jc w:val="both"/>
      </w:pPr>
    </w:p>
    <w:p w:rsidR="00DA7F68" w:rsidRPr="00631F52" w:rsidRDefault="00DA7F68" w:rsidP="00631F52">
      <w:pPr>
        <w:ind w:firstLine="720"/>
        <w:jc w:val="both"/>
      </w:pPr>
    </w:p>
    <w:p w:rsidR="00DA7F68" w:rsidRDefault="00DA7F68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Default="00631F52" w:rsidP="00631F52">
      <w:pPr>
        <w:ind w:firstLine="720"/>
        <w:jc w:val="both"/>
      </w:pPr>
    </w:p>
    <w:p w:rsidR="00631F52" w:rsidRPr="00631F52" w:rsidRDefault="00631F52" w:rsidP="00631F52">
      <w:pPr>
        <w:ind w:firstLine="720"/>
        <w:jc w:val="both"/>
      </w:pPr>
    </w:p>
    <w:p w:rsidR="00DA7F68" w:rsidRDefault="00DA7F68" w:rsidP="00DA7F68">
      <w:pPr>
        <w:ind w:firstLine="720"/>
        <w:jc w:val="both"/>
      </w:pPr>
    </w:p>
    <w:p w:rsidR="00DA7F68" w:rsidRPr="00125234" w:rsidRDefault="00DA7F68" w:rsidP="00DA7F68">
      <w:pPr>
        <w:ind w:firstLine="720"/>
        <w:jc w:val="both"/>
      </w:pPr>
    </w:p>
    <w:p w:rsidR="00DA7F68" w:rsidRPr="00462883" w:rsidRDefault="00DA7F68" w:rsidP="00DA7F68">
      <w:pPr>
        <w:pStyle w:val="1"/>
        <w:spacing w:before="0"/>
        <w:jc w:val="center"/>
        <w:rPr>
          <w:rFonts w:ascii="Times New Roman" w:hAnsi="Times New Roman"/>
        </w:rPr>
      </w:pPr>
      <w:r w:rsidRPr="00DA7F68">
        <w:rPr>
          <w:rFonts w:ascii="Times New Roman" w:hAnsi="Times New Roman"/>
          <w:color w:val="000000" w:themeColor="text1"/>
          <w:sz w:val="24"/>
        </w:rPr>
        <w:lastRenderedPageBreak/>
        <w:t>ПРИЛОЖЕНИЯ</w:t>
      </w:r>
      <w:bookmarkEnd w:id="22"/>
    </w:p>
    <w:p w:rsidR="00DA7F68" w:rsidRPr="0051239E" w:rsidRDefault="00DA7F68" w:rsidP="00DA7F68">
      <w:pPr>
        <w:pStyle w:val="af7"/>
        <w:tabs>
          <w:tab w:val="left" w:pos="2160"/>
        </w:tabs>
        <w:spacing w:line="288" w:lineRule="auto"/>
        <w:ind w:firstLine="720"/>
        <w:jc w:val="right"/>
        <w:rPr>
          <w:b w:val="0"/>
          <w:i/>
          <w:sz w:val="20"/>
        </w:rPr>
      </w:pPr>
      <w:r w:rsidRPr="0051239E">
        <w:rPr>
          <w:b w:val="0"/>
          <w:i/>
          <w:sz w:val="20"/>
        </w:rPr>
        <w:t>Приложение 1</w:t>
      </w:r>
    </w:p>
    <w:p w:rsidR="00DA7F68" w:rsidRPr="0004775D" w:rsidRDefault="00DA7F68" w:rsidP="00DA7F68">
      <w:pPr>
        <w:pStyle w:val="af4"/>
        <w:spacing w:before="0" w:after="0"/>
        <w:ind w:firstLine="0"/>
        <w:rPr>
          <w:rFonts w:ascii="Times New Roman" w:hAnsi="Times New Roman"/>
          <w:caps w:val="0"/>
          <w:sz w:val="24"/>
          <w:szCs w:val="24"/>
          <w:lang w:val="ru-RU"/>
        </w:rPr>
      </w:pPr>
      <w:r w:rsidRPr="0004775D">
        <w:rPr>
          <w:rFonts w:ascii="Times New Roman" w:hAnsi="Times New Roman"/>
          <w:caps w:val="0"/>
          <w:sz w:val="24"/>
          <w:szCs w:val="24"/>
          <w:lang w:val="ru-RU"/>
        </w:rPr>
        <w:t xml:space="preserve">Министерство  образования  и науки Российской Федерации </w:t>
      </w:r>
    </w:p>
    <w:p w:rsidR="00DA7F68" w:rsidRPr="0004775D" w:rsidRDefault="00DA7F68" w:rsidP="00DA7F68">
      <w:pPr>
        <w:pStyle w:val="af1"/>
        <w:spacing w:after="0"/>
        <w:jc w:val="center"/>
      </w:pPr>
      <w:r w:rsidRPr="0004775D">
        <w:t xml:space="preserve">Федеральное государственное   бюджетное  образовательное учреждение </w:t>
      </w:r>
    </w:p>
    <w:p w:rsidR="00DA7F68" w:rsidRPr="0004775D" w:rsidRDefault="00DA7F68" w:rsidP="00DA7F68">
      <w:pPr>
        <w:pStyle w:val="af1"/>
        <w:spacing w:after="0"/>
        <w:jc w:val="center"/>
      </w:pPr>
      <w:r w:rsidRPr="0004775D">
        <w:t>высшего образования</w:t>
      </w:r>
    </w:p>
    <w:p w:rsidR="00DA7F68" w:rsidRPr="0004775D" w:rsidRDefault="00DA7F68" w:rsidP="00DA7F68">
      <w:pPr>
        <w:pStyle w:val="a8"/>
        <w:spacing w:after="0"/>
        <w:ind w:left="0"/>
        <w:jc w:val="center"/>
        <w:rPr>
          <w:b/>
        </w:rPr>
      </w:pPr>
      <w:r w:rsidRPr="0004775D">
        <w:rPr>
          <w:b/>
        </w:rPr>
        <w:t>«Российский экономический  университет им.  Г.В. Плеханова»</w:t>
      </w:r>
    </w:p>
    <w:p w:rsidR="00DA7F68" w:rsidRPr="0004775D" w:rsidRDefault="00DA7F68" w:rsidP="00DA7F68">
      <w:pPr>
        <w:jc w:val="center"/>
      </w:pPr>
      <w:r w:rsidRPr="0004775D">
        <w:t>Техникум Пермского института (филиала)</w:t>
      </w:r>
    </w:p>
    <w:p w:rsidR="00DA7F68" w:rsidRPr="0004775D" w:rsidRDefault="00DA7F68" w:rsidP="00DA7F68"/>
    <w:p w:rsidR="00DA7F68" w:rsidRDefault="00DA7F68" w:rsidP="00DA7F68"/>
    <w:p w:rsidR="00631F52" w:rsidRPr="007239D9" w:rsidRDefault="00631F52" w:rsidP="00DA7F68"/>
    <w:p w:rsidR="00DA7F68" w:rsidRDefault="00DA7F68" w:rsidP="00DA7F68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>Отчет</w:t>
      </w:r>
    </w:p>
    <w:p w:rsidR="00DA7F68" w:rsidRDefault="00DA7F68" w:rsidP="00DA7F68">
      <w:pPr>
        <w:jc w:val="center"/>
        <w:rPr>
          <w:b/>
          <w:sz w:val="36"/>
          <w:szCs w:val="36"/>
        </w:rPr>
      </w:pPr>
    </w:p>
    <w:p w:rsidR="00DA7F68" w:rsidRPr="001E5687" w:rsidRDefault="00DA7F68" w:rsidP="00DA7F68">
      <w:pPr>
        <w:spacing w:line="360" w:lineRule="auto"/>
        <w:rPr>
          <w:sz w:val="28"/>
          <w:szCs w:val="28"/>
        </w:rPr>
      </w:pPr>
      <w:r w:rsidRPr="001E5687">
        <w:rPr>
          <w:sz w:val="28"/>
          <w:szCs w:val="28"/>
        </w:rPr>
        <w:t xml:space="preserve">по  </w:t>
      </w:r>
      <w:r>
        <w:rPr>
          <w:sz w:val="28"/>
          <w:szCs w:val="28"/>
        </w:rPr>
        <w:t>производственной</w:t>
      </w:r>
      <w:r w:rsidRPr="001E5687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(по профилю специальности)</w:t>
      </w:r>
    </w:p>
    <w:p w:rsidR="00DA7F68" w:rsidRDefault="00DA7F68" w:rsidP="00DA7F68">
      <w:pPr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360EB5">
        <w:rPr>
          <w:sz w:val="28"/>
          <w:szCs w:val="28"/>
        </w:rPr>
        <w:t>П.03</w:t>
      </w:r>
      <w:r w:rsidRPr="001E5687">
        <w:rPr>
          <w:sz w:val="28"/>
          <w:szCs w:val="28"/>
        </w:rPr>
        <w:t xml:space="preserve"> </w:t>
      </w:r>
      <w:r w:rsidR="00DE5BC5" w:rsidRPr="00631F52">
        <w:rPr>
          <w:bCs/>
          <w:sz w:val="28"/>
          <w:szCs w:val="28"/>
          <w:u w:val="single"/>
        </w:rPr>
        <w:t>Участие в интеграции программных модулей</w:t>
      </w:r>
    </w:p>
    <w:p w:rsidR="00DA7F68" w:rsidRDefault="00DA7F68" w:rsidP="00DA7F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1E5687">
        <w:rPr>
          <w:sz w:val="20"/>
          <w:szCs w:val="20"/>
        </w:rPr>
        <w:t>(индекс по РУП и наимено</w:t>
      </w:r>
      <w:r w:rsidR="00254EEF">
        <w:rPr>
          <w:sz w:val="20"/>
          <w:szCs w:val="20"/>
        </w:rPr>
        <w:t>вание производственн</w:t>
      </w:r>
      <w:r w:rsidRPr="001E5687">
        <w:rPr>
          <w:sz w:val="20"/>
          <w:szCs w:val="20"/>
        </w:rPr>
        <w:t>ой практики)</w:t>
      </w:r>
    </w:p>
    <w:p w:rsidR="00631F52" w:rsidRPr="001E5687" w:rsidRDefault="00631F52" w:rsidP="00DA7F68">
      <w:pPr>
        <w:rPr>
          <w:sz w:val="20"/>
          <w:szCs w:val="20"/>
        </w:rPr>
      </w:pPr>
    </w:p>
    <w:p w:rsidR="00DA7F68" w:rsidRPr="00631F52" w:rsidRDefault="00360EB5" w:rsidP="00631F52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Профессионального модуля ПМ.03</w:t>
      </w:r>
      <w:r w:rsidR="00631F52">
        <w:rPr>
          <w:sz w:val="28"/>
          <w:szCs w:val="28"/>
        </w:rPr>
        <w:t xml:space="preserve"> </w:t>
      </w:r>
      <w:r w:rsidR="00DE5BC5" w:rsidRPr="00631F52">
        <w:rPr>
          <w:bCs/>
          <w:sz w:val="28"/>
          <w:szCs w:val="28"/>
          <w:u w:val="single"/>
        </w:rPr>
        <w:t>Участие в интеграции программных м</w:t>
      </w:r>
      <w:r w:rsidR="00DE5BC5" w:rsidRPr="00631F52">
        <w:rPr>
          <w:bCs/>
          <w:sz w:val="28"/>
          <w:szCs w:val="28"/>
          <w:u w:val="single"/>
        </w:rPr>
        <w:t>о</w:t>
      </w:r>
      <w:r w:rsidR="00DE5BC5" w:rsidRPr="00631F52">
        <w:rPr>
          <w:bCs/>
          <w:sz w:val="28"/>
          <w:szCs w:val="28"/>
          <w:u w:val="single"/>
        </w:rPr>
        <w:t>дулей</w:t>
      </w:r>
    </w:p>
    <w:p w:rsidR="00DA7F68" w:rsidRPr="0051239E" w:rsidRDefault="00DA7F68" w:rsidP="00631F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31F5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1E5687">
        <w:rPr>
          <w:sz w:val="20"/>
          <w:szCs w:val="20"/>
        </w:rPr>
        <w:t>(индекс по РУП и наимено</w:t>
      </w:r>
      <w:r>
        <w:rPr>
          <w:sz w:val="20"/>
          <w:szCs w:val="20"/>
        </w:rPr>
        <w:t xml:space="preserve">вание </w:t>
      </w:r>
      <w:r w:rsidR="00254EEF">
        <w:rPr>
          <w:sz w:val="20"/>
          <w:szCs w:val="20"/>
        </w:rPr>
        <w:t>производственн</w:t>
      </w:r>
      <w:r w:rsidR="00254EEF" w:rsidRPr="001E5687">
        <w:rPr>
          <w:sz w:val="20"/>
          <w:szCs w:val="20"/>
        </w:rPr>
        <w:t>ой</w:t>
      </w:r>
      <w:r w:rsidRPr="001E5687">
        <w:rPr>
          <w:sz w:val="20"/>
          <w:szCs w:val="20"/>
        </w:rPr>
        <w:t xml:space="preserve"> практики)</w:t>
      </w:r>
    </w:p>
    <w:p w:rsidR="00631F52" w:rsidRDefault="00631F52" w:rsidP="00631F52">
      <w:pPr>
        <w:pStyle w:val="21"/>
        <w:spacing w:after="0" w:line="240" w:lineRule="auto"/>
        <w:rPr>
          <w:sz w:val="28"/>
          <w:szCs w:val="28"/>
        </w:rPr>
      </w:pPr>
    </w:p>
    <w:p w:rsidR="00DA7F68" w:rsidRPr="00360EB5" w:rsidRDefault="00DA7F68" w:rsidP="00631F52">
      <w:pPr>
        <w:pStyle w:val="21"/>
        <w:spacing w:after="0" w:line="240" w:lineRule="auto"/>
        <w:rPr>
          <w:rStyle w:val="FontStyle44"/>
          <w:b w:val="0"/>
        </w:rPr>
      </w:pPr>
      <w:r w:rsidRPr="001E5687">
        <w:rPr>
          <w:sz w:val="28"/>
          <w:szCs w:val="28"/>
        </w:rPr>
        <w:t xml:space="preserve">Специальность </w:t>
      </w:r>
      <w:r w:rsidR="00360EB5" w:rsidRPr="00360EB5">
        <w:rPr>
          <w:rStyle w:val="FontStyle44"/>
          <w:b w:val="0"/>
          <w:sz w:val="28"/>
          <w:szCs w:val="28"/>
        </w:rPr>
        <w:t>09.02.03</w:t>
      </w:r>
      <w:r w:rsidR="00360EB5" w:rsidRPr="00360EB5">
        <w:rPr>
          <w:bCs/>
          <w:sz w:val="28"/>
          <w:szCs w:val="28"/>
        </w:rPr>
        <w:t xml:space="preserve"> «Программирование в компьютерных системах»</w:t>
      </w:r>
      <w:r w:rsidR="00360EB5" w:rsidRPr="0010012F">
        <w:rPr>
          <w:bCs/>
          <w:sz w:val="28"/>
        </w:rPr>
        <w:t xml:space="preserve"> </w:t>
      </w:r>
    </w:p>
    <w:p w:rsidR="00DA7F68" w:rsidRPr="00DA7F68" w:rsidRDefault="00DA7F68" w:rsidP="00631F52">
      <w:pPr>
        <w:rPr>
          <w:rStyle w:val="FontStyle44"/>
          <w:b w:val="0"/>
          <w:sz w:val="28"/>
          <w:szCs w:val="28"/>
        </w:rPr>
      </w:pPr>
      <w:r w:rsidRPr="001E5687">
        <w:rPr>
          <w:rStyle w:val="FontStyle44"/>
          <w:b w:val="0"/>
          <w:sz w:val="28"/>
          <w:szCs w:val="28"/>
        </w:rPr>
        <w:t>Студент</w:t>
      </w:r>
      <w:r>
        <w:rPr>
          <w:rStyle w:val="FontStyle44"/>
          <w:b w:val="0"/>
          <w:sz w:val="28"/>
          <w:szCs w:val="28"/>
        </w:rPr>
        <w:t xml:space="preserve"> __________          ___________________________________________ </w:t>
      </w:r>
    </w:p>
    <w:p w:rsidR="00DA7F68" w:rsidRDefault="00DA7F68" w:rsidP="00DA7F6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DA7F68" w:rsidRPr="0004775D" w:rsidRDefault="00DA7F68" w:rsidP="00DA7F68">
      <w:pPr>
        <w:spacing w:line="360" w:lineRule="auto"/>
        <w:rPr>
          <w:sz w:val="20"/>
          <w:szCs w:val="20"/>
        </w:rPr>
      </w:pPr>
      <w:r w:rsidRPr="001E5687">
        <w:rPr>
          <w:sz w:val="28"/>
          <w:szCs w:val="28"/>
        </w:rPr>
        <w:t>Группы</w:t>
      </w:r>
      <w:r>
        <w:rPr>
          <w:sz w:val="20"/>
          <w:szCs w:val="20"/>
        </w:rPr>
        <w:t xml:space="preserve"> _________________</w:t>
      </w:r>
    </w:p>
    <w:p w:rsidR="00DA7F68" w:rsidRDefault="00DA7F68" w:rsidP="00DA7F68">
      <w:pPr>
        <w:spacing w:line="360" w:lineRule="auto"/>
      </w:pPr>
    </w:p>
    <w:p w:rsidR="00DA7F68" w:rsidRDefault="00DA7F68" w:rsidP="00DA7F68"/>
    <w:p w:rsidR="00DA7F68" w:rsidRDefault="00DA7F68" w:rsidP="00DA7F68"/>
    <w:p w:rsidR="00DA7F68" w:rsidRPr="001E5687" w:rsidRDefault="00DA7F68" w:rsidP="00DA7F68">
      <w:pPr>
        <w:rPr>
          <w:sz w:val="28"/>
          <w:szCs w:val="28"/>
        </w:rPr>
      </w:pPr>
      <w:r w:rsidRPr="001E5687">
        <w:rPr>
          <w:sz w:val="28"/>
          <w:szCs w:val="28"/>
        </w:rPr>
        <w:t>Руководитель практики от организации</w:t>
      </w:r>
    </w:p>
    <w:p w:rsidR="00DA7F68" w:rsidRPr="007239D9" w:rsidRDefault="00DA7F68" w:rsidP="00DA7F68">
      <w:r>
        <w:t>_____________________________________________________________________________</w:t>
      </w:r>
    </w:p>
    <w:p w:rsidR="00DA7F68" w:rsidRDefault="00DA7F68" w:rsidP="00DA7F68">
      <w:pPr>
        <w:rPr>
          <w:sz w:val="20"/>
          <w:szCs w:val="20"/>
        </w:rPr>
      </w:pPr>
      <w:r>
        <w:t xml:space="preserve">                                                      </w:t>
      </w:r>
      <w:r w:rsidRPr="0004775D">
        <w:rPr>
          <w:sz w:val="20"/>
          <w:szCs w:val="20"/>
        </w:rPr>
        <w:t>(должность)</w:t>
      </w:r>
    </w:p>
    <w:p w:rsidR="00DA7F68" w:rsidRPr="0004775D" w:rsidRDefault="00DA7F68" w:rsidP="00DA7F68">
      <w:pPr>
        <w:rPr>
          <w:sz w:val="20"/>
          <w:szCs w:val="20"/>
        </w:rPr>
      </w:pPr>
      <w:r>
        <w:rPr>
          <w:sz w:val="20"/>
          <w:szCs w:val="20"/>
        </w:rPr>
        <w:t>_________________________              ____________________________________________________________</w:t>
      </w:r>
    </w:p>
    <w:p w:rsidR="00DA7F68" w:rsidRDefault="00DA7F68" w:rsidP="00DA7F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DA7F68" w:rsidRPr="007239D9" w:rsidRDefault="00DA7F68" w:rsidP="00DA7F68"/>
    <w:p w:rsidR="00DA7F68" w:rsidRDefault="00DA7F68" w:rsidP="00DA7F68">
      <w:r w:rsidRPr="001E5687">
        <w:rPr>
          <w:sz w:val="28"/>
          <w:szCs w:val="28"/>
        </w:rPr>
        <w:t xml:space="preserve">МП     </w:t>
      </w:r>
      <w:r>
        <w:t xml:space="preserve">                                                                         «____»__________________ </w:t>
      </w:r>
      <w:r w:rsidRPr="001E5687">
        <w:rPr>
          <w:sz w:val="28"/>
          <w:szCs w:val="28"/>
        </w:rPr>
        <w:t>2016 года</w:t>
      </w:r>
    </w:p>
    <w:p w:rsidR="00DA7F68" w:rsidRDefault="00DA7F68" w:rsidP="00DA7F68"/>
    <w:p w:rsidR="00DA7F68" w:rsidRDefault="00DA7F68" w:rsidP="00DA7F68"/>
    <w:p w:rsidR="00DA7F68" w:rsidRPr="007239D9" w:rsidRDefault="00DA7F68" w:rsidP="00DA7F68"/>
    <w:p w:rsidR="00DA7F68" w:rsidRPr="007239D9" w:rsidRDefault="00DA7F68" w:rsidP="00DA7F68"/>
    <w:p w:rsidR="00DA7F68" w:rsidRPr="001E5687" w:rsidRDefault="00DA7F68" w:rsidP="00DA7F68">
      <w:pPr>
        <w:rPr>
          <w:sz w:val="28"/>
          <w:szCs w:val="28"/>
        </w:rPr>
      </w:pPr>
      <w:r w:rsidRPr="001E5687">
        <w:rPr>
          <w:sz w:val="28"/>
          <w:szCs w:val="28"/>
        </w:rPr>
        <w:t>Руководитель практики от техникума</w:t>
      </w:r>
    </w:p>
    <w:p w:rsidR="00DA7F68" w:rsidRPr="0004775D" w:rsidRDefault="00DA7F68" w:rsidP="00DA7F68">
      <w:pPr>
        <w:rPr>
          <w:sz w:val="20"/>
          <w:szCs w:val="20"/>
        </w:rPr>
      </w:pPr>
      <w:r>
        <w:rPr>
          <w:sz w:val="20"/>
          <w:szCs w:val="20"/>
        </w:rPr>
        <w:t>_________________________              ____________________________________________________________</w:t>
      </w:r>
    </w:p>
    <w:p w:rsidR="00DA7F68" w:rsidRDefault="00DA7F68" w:rsidP="00DA7F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DA7F68" w:rsidRPr="007239D9" w:rsidRDefault="00DA7F68" w:rsidP="00DA7F68"/>
    <w:p w:rsidR="00DA7F68" w:rsidRPr="00E6744F" w:rsidRDefault="00DA7F68" w:rsidP="00DA7F68">
      <w:pPr>
        <w:rPr>
          <w:sz w:val="28"/>
          <w:szCs w:val="28"/>
        </w:rPr>
      </w:pPr>
      <w:r>
        <w:t xml:space="preserve">                                                                                 «____»__________________ </w:t>
      </w:r>
      <w:r w:rsidR="00E6744F">
        <w:rPr>
          <w:sz w:val="28"/>
          <w:szCs w:val="28"/>
        </w:rPr>
        <w:t>2016 год</w:t>
      </w:r>
    </w:p>
    <w:p w:rsidR="00DA7F68" w:rsidRDefault="00DA7F68" w:rsidP="00DA7F68"/>
    <w:p w:rsidR="00631F52" w:rsidRDefault="00631F52" w:rsidP="00DA7F68">
      <w:pPr>
        <w:jc w:val="center"/>
        <w:rPr>
          <w:sz w:val="28"/>
          <w:szCs w:val="28"/>
        </w:rPr>
      </w:pPr>
    </w:p>
    <w:p w:rsidR="00631F52" w:rsidRDefault="00631F52" w:rsidP="00DA7F68">
      <w:pPr>
        <w:jc w:val="center"/>
        <w:rPr>
          <w:sz w:val="28"/>
          <w:szCs w:val="28"/>
        </w:rPr>
      </w:pPr>
    </w:p>
    <w:p w:rsidR="00631F52" w:rsidRDefault="00631F52" w:rsidP="00DA7F68">
      <w:pPr>
        <w:jc w:val="center"/>
        <w:rPr>
          <w:sz w:val="28"/>
          <w:szCs w:val="28"/>
        </w:rPr>
      </w:pPr>
    </w:p>
    <w:p w:rsidR="00DA7F68" w:rsidRDefault="00DA7F68" w:rsidP="00DA7F68">
      <w:pPr>
        <w:jc w:val="center"/>
        <w:rPr>
          <w:sz w:val="28"/>
          <w:szCs w:val="28"/>
        </w:rPr>
      </w:pPr>
      <w:r w:rsidRPr="001E5687">
        <w:rPr>
          <w:sz w:val="28"/>
          <w:szCs w:val="28"/>
        </w:rPr>
        <w:t>Пермь, 2016 год</w:t>
      </w:r>
    </w:p>
    <w:p w:rsidR="00DA7F68" w:rsidRDefault="00DA7F68" w:rsidP="00DA7F68">
      <w:pPr>
        <w:pStyle w:val="af7"/>
        <w:tabs>
          <w:tab w:val="left" w:pos="2160"/>
        </w:tabs>
        <w:spacing w:line="288" w:lineRule="auto"/>
        <w:ind w:firstLine="720"/>
        <w:jc w:val="right"/>
        <w:rPr>
          <w:b w:val="0"/>
          <w:i/>
          <w:sz w:val="20"/>
        </w:rPr>
      </w:pPr>
      <w:r w:rsidRPr="0051239E">
        <w:rPr>
          <w:b w:val="0"/>
          <w:i/>
          <w:sz w:val="20"/>
        </w:rPr>
        <w:lastRenderedPageBreak/>
        <w:t xml:space="preserve">Приложение </w:t>
      </w:r>
      <w:r>
        <w:rPr>
          <w:b w:val="0"/>
          <w:i/>
          <w:sz w:val="20"/>
        </w:rPr>
        <w:t>2</w:t>
      </w:r>
    </w:p>
    <w:p w:rsidR="00DA7F68" w:rsidRPr="0004775D" w:rsidRDefault="00DA7F68" w:rsidP="00DA7F68">
      <w:pPr>
        <w:pStyle w:val="af4"/>
        <w:spacing w:before="0" w:after="0"/>
        <w:ind w:firstLine="0"/>
        <w:rPr>
          <w:rFonts w:ascii="Times New Roman" w:hAnsi="Times New Roman"/>
          <w:caps w:val="0"/>
          <w:sz w:val="24"/>
          <w:szCs w:val="24"/>
          <w:lang w:val="ru-RU"/>
        </w:rPr>
      </w:pPr>
      <w:r w:rsidRPr="0004775D">
        <w:rPr>
          <w:rFonts w:ascii="Times New Roman" w:hAnsi="Times New Roman"/>
          <w:caps w:val="0"/>
          <w:sz w:val="24"/>
          <w:szCs w:val="24"/>
          <w:lang w:val="ru-RU"/>
        </w:rPr>
        <w:t xml:space="preserve">Министерство  образования  и науки Российской Федерации </w:t>
      </w:r>
    </w:p>
    <w:p w:rsidR="00DA7F68" w:rsidRPr="0004775D" w:rsidRDefault="00DA7F68" w:rsidP="00DA7F68">
      <w:pPr>
        <w:pStyle w:val="af1"/>
        <w:spacing w:after="0"/>
        <w:jc w:val="center"/>
      </w:pPr>
      <w:r w:rsidRPr="0004775D">
        <w:t xml:space="preserve">Федеральное государственное   бюджетное  образовательное учреждение </w:t>
      </w:r>
    </w:p>
    <w:p w:rsidR="00DA7F68" w:rsidRPr="0004775D" w:rsidRDefault="00DA7F68" w:rsidP="00DA7F68">
      <w:pPr>
        <w:pStyle w:val="af1"/>
        <w:spacing w:after="0"/>
        <w:jc w:val="center"/>
      </w:pPr>
      <w:r w:rsidRPr="0004775D">
        <w:t>высшего образования</w:t>
      </w:r>
    </w:p>
    <w:p w:rsidR="00DA7F68" w:rsidRPr="0004775D" w:rsidRDefault="00DA7F68" w:rsidP="00DA7F68">
      <w:pPr>
        <w:pStyle w:val="a8"/>
        <w:spacing w:after="0"/>
        <w:ind w:left="0"/>
        <w:jc w:val="center"/>
        <w:rPr>
          <w:b/>
        </w:rPr>
      </w:pPr>
      <w:r w:rsidRPr="0004775D">
        <w:rPr>
          <w:b/>
        </w:rPr>
        <w:t>«Российский экономический  университет им.  Г.В. Плеханова»</w:t>
      </w:r>
    </w:p>
    <w:p w:rsidR="00DA7F68" w:rsidRPr="0004775D" w:rsidRDefault="00DA7F68" w:rsidP="00DA7F68">
      <w:pPr>
        <w:jc w:val="center"/>
      </w:pPr>
      <w:r w:rsidRPr="0004775D">
        <w:t>Техникум Пермского института (филиала)</w:t>
      </w:r>
    </w:p>
    <w:p w:rsidR="00DA7F68" w:rsidRPr="0051239E" w:rsidRDefault="00DA7F68" w:rsidP="00DA7F68">
      <w:pPr>
        <w:pStyle w:val="af7"/>
        <w:tabs>
          <w:tab w:val="left" w:pos="2160"/>
        </w:tabs>
        <w:spacing w:line="288" w:lineRule="auto"/>
        <w:jc w:val="left"/>
        <w:rPr>
          <w:b w:val="0"/>
          <w:i/>
          <w:sz w:val="20"/>
        </w:rPr>
      </w:pPr>
    </w:p>
    <w:p w:rsidR="00DA7F68" w:rsidRDefault="00DA7F68" w:rsidP="00DA7F68">
      <w:pPr>
        <w:shd w:val="clear" w:color="auto" w:fill="FFFFFF"/>
        <w:jc w:val="center"/>
        <w:rPr>
          <w:b/>
          <w:bCs/>
          <w:caps/>
        </w:rPr>
      </w:pPr>
      <w:r>
        <w:rPr>
          <w:b/>
          <w:bCs/>
          <w:caps/>
        </w:rPr>
        <w:t>Аттестационный лист</w:t>
      </w:r>
    </w:p>
    <w:p w:rsidR="00DA7F68" w:rsidRDefault="00DA7F68" w:rsidP="00DA7F6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(характеристика профессиональной деятельности обучающегося во время практики) </w:t>
      </w:r>
    </w:p>
    <w:p w:rsidR="00DA7F68" w:rsidRDefault="00DA7F68" w:rsidP="00DA7F68">
      <w:pPr>
        <w:shd w:val="clear" w:color="auto" w:fill="FFFFFF"/>
        <w:jc w:val="center"/>
        <w:rPr>
          <w:b/>
          <w:bCs/>
        </w:rPr>
      </w:pPr>
    </w:p>
    <w:p w:rsidR="00DA7F68" w:rsidRPr="00E14616" w:rsidRDefault="00DA7F68" w:rsidP="00DA7F68">
      <w:pPr>
        <w:pStyle w:val="ae"/>
        <w:shd w:val="clear" w:color="auto" w:fill="FFFFFF"/>
        <w:ind w:left="0"/>
        <w:rPr>
          <w:bCs/>
        </w:rPr>
      </w:pPr>
      <w:r w:rsidRPr="00E14616">
        <w:rPr>
          <w:bCs/>
        </w:rPr>
        <w:t xml:space="preserve"> ___________</w:t>
      </w:r>
      <w:r>
        <w:rPr>
          <w:bCs/>
        </w:rPr>
        <w:t>_________________________________________</w:t>
      </w:r>
      <w:r w:rsidR="00631F52">
        <w:rPr>
          <w:bCs/>
        </w:rPr>
        <w:t>_________________________</w:t>
      </w:r>
    </w:p>
    <w:p w:rsidR="00DA7F68" w:rsidRDefault="00DA7F68" w:rsidP="00DA7F68">
      <w:pPr>
        <w:pStyle w:val="ae"/>
        <w:shd w:val="clear" w:color="auto" w:fill="FFFFFF"/>
        <w:rPr>
          <w:sz w:val="20"/>
          <w:szCs w:val="20"/>
        </w:rPr>
      </w:pPr>
      <w:r w:rsidRPr="0051239E">
        <w:rPr>
          <w:bCs/>
        </w:rPr>
        <w:t xml:space="preserve"> </w:t>
      </w:r>
      <w:r w:rsidRPr="0051239E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Фамилия, Имя, О</w:t>
      </w:r>
      <w:r w:rsidRPr="0051239E">
        <w:rPr>
          <w:sz w:val="20"/>
          <w:szCs w:val="20"/>
        </w:rPr>
        <w:t>тчество</w:t>
      </w:r>
    </w:p>
    <w:p w:rsidR="00DA7F68" w:rsidRDefault="00DA7F68" w:rsidP="00DA7F68">
      <w:pPr>
        <w:pStyle w:val="ae"/>
        <w:shd w:val="clear" w:color="auto" w:fill="FFFFFF"/>
        <w:spacing w:line="360" w:lineRule="auto"/>
        <w:ind w:left="0"/>
        <w:rPr>
          <w:sz w:val="28"/>
          <w:szCs w:val="28"/>
        </w:rPr>
      </w:pPr>
      <w:r w:rsidRPr="00ED7F79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на _____ курсе по специальности СПО</w:t>
      </w:r>
    </w:p>
    <w:p w:rsidR="00DA7F68" w:rsidRDefault="00DA7F68" w:rsidP="00DA7F68">
      <w:pPr>
        <w:pStyle w:val="ae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631F52">
        <w:rPr>
          <w:sz w:val="28"/>
          <w:szCs w:val="28"/>
        </w:rPr>
        <w:t>__________________Группа_______</w:t>
      </w:r>
    </w:p>
    <w:p w:rsidR="00DA7F68" w:rsidRPr="00DA7F68" w:rsidRDefault="00DA7F68" w:rsidP="00DA7F68">
      <w:pPr>
        <w:pStyle w:val="ae"/>
        <w:shd w:val="clear" w:color="auto" w:fill="FFFFFF"/>
        <w:ind w:left="0"/>
        <w:jc w:val="center"/>
        <w:rPr>
          <w:sz w:val="20"/>
          <w:szCs w:val="20"/>
        </w:rPr>
      </w:pPr>
      <w:r w:rsidRPr="00ED7F79">
        <w:rPr>
          <w:sz w:val="20"/>
          <w:szCs w:val="20"/>
        </w:rPr>
        <w:t>код и наименование специальности</w:t>
      </w:r>
    </w:p>
    <w:p w:rsidR="00DA7F68" w:rsidRDefault="00DA7F68" w:rsidP="00631F52">
      <w:pPr>
        <w:pStyle w:val="ae"/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успешно прошел (ла) производствен</w:t>
      </w:r>
      <w:r w:rsidRPr="00ED7F79">
        <w:rPr>
          <w:sz w:val="28"/>
          <w:szCs w:val="28"/>
        </w:rPr>
        <w:t xml:space="preserve">ную практику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A7F68" w:rsidRPr="00155972" w:rsidTr="004C3BB2">
        <w:tc>
          <w:tcPr>
            <w:tcW w:w="9784" w:type="dxa"/>
          </w:tcPr>
          <w:p w:rsidR="00DA7F68" w:rsidRPr="00155972" w:rsidRDefault="00DA7F68" w:rsidP="00631F52">
            <w:pPr>
              <w:pStyle w:val="ae"/>
              <w:shd w:val="clear" w:color="auto" w:fill="FFFFFF"/>
              <w:spacing w:before="120" w:line="360" w:lineRule="auto"/>
              <w:ind w:left="0"/>
              <w:rPr>
                <w:sz w:val="28"/>
                <w:szCs w:val="28"/>
                <w:u w:val="single"/>
              </w:rPr>
            </w:pPr>
            <w:r w:rsidRPr="00155972">
              <w:rPr>
                <w:sz w:val="28"/>
                <w:szCs w:val="28"/>
              </w:rPr>
              <w:t>ПП. 0</w:t>
            </w:r>
            <w:r w:rsidR="00DE5BC5">
              <w:rPr>
                <w:sz w:val="28"/>
                <w:szCs w:val="28"/>
              </w:rPr>
              <w:t>3</w:t>
            </w:r>
          </w:p>
        </w:tc>
      </w:tr>
    </w:tbl>
    <w:p w:rsidR="00DA7F68" w:rsidRDefault="00DA7F68" w:rsidP="00DA7F68">
      <w:pPr>
        <w:pStyle w:val="ae"/>
        <w:shd w:val="clear" w:color="auto" w:fill="FFFFFF"/>
        <w:spacing w:line="360" w:lineRule="auto"/>
        <w:ind w:left="0"/>
        <w:jc w:val="center"/>
        <w:rPr>
          <w:sz w:val="20"/>
          <w:szCs w:val="20"/>
        </w:rPr>
      </w:pPr>
      <w:r w:rsidRPr="00ED7F79">
        <w:rPr>
          <w:sz w:val="20"/>
          <w:szCs w:val="20"/>
        </w:rPr>
        <w:t>индекс  и наименование практики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A7F68" w:rsidRPr="00155972" w:rsidTr="004C3BB2">
        <w:tc>
          <w:tcPr>
            <w:tcW w:w="9784" w:type="dxa"/>
          </w:tcPr>
          <w:p w:rsidR="00DA7F68" w:rsidRPr="00155972" w:rsidRDefault="00DA7F68" w:rsidP="004C3BB2">
            <w:pPr>
              <w:pStyle w:val="ae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 w:rsidRPr="00155972">
              <w:rPr>
                <w:sz w:val="28"/>
                <w:szCs w:val="28"/>
              </w:rPr>
              <w:t>по профессиональному модулю</w:t>
            </w:r>
          </w:p>
        </w:tc>
      </w:tr>
      <w:tr w:rsidR="00DA7F68" w:rsidRPr="00155972" w:rsidTr="004C3BB2">
        <w:tc>
          <w:tcPr>
            <w:tcW w:w="9784" w:type="dxa"/>
          </w:tcPr>
          <w:p w:rsidR="00DA7F68" w:rsidRPr="00155972" w:rsidRDefault="00DA7F68" w:rsidP="004C3BB2">
            <w:pPr>
              <w:pStyle w:val="ae"/>
              <w:shd w:val="clear" w:color="auto" w:fill="FFFFFF"/>
              <w:ind w:left="0"/>
              <w:rPr>
                <w:sz w:val="28"/>
                <w:szCs w:val="28"/>
                <w:u w:val="single"/>
              </w:rPr>
            </w:pPr>
            <w:r w:rsidRPr="00155972">
              <w:rPr>
                <w:sz w:val="28"/>
                <w:szCs w:val="28"/>
              </w:rPr>
              <w:t>ПП. 0</w:t>
            </w:r>
            <w:r w:rsidR="00DE5BC5">
              <w:rPr>
                <w:sz w:val="28"/>
                <w:szCs w:val="28"/>
              </w:rPr>
              <w:t>3</w:t>
            </w:r>
          </w:p>
        </w:tc>
      </w:tr>
    </w:tbl>
    <w:p w:rsidR="00DA7F68" w:rsidRPr="0085607F" w:rsidRDefault="00DA7F68" w:rsidP="00DA7F68">
      <w:pPr>
        <w:pStyle w:val="ae"/>
        <w:shd w:val="clear" w:color="auto" w:fill="FFFFFF"/>
        <w:ind w:left="0"/>
        <w:jc w:val="center"/>
        <w:rPr>
          <w:sz w:val="20"/>
          <w:szCs w:val="20"/>
        </w:rPr>
      </w:pPr>
      <w:r w:rsidRPr="0085607F">
        <w:rPr>
          <w:sz w:val="20"/>
          <w:szCs w:val="20"/>
        </w:rPr>
        <w:t>индекс и наименование профессионального модуля</w:t>
      </w:r>
    </w:p>
    <w:p w:rsidR="00631F52" w:rsidRDefault="00631F52" w:rsidP="00DA7F68">
      <w:pPr>
        <w:pStyle w:val="ae"/>
        <w:shd w:val="clear" w:color="auto" w:fill="FFFFFF"/>
        <w:ind w:left="0"/>
        <w:rPr>
          <w:sz w:val="28"/>
          <w:szCs w:val="28"/>
        </w:rPr>
      </w:pPr>
    </w:p>
    <w:p w:rsidR="00DA7F68" w:rsidRPr="0085607F" w:rsidRDefault="00DA7F68" w:rsidP="00DA7F68">
      <w:pPr>
        <w:pStyle w:val="ae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в объеме ____</w:t>
      </w:r>
      <w:r w:rsidRPr="0085607F">
        <w:rPr>
          <w:sz w:val="28"/>
          <w:szCs w:val="28"/>
        </w:rPr>
        <w:t>часов с «</w:t>
      </w:r>
      <w:r>
        <w:rPr>
          <w:sz w:val="28"/>
          <w:szCs w:val="28"/>
        </w:rPr>
        <w:t>__</w:t>
      </w:r>
      <w:r w:rsidRPr="0085607F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r w:rsidRPr="0085607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607F">
        <w:rPr>
          <w:sz w:val="28"/>
          <w:szCs w:val="28"/>
        </w:rPr>
        <w:t xml:space="preserve"> г. по «</w:t>
      </w:r>
      <w:r>
        <w:rPr>
          <w:sz w:val="28"/>
          <w:szCs w:val="28"/>
        </w:rPr>
        <w:t>__</w:t>
      </w:r>
      <w:r w:rsidR="00631F52">
        <w:rPr>
          <w:sz w:val="28"/>
          <w:szCs w:val="28"/>
        </w:rPr>
        <w:t>»___</w:t>
      </w:r>
      <w:r w:rsidRPr="0085607F">
        <w:rPr>
          <w:sz w:val="28"/>
          <w:szCs w:val="28"/>
        </w:rPr>
        <w:t>_________2016 г</w:t>
      </w:r>
    </w:p>
    <w:p w:rsidR="00DA7F68" w:rsidRPr="003439CD" w:rsidRDefault="00DA7F68" w:rsidP="00DA7F68">
      <w:pPr>
        <w:pStyle w:val="ae"/>
        <w:shd w:val="clear" w:color="auto" w:fill="FFFFFF"/>
        <w:ind w:left="0"/>
        <w:rPr>
          <w:b/>
          <w:sz w:val="20"/>
          <w:szCs w:val="20"/>
        </w:rPr>
      </w:pPr>
    </w:p>
    <w:p w:rsidR="00DA7F68" w:rsidRPr="0085607F" w:rsidRDefault="00DA7F68" w:rsidP="00DA7F68">
      <w:pPr>
        <w:shd w:val="clear" w:color="auto" w:fill="FFFFFF"/>
        <w:rPr>
          <w:bCs/>
          <w:sz w:val="28"/>
          <w:szCs w:val="28"/>
        </w:rPr>
      </w:pPr>
      <w:r>
        <w:rPr>
          <w:bCs/>
        </w:rPr>
        <w:t xml:space="preserve">1. </w:t>
      </w:r>
      <w:r w:rsidRPr="0085607F">
        <w:rPr>
          <w:bCs/>
          <w:sz w:val="28"/>
          <w:szCs w:val="28"/>
        </w:rPr>
        <w:t>Виды и объём работ, выполненные обучающимся во время практики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697"/>
      </w:tblGrid>
      <w:tr w:rsidR="00DA7F68" w:rsidTr="00631F52">
        <w:tc>
          <w:tcPr>
            <w:tcW w:w="7054" w:type="dxa"/>
            <w:vAlign w:val="center"/>
          </w:tcPr>
          <w:p w:rsidR="00DA7F68" w:rsidRPr="00631F52" w:rsidRDefault="00DA7F68" w:rsidP="00631F52">
            <w:pPr>
              <w:jc w:val="center"/>
              <w:rPr>
                <w:bCs/>
              </w:rPr>
            </w:pPr>
            <w:r w:rsidRPr="00631F52">
              <w:rPr>
                <w:bCs/>
              </w:rPr>
              <w:t>Виды работ</w:t>
            </w:r>
          </w:p>
        </w:tc>
        <w:tc>
          <w:tcPr>
            <w:tcW w:w="2697" w:type="dxa"/>
            <w:vAlign w:val="center"/>
          </w:tcPr>
          <w:p w:rsidR="00DA7F68" w:rsidRPr="00631F52" w:rsidRDefault="00DA7F68" w:rsidP="00631F52">
            <w:pPr>
              <w:jc w:val="center"/>
              <w:rPr>
                <w:bCs/>
                <w:w w:val="90"/>
              </w:rPr>
            </w:pPr>
            <w:r w:rsidRPr="00631F52">
              <w:rPr>
                <w:bCs/>
                <w:w w:val="90"/>
              </w:rPr>
              <w:t>Объём выполненных</w:t>
            </w:r>
          </w:p>
          <w:p w:rsidR="00DA7F68" w:rsidRPr="00631F52" w:rsidRDefault="00DA7F68" w:rsidP="00631F52">
            <w:pPr>
              <w:jc w:val="center"/>
              <w:rPr>
                <w:bCs/>
              </w:rPr>
            </w:pPr>
            <w:r w:rsidRPr="00631F52">
              <w:rPr>
                <w:bCs/>
              </w:rPr>
              <w:t>работ (часов)</w:t>
            </w:r>
          </w:p>
        </w:tc>
      </w:tr>
      <w:tr w:rsidR="00DA7F68" w:rsidTr="004C3BB2">
        <w:tc>
          <w:tcPr>
            <w:tcW w:w="7054" w:type="dxa"/>
          </w:tcPr>
          <w:p w:rsidR="00DA7F68" w:rsidRPr="00155972" w:rsidRDefault="00DA7F68" w:rsidP="004C3BB2">
            <w:pPr>
              <w:shd w:val="clear" w:color="auto" w:fill="FFFFFF"/>
              <w:autoSpaceDE w:val="0"/>
              <w:autoSpaceDN w:val="0"/>
              <w:adjustRightInd w:val="0"/>
              <w:ind w:firstLine="53"/>
              <w:rPr>
                <w:rFonts w:eastAsia="Calibri"/>
              </w:rPr>
            </w:pPr>
          </w:p>
        </w:tc>
        <w:tc>
          <w:tcPr>
            <w:tcW w:w="2697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</w:tr>
      <w:tr w:rsidR="00DA7F68" w:rsidTr="004C3BB2">
        <w:tc>
          <w:tcPr>
            <w:tcW w:w="7054" w:type="dxa"/>
          </w:tcPr>
          <w:p w:rsidR="00DA7F68" w:rsidRPr="00155972" w:rsidRDefault="00DA7F68" w:rsidP="004C3BB2">
            <w:pPr>
              <w:shd w:val="clear" w:color="auto" w:fill="FFFFFF"/>
              <w:autoSpaceDE w:val="0"/>
              <w:autoSpaceDN w:val="0"/>
              <w:adjustRightInd w:val="0"/>
              <w:ind w:firstLine="53"/>
              <w:rPr>
                <w:rFonts w:eastAsia="Calibri"/>
              </w:rPr>
            </w:pPr>
          </w:p>
        </w:tc>
        <w:tc>
          <w:tcPr>
            <w:tcW w:w="2697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</w:tr>
      <w:tr w:rsidR="00DA7F68" w:rsidTr="004C3BB2">
        <w:tc>
          <w:tcPr>
            <w:tcW w:w="7054" w:type="dxa"/>
          </w:tcPr>
          <w:p w:rsidR="00DA7F68" w:rsidRPr="00155972" w:rsidRDefault="00DA7F68" w:rsidP="004C3BB2">
            <w:pPr>
              <w:ind w:firstLine="53"/>
              <w:jc w:val="right"/>
              <w:rPr>
                <w:rFonts w:eastAsia="Calibri"/>
                <w:b/>
                <w:i/>
              </w:rPr>
            </w:pPr>
            <w:r w:rsidRPr="00155972">
              <w:rPr>
                <w:rFonts w:eastAsia="Calibri"/>
                <w:b/>
                <w:i/>
              </w:rPr>
              <w:t xml:space="preserve">Итого часов  </w:t>
            </w:r>
          </w:p>
        </w:tc>
        <w:tc>
          <w:tcPr>
            <w:tcW w:w="2697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</w:tr>
    </w:tbl>
    <w:p w:rsidR="00DA7F68" w:rsidRDefault="00DA7F68" w:rsidP="00DA7F68">
      <w:pPr>
        <w:shd w:val="clear" w:color="auto" w:fill="FFFFFF"/>
        <w:ind w:left="-851"/>
        <w:rPr>
          <w:bCs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91"/>
        <w:gridCol w:w="1709"/>
        <w:gridCol w:w="271"/>
        <w:gridCol w:w="1696"/>
        <w:gridCol w:w="422"/>
        <w:gridCol w:w="2376"/>
        <w:gridCol w:w="47"/>
      </w:tblGrid>
      <w:tr w:rsidR="00DA7F68" w:rsidRPr="00155972" w:rsidTr="004C3BB2">
        <w:tc>
          <w:tcPr>
            <w:tcW w:w="4928" w:type="dxa"/>
            <w:gridSpan w:val="2"/>
          </w:tcPr>
          <w:p w:rsidR="00DA7F68" w:rsidRPr="00155972" w:rsidRDefault="00DA7F68" w:rsidP="004C3BB2">
            <w:pPr>
              <w:rPr>
                <w:bCs/>
              </w:rPr>
            </w:pPr>
            <w:r w:rsidRPr="00155972">
              <w:rPr>
                <w:bCs/>
              </w:rPr>
              <w:t>2. Качество выполнения работ в соотве</w:t>
            </w:r>
            <w:r w:rsidRPr="00155972">
              <w:rPr>
                <w:bCs/>
              </w:rPr>
              <w:t>т</w:t>
            </w:r>
            <w:r w:rsidRPr="00155972">
              <w:rPr>
                <w:bCs/>
              </w:rPr>
              <w:t>ствии с требованиями программы практики: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7F68" w:rsidRPr="00155972" w:rsidRDefault="00DA7F68" w:rsidP="004C3BB2">
            <w:pPr>
              <w:rPr>
                <w:bCs/>
              </w:rPr>
            </w:pPr>
          </w:p>
        </w:tc>
        <w:tc>
          <w:tcPr>
            <w:tcW w:w="425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bottom"/>
          </w:tcPr>
          <w:p w:rsidR="00DA7F68" w:rsidRPr="00155972" w:rsidRDefault="00DA7F68" w:rsidP="004C3BB2">
            <w:pPr>
              <w:rPr>
                <w:bCs/>
              </w:rPr>
            </w:pPr>
            <w:r w:rsidRPr="00155972">
              <w:rPr>
                <w:bCs/>
              </w:rPr>
              <w:t>(                                  )</w:t>
            </w:r>
          </w:p>
        </w:tc>
      </w:tr>
      <w:tr w:rsidR="00DA7F68" w:rsidRPr="00155972" w:rsidTr="004C3BB2">
        <w:tc>
          <w:tcPr>
            <w:tcW w:w="4928" w:type="dxa"/>
            <w:gridSpan w:val="2"/>
          </w:tcPr>
          <w:p w:rsidR="00DA7F68" w:rsidRPr="00155972" w:rsidRDefault="00DA7F68" w:rsidP="004C3BB2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A7F68" w:rsidRPr="00155972" w:rsidRDefault="00DA7F68" w:rsidP="004C3BB2">
            <w:pPr>
              <w:jc w:val="center"/>
              <w:rPr>
                <w:bCs/>
              </w:rPr>
            </w:pPr>
            <w:r w:rsidRPr="00155972">
              <w:rPr>
                <w:bCs/>
                <w:i/>
                <w:sz w:val="20"/>
                <w:szCs w:val="20"/>
              </w:rPr>
              <w:t>Оценка</w:t>
            </w:r>
          </w:p>
        </w:tc>
        <w:tc>
          <w:tcPr>
            <w:tcW w:w="425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:rsidR="00DA7F68" w:rsidRPr="00155972" w:rsidRDefault="00DA7F68" w:rsidP="004C3BB2">
            <w:pPr>
              <w:jc w:val="center"/>
              <w:rPr>
                <w:bCs/>
                <w:i/>
                <w:sz w:val="20"/>
                <w:szCs w:val="20"/>
              </w:rPr>
            </w:pPr>
            <w:r w:rsidRPr="00155972">
              <w:rPr>
                <w:bCs/>
                <w:i/>
                <w:sz w:val="20"/>
                <w:szCs w:val="20"/>
              </w:rPr>
              <w:t>прописью</w:t>
            </w:r>
          </w:p>
        </w:tc>
      </w:tr>
      <w:tr w:rsidR="00DA7F68" w:rsidRPr="00155972" w:rsidTr="004C3BB2">
        <w:tc>
          <w:tcPr>
            <w:tcW w:w="4928" w:type="dxa"/>
            <w:gridSpan w:val="2"/>
          </w:tcPr>
          <w:p w:rsidR="00DA7F68" w:rsidRPr="00155972" w:rsidRDefault="00DA7F68" w:rsidP="004C3BB2">
            <w:pPr>
              <w:rPr>
                <w:bCs/>
              </w:rPr>
            </w:pPr>
            <w:r w:rsidRPr="00155972">
              <w:rPr>
                <w:bCs/>
              </w:rPr>
              <w:t>3. База прохождения практики</w:t>
            </w:r>
          </w:p>
        </w:tc>
        <w:tc>
          <w:tcPr>
            <w:tcW w:w="1985" w:type="dxa"/>
            <w:gridSpan w:val="2"/>
          </w:tcPr>
          <w:p w:rsidR="00DA7F68" w:rsidRPr="00155972" w:rsidRDefault="00DA7F68" w:rsidP="004C3BB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A7F68" w:rsidRPr="00155972" w:rsidRDefault="00DA7F68" w:rsidP="004C3BB2">
            <w:pPr>
              <w:rPr>
                <w:bCs/>
              </w:rPr>
            </w:pPr>
          </w:p>
        </w:tc>
        <w:tc>
          <w:tcPr>
            <w:tcW w:w="2446" w:type="dxa"/>
            <w:gridSpan w:val="2"/>
          </w:tcPr>
          <w:p w:rsidR="00DA7F68" w:rsidRPr="00155972" w:rsidRDefault="00DA7F68" w:rsidP="004C3BB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 xml:space="preserve">Предприятие (организация):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>Руководитель практики от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 xml:space="preserve">предприятия (организации)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  <w:tr w:rsidR="00DA7F68" w:rsidRPr="00802F26" w:rsidTr="004C3BB2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  <w:r w:rsidRPr="00802F26">
              <w:rPr>
                <w:bCs/>
              </w:rPr>
              <w:t>ФИО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7F68" w:rsidRPr="00802F26" w:rsidRDefault="00DA7F68" w:rsidP="004C3BB2">
            <w:pPr>
              <w:rPr>
                <w:bCs/>
              </w:rPr>
            </w:pPr>
          </w:p>
        </w:tc>
      </w:tr>
    </w:tbl>
    <w:p w:rsidR="00DA7F68" w:rsidRDefault="00DA7F68" w:rsidP="00DA7F68">
      <w:pPr>
        <w:shd w:val="clear" w:color="auto" w:fill="FFFFFF"/>
        <w:ind w:left="-142"/>
        <w:rPr>
          <w:bCs/>
        </w:rPr>
      </w:pPr>
    </w:p>
    <w:p w:rsidR="00DA7F68" w:rsidRPr="00642548" w:rsidRDefault="00DA7F68" w:rsidP="00DA7F68">
      <w:pPr>
        <w:shd w:val="clear" w:color="auto" w:fill="FFFFFF"/>
        <w:rPr>
          <w:bCs/>
        </w:rPr>
      </w:pPr>
      <w:r w:rsidRPr="00FC113A">
        <w:rPr>
          <w:rFonts w:cs="Arial"/>
          <w:highlight w:val="yellow"/>
        </w:rPr>
        <w:t xml:space="preserve">Дата </w:t>
      </w:r>
      <w:r w:rsidRPr="00FC113A">
        <w:rPr>
          <w:bCs/>
          <w:highlight w:val="yellow"/>
        </w:rPr>
        <w:t>«_____»__________2016</w:t>
      </w:r>
      <w:r>
        <w:rPr>
          <w:bCs/>
        </w:rPr>
        <w:t>г.</w:t>
      </w:r>
    </w:p>
    <w:p w:rsidR="009408ED" w:rsidRPr="009408ED" w:rsidRDefault="009408ED" w:rsidP="00DA7F68">
      <w:pPr>
        <w:jc w:val="right"/>
        <w:rPr>
          <w:b/>
          <w:sz w:val="28"/>
          <w:szCs w:val="28"/>
        </w:rPr>
      </w:pPr>
    </w:p>
    <w:sectPr w:rsidR="009408ED" w:rsidRPr="009408ED" w:rsidSect="00226D32">
      <w:headerReference w:type="default" r:id="rId28"/>
      <w:pgSz w:w="11906" w:h="16838"/>
      <w:pgMar w:top="1134" w:right="851" w:bottom="1134" w:left="1701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25" w:rsidRDefault="00455B25">
      <w:r>
        <w:separator/>
      </w:r>
    </w:p>
  </w:endnote>
  <w:endnote w:type="continuationSeparator" w:id="0">
    <w:p w:rsidR="00455B25" w:rsidRDefault="0045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MathSymbols"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25" w:rsidRDefault="00455B25">
      <w:r>
        <w:separator/>
      </w:r>
    </w:p>
  </w:footnote>
  <w:footnote w:type="continuationSeparator" w:id="0">
    <w:p w:rsidR="00455B25" w:rsidRDefault="0045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01" w:rsidRDefault="00005C01" w:rsidP="00F56ACC">
    <w:pPr>
      <w:pStyle w:val="aa"/>
      <w:tabs>
        <w:tab w:val="clear" w:pos="9355"/>
        <w:tab w:val="right" w:pos="102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B9A"/>
    <w:multiLevelType w:val="multilevel"/>
    <w:tmpl w:val="2182E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C2778A4"/>
    <w:multiLevelType w:val="hybridMultilevel"/>
    <w:tmpl w:val="041C0178"/>
    <w:lvl w:ilvl="0" w:tplc="4C0A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6F27"/>
    <w:multiLevelType w:val="hybridMultilevel"/>
    <w:tmpl w:val="064CF6CE"/>
    <w:lvl w:ilvl="0" w:tplc="5C883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0D43671"/>
    <w:multiLevelType w:val="hybridMultilevel"/>
    <w:tmpl w:val="AF4C84E0"/>
    <w:lvl w:ilvl="0" w:tplc="5C8838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15F1A46"/>
    <w:multiLevelType w:val="hybridMultilevel"/>
    <w:tmpl w:val="B17A300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114B9F"/>
    <w:multiLevelType w:val="hybridMultilevel"/>
    <w:tmpl w:val="9760DB06"/>
    <w:lvl w:ilvl="0" w:tplc="61962A08">
      <w:start w:val="1"/>
      <w:numFmt w:val="decimal"/>
      <w:lvlText w:val="%1."/>
      <w:lvlJc w:val="left"/>
      <w:pPr>
        <w:ind w:left="150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4029"/>
    <w:multiLevelType w:val="hybridMultilevel"/>
    <w:tmpl w:val="CD98C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31BE2"/>
    <w:multiLevelType w:val="multilevel"/>
    <w:tmpl w:val="0CD0F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48B206E"/>
    <w:multiLevelType w:val="multilevel"/>
    <w:tmpl w:val="DEF88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1F369F"/>
    <w:multiLevelType w:val="hybridMultilevel"/>
    <w:tmpl w:val="0130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36A1E"/>
    <w:multiLevelType w:val="hybridMultilevel"/>
    <w:tmpl w:val="81D420EE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937B4"/>
    <w:multiLevelType w:val="hybridMultilevel"/>
    <w:tmpl w:val="669E4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30499"/>
    <w:multiLevelType w:val="hybridMultilevel"/>
    <w:tmpl w:val="584A9DB2"/>
    <w:lvl w:ilvl="0" w:tplc="317CBD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F6D57"/>
    <w:multiLevelType w:val="hybridMultilevel"/>
    <w:tmpl w:val="D618DDF6"/>
    <w:lvl w:ilvl="0" w:tplc="51A8F8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2E1D"/>
    <w:multiLevelType w:val="multilevel"/>
    <w:tmpl w:val="D67A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6F63162"/>
    <w:multiLevelType w:val="multilevel"/>
    <w:tmpl w:val="CCCE92B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B543483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F5861"/>
    <w:multiLevelType w:val="hybridMultilevel"/>
    <w:tmpl w:val="89A4BFDC"/>
    <w:lvl w:ilvl="0" w:tplc="19C86F78">
      <w:start w:val="1"/>
      <w:numFmt w:val="decimal"/>
      <w:lvlText w:val="%1.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A155C3D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83F88"/>
    <w:multiLevelType w:val="hybridMultilevel"/>
    <w:tmpl w:val="301A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A52A7"/>
    <w:multiLevelType w:val="hybridMultilevel"/>
    <w:tmpl w:val="3B1CFF84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72087"/>
    <w:multiLevelType w:val="multilevel"/>
    <w:tmpl w:val="D368E2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2">
    <w:nsid w:val="4F9E19E8"/>
    <w:multiLevelType w:val="hybridMultilevel"/>
    <w:tmpl w:val="F8CC2FF2"/>
    <w:lvl w:ilvl="0" w:tplc="4C0A6A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23E66B4"/>
    <w:multiLevelType w:val="hybridMultilevel"/>
    <w:tmpl w:val="A35A2E22"/>
    <w:lvl w:ilvl="0" w:tplc="4C0A6A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6DF1"/>
    <w:multiLevelType w:val="hybridMultilevel"/>
    <w:tmpl w:val="7B4A6B46"/>
    <w:lvl w:ilvl="0" w:tplc="670A76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F61AD"/>
    <w:multiLevelType w:val="multilevel"/>
    <w:tmpl w:val="41EEB1D4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  <w:rPr>
        <w:rFonts w:hint="default"/>
      </w:rPr>
    </w:lvl>
  </w:abstractNum>
  <w:abstractNum w:abstractNumId="26">
    <w:nsid w:val="5A776368"/>
    <w:multiLevelType w:val="hybridMultilevel"/>
    <w:tmpl w:val="9D88DF32"/>
    <w:lvl w:ilvl="0" w:tplc="4C0A6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225C12"/>
    <w:multiLevelType w:val="hybridMultilevel"/>
    <w:tmpl w:val="301A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25CF8"/>
    <w:multiLevelType w:val="hybridMultilevel"/>
    <w:tmpl w:val="D070E2CC"/>
    <w:lvl w:ilvl="0" w:tplc="D93C9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F33DA"/>
    <w:multiLevelType w:val="multilevel"/>
    <w:tmpl w:val="CD32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0521CE"/>
    <w:multiLevelType w:val="hybridMultilevel"/>
    <w:tmpl w:val="AB9859D6"/>
    <w:lvl w:ilvl="0" w:tplc="1A24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8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540F58"/>
    <w:multiLevelType w:val="hybridMultilevel"/>
    <w:tmpl w:val="CE54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E3B3E"/>
    <w:multiLevelType w:val="multilevel"/>
    <w:tmpl w:val="A33A82C0"/>
    <w:lvl w:ilvl="0">
      <w:start w:val="1"/>
      <w:numFmt w:val="decimal"/>
      <w:lvlText w:val="%1."/>
      <w:lvlJc w:val="left"/>
      <w:pPr>
        <w:ind w:left="1778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DAE5046"/>
    <w:multiLevelType w:val="hybridMultilevel"/>
    <w:tmpl w:val="995E3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785FEA"/>
    <w:multiLevelType w:val="multilevel"/>
    <w:tmpl w:val="41EE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24"/>
  </w:num>
  <w:num w:numId="5">
    <w:abstractNumId w:val="5"/>
  </w:num>
  <w:num w:numId="6">
    <w:abstractNumId w:val="7"/>
  </w:num>
  <w:num w:numId="7">
    <w:abstractNumId w:val="15"/>
  </w:num>
  <w:num w:numId="8">
    <w:abstractNumId w:val="29"/>
  </w:num>
  <w:num w:numId="9">
    <w:abstractNumId w:val="8"/>
  </w:num>
  <w:num w:numId="10">
    <w:abstractNumId w:val="0"/>
  </w:num>
  <w:num w:numId="11">
    <w:abstractNumId w:val="10"/>
  </w:num>
  <w:num w:numId="12">
    <w:abstractNumId w:val="25"/>
  </w:num>
  <w:num w:numId="13">
    <w:abstractNumId w:val="34"/>
  </w:num>
  <w:num w:numId="14">
    <w:abstractNumId w:val="22"/>
  </w:num>
  <w:num w:numId="15">
    <w:abstractNumId w:val="9"/>
  </w:num>
  <w:num w:numId="16">
    <w:abstractNumId w:val="23"/>
  </w:num>
  <w:num w:numId="17">
    <w:abstractNumId w:val="31"/>
  </w:num>
  <w:num w:numId="18">
    <w:abstractNumId w:val="17"/>
  </w:num>
  <w:num w:numId="19">
    <w:abstractNumId w:val="12"/>
  </w:num>
  <w:num w:numId="20">
    <w:abstractNumId w:val="32"/>
  </w:num>
  <w:num w:numId="21">
    <w:abstractNumId w:val="2"/>
  </w:num>
  <w:num w:numId="22">
    <w:abstractNumId w:val="30"/>
  </w:num>
  <w:num w:numId="23">
    <w:abstractNumId w:val="3"/>
  </w:num>
  <w:num w:numId="24">
    <w:abstractNumId w:val="19"/>
  </w:num>
  <w:num w:numId="25">
    <w:abstractNumId w:val="13"/>
  </w:num>
  <w:num w:numId="26">
    <w:abstractNumId w:val="11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33"/>
  </w:num>
  <w:num w:numId="32">
    <w:abstractNumId w:val="4"/>
  </w:num>
  <w:num w:numId="33">
    <w:abstractNumId w:val="16"/>
  </w:num>
  <w:num w:numId="34">
    <w:abstractNumId w:val="20"/>
  </w:num>
  <w:num w:numId="3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0"/>
    <w:rsid w:val="0000206F"/>
    <w:rsid w:val="00005C01"/>
    <w:rsid w:val="000149FF"/>
    <w:rsid w:val="00016813"/>
    <w:rsid w:val="000228EF"/>
    <w:rsid w:val="000242A0"/>
    <w:rsid w:val="00024E50"/>
    <w:rsid w:val="0002563B"/>
    <w:rsid w:val="00042C52"/>
    <w:rsid w:val="00043BA4"/>
    <w:rsid w:val="000552CF"/>
    <w:rsid w:val="00067F91"/>
    <w:rsid w:val="00073793"/>
    <w:rsid w:val="000757F5"/>
    <w:rsid w:val="000778C2"/>
    <w:rsid w:val="00097E7D"/>
    <w:rsid w:val="000A23D2"/>
    <w:rsid w:val="000A6120"/>
    <w:rsid w:val="000B72B6"/>
    <w:rsid w:val="000C6815"/>
    <w:rsid w:val="000D3452"/>
    <w:rsid w:val="000D5BA3"/>
    <w:rsid w:val="000E4221"/>
    <w:rsid w:val="000E4FA0"/>
    <w:rsid w:val="000F3426"/>
    <w:rsid w:val="000F4852"/>
    <w:rsid w:val="000F4BC9"/>
    <w:rsid w:val="0010012F"/>
    <w:rsid w:val="00101051"/>
    <w:rsid w:val="00103047"/>
    <w:rsid w:val="00132FAC"/>
    <w:rsid w:val="00133EAD"/>
    <w:rsid w:val="00137ADE"/>
    <w:rsid w:val="00143F49"/>
    <w:rsid w:val="001467EF"/>
    <w:rsid w:val="00147853"/>
    <w:rsid w:val="00162398"/>
    <w:rsid w:val="001704F5"/>
    <w:rsid w:val="00184303"/>
    <w:rsid w:val="001973D7"/>
    <w:rsid w:val="001A769A"/>
    <w:rsid w:val="001C44E2"/>
    <w:rsid w:val="001C6A25"/>
    <w:rsid w:val="001C6B33"/>
    <w:rsid w:val="001D2D14"/>
    <w:rsid w:val="001D4B47"/>
    <w:rsid w:val="001D7238"/>
    <w:rsid w:val="00206D3D"/>
    <w:rsid w:val="00207F64"/>
    <w:rsid w:val="0021644E"/>
    <w:rsid w:val="00226D32"/>
    <w:rsid w:val="00226EDC"/>
    <w:rsid w:val="00230A54"/>
    <w:rsid w:val="00245C38"/>
    <w:rsid w:val="00247955"/>
    <w:rsid w:val="00252B77"/>
    <w:rsid w:val="002533FA"/>
    <w:rsid w:val="00254EEF"/>
    <w:rsid w:val="00263D68"/>
    <w:rsid w:val="002715AF"/>
    <w:rsid w:val="0027167C"/>
    <w:rsid w:val="00277081"/>
    <w:rsid w:val="0028714C"/>
    <w:rsid w:val="002976F9"/>
    <w:rsid w:val="002A0085"/>
    <w:rsid w:val="002A51F0"/>
    <w:rsid w:val="002B1663"/>
    <w:rsid w:val="002B4839"/>
    <w:rsid w:val="002C5A79"/>
    <w:rsid w:val="002E6CD7"/>
    <w:rsid w:val="002E72F3"/>
    <w:rsid w:val="003006ED"/>
    <w:rsid w:val="00300772"/>
    <w:rsid w:val="00301B8E"/>
    <w:rsid w:val="003058C3"/>
    <w:rsid w:val="00305E9F"/>
    <w:rsid w:val="003136BD"/>
    <w:rsid w:val="003144F2"/>
    <w:rsid w:val="003235B9"/>
    <w:rsid w:val="0033262C"/>
    <w:rsid w:val="003339B4"/>
    <w:rsid w:val="00334F14"/>
    <w:rsid w:val="00341804"/>
    <w:rsid w:val="00355CD6"/>
    <w:rsid w:val="00360AF6"/>
    <w:rsid w:val="00360EB5"/>
    <w:rsid w:val="00362865"/>
    <w:rsid w:val="00365C88"/>
    <w:rsid w:val="003665B3"/>
    <w:rsid w:val="00372C86"/>
    <w:rsid w:val="00376EE0"/>
    <w:rsid w:val="00381C3B"/>
    <w:rsid w:val="00382134"/>
    <w:rsid w:val="003833CE"/>
    <w:rsid w:val="00384B9F"/>
    <w:rsid w:val="00386EB0"/>
    <w:rsid w:val="00393AD5"/>
    <w:rsid w:val="003A4F98"/>
    <w:rsid w:val="003B2F96"/>
    <w:rsid w:val="003F03B0"/>
    <w:rsid w:val="003F0AD5"/>
    <w:rsid w:val="003F2F55"/>
    <w:rsid w:val="003F42C2"/>
    <w:rsid w:val="003F4CE8"/>
    <w:rsid w:val="004003F1"/>
    <w:rsid w:val="00425339"/>
    <w:rsid w:val="00425F63"/>
    <w:rsid w:val="0043249A"/>
    <w:rsid w:val="00455B25"/>
    <w:rsid w:val="004577A2"/>
    <w:rsid w:val="00460E17"/>
    <w:rsid w:val="00461CAB"/>
    <w:rsid w:val="0046273E"/>
    <w:rsid w:val="0046386E"/>
    <w:rsid w:val="00464738"/>
    <w:rsid w:val="004800C6"/>
    <w:rsid w:val="00480CCC"/>
    <w:rsid w:val="00484CDB"/>
    <w:rsid w:val="00486179"/>
    <w:rsid w:val="00497AB3"/>
    <w:rsid w:val="00497C22"/>
    <w:rsid w:val="004A1E87"/>
    <w:rsid w:val="004A28E2"/>
    <w:rsid w:val="004A7CE3"/>
    <w:rsid w:val="004A7F7D"/>
    <w:rsid w:val="004B05FB"/>
    <w:rsid w:val="004B32CB"/>
    <w:rsid w:val="004B414F"/>
    <w:rsid w:val="004C3BB2"/>
    <w:rsid w:val="004E32F9"/>
    <w:rsid w:val="004E701F"/>
    <w:rsid w:val="004F5561"/>
    <w:rsid w:val="004F71C4"/>
    <w:rsid w:val="004F7612"/>
    <w:rsid w:val="00500442"/>
    <w:rsid w:val="005024C6"/>
    <w:rsid w:val="00504DF3"/>
    <w:rsid w:val="005408FD"/>
    <w:rsid w:val="00541C0F"/>
    <w:rsid w:val="00545D1A"/>
    <w:rsid w:val="00552ADD"/>
    <w:rsid w:val="005537DF"/>
    <w:rsid w:val="0055564E"/>
    <w:rsid w:val="005974B6"/>
    <w:rsid w:val="005A06B8"/>
    <w:rsid w:val="005A4E1F"/>
    <w:rsid w:val="005B2D38"/>
    <w:rsid w:val="005C0140"/>
    <w:rsid w:val="005C131C"/>
    <w:rsid w:val="005C6B5D"/>
    <w:rsid w:val="005D2DDB"/>
    <w:rsid w:val="005E0C9D"/>
    <w:rsid w:val="005F68E8"/>
    <w:rsid w:val="00623D55"/>
    <w:rsid w:val="0062442D"/>
    <w:rsid w:val="00631F52"/>
    <w:rsid w:val="00637AD5"/>
    <w:rsid w:val="00643483"/>
    <w:rsid w:val="00665DE6"/>
    <w:rsid w:val="006726EB"/>
    <w:rsid w:val="006759A3"/>
    <w:rsid w:val="00687C48"/>
    <w:rsid w:val="00693DAA"/>
    <w:rsid w:val="006952F7"/>
    <w:rsid w:val="006A229E"/>
    <w:rsid w:val="006A2959"/>
    <w:rsid w:val="006B51A2"/>
    <w:rsid w:val="006C28DF"/>
    <w:rsid w:val="006D1CD2"/>
    <w:rsid w:val="006E3A25"/>
    <w:rsid w:val="006E566C"/>
    <w:rsid w:val="006E6A0C"/>
    <w:rsid w:val="006F1E11"/>
    <w:rsid w:val="006F2490"/>
    <w:rsid w:val="006F3FA5"/>
    <w:rsid w:val="006F5E53"/>
    <w:rsid w:val="006F7E6B"/>
    <w:rsid w:val="0070113F"/>
    <w:rsid w:val="00706A31"/>
    <w:rsid w:val="0071399A"/>
    <w:rsid w:val="00733EAB"/>
    <w:rsid w:val="00746244"/>
    <w:rsid w:val="00756AF8"/>
    <w:rsid w:val="00761B45"/>
    <w:rsid w:val="00771D3D"/>
    <w:rsid w:val="0077746F"/>
    <w:rsid w:val="00777A0E"/>
    <w:rsid w:val="00784929"/>
    <w:rsid w:val="00785869"/>
    <w:rsid w:val="00786B26"/>
    <w:rsid w:val="00786BBF"/>
    <w:rsid w:val="00790333"/>
    <w:rsid w:val="007948F4"/>
    <w:rsid w:val="007A40EE"/>
    <w:rsid w:val="007B79BB"/>
    <w:rsid w:val="007C74BA"/>
    <w:rsid w:val="007F3EF9"/>
    <w:rsid w:val="007F422A"/>
    <w:rsid w:val="007F47AD"/>
    <w:rsid w:val="00803548"/>
    <w:rsid w:val="0080749E"/>
    <w:rsid w:val="008113C2"/>
    <w:rsid w:val="00816A7A"/>
    <w:rsid w:val="00823B9C"/>
    <w:rsid w:val="00825EEB"/>
    <w:rsid w:val="0082742F"/>
    <w:rsid w:val="0083088D"/>
    <w:rsid w:val="00831034"/>
    <w:rsid w:val="00836192"/>
    <w:rsid w:val="008379E4"/>
    <w:rsid w:val="00841A72"/>
    <w:rsid w:val="00850D48"/>
    <w:rsid w:val="00855629"/>
    <w:rsid w:val="00861440"/>
    <w:rsid w:val="00862E17"/>
    <w:rsid w:val="008671FA"/>
    <w:rsid w:val="00872348"/>
    <w:rsid w:val="0088493E"/>
    <w:rsid w:val="00885A97"/>
    <w:rsid w:val="008A18A7"/>
    <w:rsid w:val="008A216A"/>
    <w:rsid w:val="008A2520"/>
    <w:rsid w:val="008A35B4"/>
    <w:rsid w:val="008A4EF0"/>
    <w:rsid w:val="008A52FF"/>
    <w:rsid w:val="008C2E2E"/>
    <w:rsid w:val="008D13D1"/>
    <w:rsid w:val="008D5D55"/>
    <w:rsid w:val="008D6600"/>
    <w:rsid w:val="008F1D68"/>
    <w:rsid w:val="009005FD"/>
    <w:rsid w:val="0090760F"/>
    <w:rsid w:val="00910EEC"/>
    <w:rsid w:val="00932252"/>
    <w:rsid w:val="00934820"/>
    <w:rsid w:val="009408ED"/>
    <w:rsid w:val="00943705"/>
    <w:rsid w:val="00943DE5"/>
    <w:rsid w:val="00944CE1"/>
    <w:rsid w:val="0094535A"/>
    <w:rsid w:val="009501C3"/>
    <w:rsid w:val="0095416D"/>
    <w:rsid w:val="00957823"/>
    <w:rsid w:val="00965DC6"/>
    <w:rsid w:val="00972B18"/>
    <w:rsid w:val="0099069D"/>
    <w:rsid w:val="009962D2"/>
    <w:rsid w:val="009B13C2"/>
    <w:rsid w:val="009B6743"/>
    <w:rsid w:val="009C39BD"/>
    <w:rsid w:val="009E68DA"/>
    <w:rsid w:val="009F71BE"/>
    <w:rsid w:val="00A256C0"/>
    <w:rsid w:val="00A322EC"/>
    <w:rsid w:val="00A36BAD"/>
    <w:rsid w:val="00A56FCF"/>
    <w:rsid w:val="00A57033"/>
    <w:rsid w:val="00A60363"/>
    <w:rsid w:val="00A6080E"/>
    <w:rsid w:val="00A87332"/>
    <w:rsid w:val="00A93A7B"/>
    <w:rsid w:val="00AA0886"/>
    <w:rsid w:val="00AA6916"/>
    <w:rsid w:val="00AB7AD9"/>
    <w:rsid w:val="00AC695B"/>
    <w:rsid w:val="00AD5576"/>
    <w:rsid w:val="00AD69CB"/>
    <w:rsid w:val="00AE6F42"/>
    <w:rsid w:val="00AE79EE"/>
    <w:rsid w:val="00AF2162"/>
    <w:rsid w:val="00AF320D"/>
    <w:rsid w:val="00AF7E54"/>
    <w:rsid w:val="00B0355D"/>
    <w:rsid w:val="00B2053C"/>
    <w:rsid w:val="00B21B96"/>
    <w:rsid w:val="00B2407C"/>
    <w:rsid w:val="00B34EF4"/>
    <w:rsid w:val="00B43A6F"/>
    <w:rsid w:val="00B5456A"/>
    <w:rsid w:val="00B66DA8"/>
    <w:rsid w:val="00B712F8"/>
    <w:rsid w:val="00B8332E"/>
    <w:rsid w:val="00B91D04"/>
    <w:rsid w:val="00B976A0"/>
    <w:rsid w:val="00BA0BB1"/>
    <w:rsid w:val="00BC2898"/>
    <w:rsid w:val="00BD1777"/>
    <w:rsid w:val="00BD446A"/>
    <w:rsid w:val="00BE63D9"/>
    <w:rsid w:val="00BF130E"/>
    <w:rsid w:val="00BF22DB"/>
    <w:rsid w:val="00BF4AF6"/>
    <w:rsid w:val="00BF6AB7"/>
    <w:rsid w:val="00C00A44"/>
    <w:rsid w:val="00C00ED3"/>
    <w:rsid w:val="00C022B0"/>
    <w:rsid w:val="00C035D9"/>
    <w:rsid w:val="00C03EC8"/>
    <w:rsid w:val="00C10A14"/>
    <w:rsid w:val="00C131B9"/>
    <w:rsid w:val="00C321FC"/>
    <w:rsid w:val="00C40009"/>
    <w:rsid w:val="00C52DFD"/>
    <w:rsid w:val="00C546A1"/>
    <w:rsid w:val="00C554B0"/>
    <w:rsid w:val="00C6669B"/>
    <w:rsid w:val="00C710B8"/>
    <w:rsid w:val="00C824E6"/>
    <w:rsid w:val="00C878AA"/>
    <w:rsid w:val="00C91618"/>
    <w:rsid w:val="00C91642"/>
    <w:rsid w:val="00C92C2E"/>
    <w:rsid w:val="00CA68BF"/>
    <w:rsid w:val="00CB24B8"/>
    <w:rsid w:val="00CB611E"/>
    <w:rsid w:val="00CB6D56"/>
    <w:rsid w:val="00CC0504"/>
    <w:rsid w:val="00CC6E9B"/>
    <w:rsid w:val="00CC79E7"/>
    <w:rsid w:val="00CD10C0"/>
    <w:rsid w:val="00CD18E3"/>
    <w:rsid w:val="00CD70F1"/>
    <w:rsid w:val="00D02A0B"/>
    <w:rsid w:val="00D101F8"/>
    <w:rsid w:val="00D2034D"/>
    <w:rsid w:val="00D2623E"/>
    <w:rsid w:val="00D26D08"/>
    <w:rsid w:val="00D31DDD"/>
    <w:rsid w:val="00D361B1"/>
    <w:rsid w:val="00D36E4B"/>
    <w:rsid w:val="00D4095D"/>
    <w:rsid w:val="00D43796"/>
    <w:rsid w:val="00D46026"/>
    <w:rsid w:val="00D50E8F"/>
    <w:rsid w:val="00D6242E"/>
    <w:rsid w:val="00D64CFF"/>
    <w:rsid w:val="00D73A55"/>
    <w:rsid w:val="00D829F1"/>
    <w:rsid w:val="00D97A52"/>
    <w:rsid w:val="00DA5ABA"/>
    <w:rsid w:val="00DA7F68"/>
    <w:rsid w:val="00DB2236"/>
    <w:rsid w:val="00DB3B74"/>
    <w:rsid w:val="00DC3AAC"/>
    <w:rsid w:val="00DC7549"/>
    <w:rsid w:val="00DD328A"/>
    <w:rsid w:val="00DE3C55"/>
    <w:rsid w:val="00DE5BC5"/>
    <w:rsid w:val="00DE7A26"/>
    <w:rsid w:val="00DF1E48"/>
    <w:rsid w:val="00DF349F"/>
    <w:rsid w:val="00DF59BE"/>
    <w:rsid w:val="00DF5D43"/>
    <w:rsid w:val="00E02C78"/>
    <w:rsid w:val="00E061DB"/>
    <w:rsid w:val="00E10D5D"/>
    <w:rsid w:val="00E12450"/>
    <w:rsid w:val="00E126A3"/>
    <w:rsid w:val="00E23AFF"/>
    <w:rsid w:val="00E25B54"/>
    <w:rsid w:val="00E30BCA"/>
    <w:rsid w:val="00E33C13"/>
    <w:rsid w:val="00E419C2"/>
    <w:rsid w:val="00E447F4"/>
    <w:rsid w:val="00E50B18"/>
    <w:rsid w:val="00E5397E"/>
    <w:rsid w:val="00E61D67"/>
    <w:rsid w:val="00E61F14"/>
    <w:rsid w:val="00E63FB6"/>
    <w:rsid w:val="00E6744F"/>
    <w:rsid w:val="00E728C7"/>
    <w:rsid w:val="00E8220C"/>
    <w:rsid w:val="00E87571"/>
    <w:rsid w:val="00E87657"/>
    <w:rsid w:val="00E913F6"/>
    <w:rsid w:val="00E97E19"/>
    <w:rsid w:val="00EC697D"/>
    <w:rsid w:val="00EC6ACC"/>
    <w:rsid w:val="00EE264C"/>
    <w:rsid w:val="00EE6259"/>
    <w:rsid w:val="00EF014A"/>
    <w:rsid w:val="00EF2075"/>
    <w:rsid w:val="00EF2754"/>
    <w:rsid w:val="00EF36D9"/>
    <w:rsid w:val="00EF4720"/>
    <w:rsid w:val="00EF6CAB"/>
    <w:rsid w:val="00F00791"/>
    <w:rsid w:val="00F03827"/>
    <w:rsid w:val="00F17C0C"/>
    <w:rsid w:val="00F243A5"/>
    <w:rsid w:val="00F3151E"/>
    <w:rsid w:val="00F32AE6"/>
    <w:rsid w:val="00F3372A"/>
    <w:rsid w:val="00F3608E"/>
    <w:rsid w:val="00F529A1"/>
    <w:rsid w:val="00F54A38"/>
    <w:rsid w:val="00F56ACC"/>
    <w:rsid w:val="00F60A39"/>
    <w:rsid w:val="00F61EE9"/>
    <w:rsid w:val="00F63626"/>
    <w:rsid w:val="00F64D7D"/>
    <w:rsid w:val="00F72B87"/>
    <w:rsid w:val="00F75523"/>
    <w:rsid w:val="00F75727"/>
    <w:rsid w:val="00F75F75"/>
    <w:rsid w:val="00F800AB"/>
    <w:rsid w:val="00FA267B"/>
    <w:rsid w:val="00FA747F"/>
    <w:rsid w:val="00FB3C51"/>
    <w:rsid w:val="00FB44A3"/>
    <w:rsid w:val="00FB5282"/>
    <w:rsid w:val="00FB720C"/>
    <w:rsid w:val="00FD3643"/>
    <w:rsid w:val="00FE5B61"/>
    <w:rsid w:val="00FE7B22"/>
    <w:rsid w:val="00FF54E1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6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link w:val="a6"/>
    <w:uiPriority w:val="99"/>
    <w:rsid w:val="001D2D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D14"/>
  </w:style>
  <w:style w:type="paragraph" w:styleId="a8">
    <w:name w:val="Body Text Indent"/>
    <w:basedOn w:val="a"/>
    <w:link w:val="a9"/>
    <w:rsid w:val="00C710B8"/>
    <w:pPr>
      <w:spacing w:after="120"/>
      <w:ind w:left="283"/>
    </w:pPr>
  </w:style>
  <w:style w:type="paragraph" w:styleId="aa">
    <w:name w:val="header"/>
    <w:basedOn w:val="a"/>
    <w:link w:val="ab"/>
    <w:unhideWhenUsed/>
    <w:rsid w:val="00E87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8765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4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46A"/>
    <w:rPr>
      <w:rFonts w:ascii="Tahoma" w:hAnsi="Tahoma" w:cs="Tahoma"/>
      <w:sz w:val="16"/>
      <w:szCs w:val="16"/>
    </w:rPr>
  </w:style>
  <w:style w:type="character" w:customStyle="1" w:styleId="FontStyle42">
    <w:name w:val="Font Style42"/>
    <w:basedOn w:val="a0"/>
    <w:rsid w:val="00E61D6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E061DB"/>
    <w:rPr>
      <w:rFonts w:ascii="Arial" w:hAnsi="Arial" w:cs="Arial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40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D18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D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18E3"/>
    <w:rPr>
      <w:sz w:val="24"/>
      <w:szCs w:val="24"/>
    </w:rPr>
  </w:style>
  <w:style w:type="character" w:styleId="af">
    <w:name w:val="Hyperlink"/>
    <w:uiPriority w:val="99"/>
    <w:unhideWhenUsed/>
    <w:rsid w:val="00CD18E3"/>
    <w:rPr>
      <w:color w:val="0000FF"/>
      <w:u w:val="single"/>
    </w:rPr>
  </w:style>
  <w:style w:type="character" w:customStyle="1" w:styleId="apple-style-span">
    <w:name w:val="apple-style-span"/>
    <w:basedOn w:val="a0"/>
    <w:rsid w:val="00CD18E3"/>
  </w:style>
  <w:style w:type="character" w:styleId="af0">
    <w:name w:val="Strong"/>
    <w:uiPriority w:val="22"/>
    <w:qFormat/>
    <w:rsid w:val="00CD18E3"/>
    <w:rPr>
      <w:b/>
      <w:bCs/>
    </w:rPr>
  </w:style>
  <w:style w:type="character" w:customStyle="1" w:styleId="FontStyle13">
    <w:name w:val="Font Style13"/>
    <w:uiPriority w:val="99"/>
    <w:rsid w:val="00B2407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3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nhideWhenUsed/>
    <w:rsid w:val="006F7E6B"/>
    <w:pPr>
      <w:spacing w:after="120"/>
    </w:pPr>
  </w:style>
  <w:style w:type="character" w:customStyle="1" w:styleId="af2">
    <w:name w:val="Основной текст Знак"/>
    <w:basedOn w:val="a0"/>
    <w:link w:val="af1"/>
    <w:rsid w:val="006F7E6B"/>
    <w:rPr>
      <w:sz w:val="24"/>
      <w:szCs w:val="24"/>
    </w:rPr>
  </w:style>
  <w:style w:type="character" w:customStyle="1" w:styleId="b-serp-urlitem">
    <w:name w:val="b-serp-url__item"/>
    <w:basedOn w:val="a0"/>
    <w:rsid w:val="00D2623E"/>
  </w:style>
  <w:style w:type="character" w:customStyle="1" w:styleId="a6">
    <w:name w:val="Нижний колонтитул Знак"/>
    <w:basedOn w:val="a0"/>
    <w:link w:val="a5"/>
    <w:uiPriority w:val="99"/>
    <w:rsid w:val="009B6743"/>
    <w:rPr>
      <w:sz w:val="24"/>
      <w:szCs w:val="24"/>
    </w:rPr>
  </w:style>
  <w:style w:type="character" w:customStyle="1" w:styleId="FontStyle44">
    <w:name w:val="Font Style44"/>
    <w:basedOn w:val="a0"/>
    <w:rsid w:val="00E126A3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CC6E9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C6E9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C6E9B"/>
    <w:pPr>
      <w:spacing w:after="100"/>
      <w:ind w:left="240"/>
    </w:pPr>
  </w:style>
  <w:style w:type="paragraph" w:customStyle="1" w:styleId="12">
    <w:name w:val="Обычный1"/>
    <w:rsid w:val="009408ED"/>
    <w:rPr>
      <w:snapToGrid w:val="0"/>
    </w:rPr>
  </w:style>
  <w:style w:type="paragraph" w:styleId="24">
    <w:name w:val="Body Text Indent 2"/>
    <w:basedOn w:val="a"/>
    <w:link w:val="25"/>
    <w:rsid w:val="00AF32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F320D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AF320D"/>
    <w:rPr>
      <w:sz w:val="24"/>
      <w:szCs w:val="24"/>
    </w:rPr>
  </w:style>
  <w:style w:type="paragraph" w:styleId="31">
    <w:name w:val="Body Text Indent 3"/>
    <w:basedOn w:val="a"/>
    <w:link w:val="32"/>
    <w:rsid w:val="00AF32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320D"/>
    <w:rPr>
      <w:sz w:val="16"/>
      <w:szCs w:val="16"/>
    </w:rPr>
  </w:style>
  <w:style w:type="paragraph" w:styleId="af4">
    <w:name w:val="caption"/>
    <w:basedOn w:val="a"/>
    <w:next w:val="a"/>
    <w:qFormat/>
    <w:rsid w:val="00AF320D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character" w:customStyle="1" w:styleId="af5">
    <w:name w:val="Основной текст_"/>
    <w:basedOn w:val="a0"/>
    <w:link w:val="33"/>
    <w:rsid w:val="00D6242E"/>
    <w:rPr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rsid w:val="00D6242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5"/>
    <w:rsid w:val="00D6242E"/>
    <w:pPr>
      <w:widowControl w:val="0"/>
      <w:shd w:val="clear" w:color="auto" w:fill="FFFFFF"/>
      <w:spacing w:line="269" w:lineRule="exact"/>
      <w:ind w:hanging="300"/>
      <w:jc w:val="both"/>
    </w:pPr>
    <w:rPr>
      <w:sz w:val="21"/>
      <w:szCs w:val="21"/>
    </w:rPr>
  </w:style>
  <w:style w:type="paragraph" w:styleId="af7">
    <w:name w:val="Title"/>
    <w:basedOn w:val="a"/>
    <w:link w:val="af8"/>
    <w:qFormat/>
    <w:rsid w:val="00DA7F68"/>
    <w:pPr>
      <w:jc w:val="center"/>
    </w:pPr>
    <w:rPr>
      <w:b/>
      <w:sz w:val="28"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DA7F68"/>
    <w:rPr>
      <w:b/>
      <w:sz w:val="28"/>
      <w:lang w:val="x-none" w:eastAsia="x-none"/>
    </w:rPr>
  </w:style>
  <w:style w:type="paragraph" w:styleId="26">
    <w:name w:val="List 2"/>
    <w:basedOn w:val="a"/>
    <w:uiPriority w:val="99"/>
    <w:semiHidden/>
    <w:unhideWhenUsed/>
    <w:rsid w:val="000F3426"/>
    <w:pPr>
      <w:ind w:left="566" w:hanging="283"/>
      <w:contextualSpacing/>
    </w:pPr>
  </w:style>
  <w:style w:type="paragraph" w:customStyle="1" w:styleId="Default">
    <w:name w:val="Default"/>
    <w:rsid w:val="00254E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61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link w:val="a6"/>
    <w:uiPriority w:val="99"/>
    <w:rsid w:val="001D2D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D14"/>
  </w:style>
  <w:style w:type="paragraph" w:styleId="a8">
    <w:name w:val="Body Text Indent"/>
    <w:basedOn w:val="a"/>
    <w:link w:val="a9"/>
    <w:rsid w:val="00C710B8"/>
    <w:pPr>
      <w:spacing w:after="120"/>
      <w:ind w:left="283"/>
    </w:pPr>
  </w:style>
  <w:style w:type="paragraph" w:styleId="aa">
    <w:name w:val="header"/>
    <w:basedOn w:val="a"/>
    <w:link w:val="ab"/>
    <w:unhideWhenUsed/>
    <w:rsid w:val="00E87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8765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4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46A"/>
    <w:rPr>
      <w:rFonts w:ascii="Tahoma" w:hAnsi="Tahoma" w:cs="Tahoma"/>
      <w:sz w:val="16"/>
      <w:szCs w:val="16"/>
    </w:rPr>
  </w:style>
  <w:style w:type="character" w:customStyle="1" w:styleId="FontStyle42">
    <w:name w:val="Font Style42"/>
    <w:basedOn w:val="a0"/>
    <w:rsid w:val="00E61D6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E061DB"/>
    <w:rPr>
      <w:rFonts w:ascii="Arial" w:hAnsi="Arial" w:cs="Arial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40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D18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D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18E3"/>
    <w:rPr>
      <w:sz w:val="24"/>
      <w:szCs w:val="24"/>
    </w:rPr>
  </w:style>
  <w:style w:type="character" w:styleId="af">
    <w:name w:val="Hyperlink"/>
    <w:uiPriority w:val="99"/>
    <w:unhideWhenUsed/>
    <w:rsid w:val="00CD18E3"/>
    <w:rPr>
      <w:color w:val="0000FF"/>
      <w:u w:val="single"/>
    </w:rPr>
  </w:style>
  <w:style w:type="character" w:customStyle="1" w:styleId="apple-style-span">
    <w:name w:val="apple-style-span"/>
    <w:basedOn w:val="a0"/>
    <w:rsid w:val="00CD18E3"/>
  </w:style>
  <w:style w:type="character" w:styleId="af0">
    <w:name w:val="Strong"/>
    <w:uiPriority w:val="22"/>
    <w:qFormat/>
    <w:rsid w:val="00CD18E3"/>
    <w:rPr>
      <w:b/>
      <w:bCs/>
    </w:rPr>
  </w:style>
  <w:style w:type="character" w:customStyle="1" w:styleId="FontStyle13">
    <w:name w:val="Font Style13"/>
    <w:uiPriority w:val="99"/>
    <w:rsid w:val="00B2407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3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nhideWhenUsed/>
    <w:rsid w:val="006F7E6B"/>
    <w:pPr>
      <w:spacing w:after="120"/>
    </w:pPr>
  </w:style>
  <w:style w:type="character" w:customStyle="1" w:styleId="af2">
    <w:name w:val="Основной текст Знак"/>
    <w:basedOn w:val="a0"/>
    <w:link w:val="af1"/>
    <w:rsid w:val="006F7E6B"/>
    <w:rPr>
      <w:sz w:val="24"/>
      <w:szCs w:val="24"/>
    </w:rPr>
  </w:style>
  <w:style w:type="character" w:customStyle="1" w:styleId="b-serp-urlitem">
    <w:name w:val="b-serp-url__item"/>
    <w:basedOn w:val="a0"/>
    <w:rsid w:val="00D2623E"/>
  </w:style>
  <w:style w:type="character" w:customStyle="1" w:styleId="a6">
    <w:name w:val="Нижний колонтитул Знак"/>
    <w:basedOn w:val="a0"/>
    <w:link w:val="a5"/>
    <w:uiPriority w:val="99"/>
    <w:rsid w:val="009B6743"/>
    <w:rPr>
      <w:sz w:val="24"/>
      <w:szCs w:val="24"/>
    </w:rPr>
  </w:style>
  <w:style w:type="character" w:customStyle="1" w:styleId="FontStyle44">
    <w:name w:val="Font Style44"/>
    <w:basedOn w:val="a0"/>
    <w:rsid w:val="00E126A3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CC6E9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C6E9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C6E9B"/>
    <w:pPr>
      <w:spacing w:after="100"/>
      <w:ind w:left="240"/>
    </w:pPr>
  </w:style>
  <w:style w:type="paragraph" w:customStyle="1" w:styleId="12">
    <w:name w:val="Обычный1"/>
    <w:rsid w:val="009408ED"/>
    <w:rPr>
      <w:snapToGrid w:val="0"/>
    </w:rPr>
  </w:style>
  <w:style w:type="paragraph" w:styleId="24">
    <w:name w:val="Body Text Indent 2"/>
    <w:basedOn w:val="a"/>
    <w:link w:val="25"/>
    <w:rsid w:val="00AF32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F320D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AF320D"/>
    <w:rPr>
      <w:sz w:val="24"/>
      <w:szCs w:val="24"/>
    </w:rPr>
  </w:style>
  <w:style w:type="paragraph" w:styleId="31">
    <w:name w:val="Body Text Indent 3"/>
    <w:basedOn w:val="a"/>
    <w:link w:val="32"/>
    <w:rsid w:val="00AF32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320D"/>
    <w:rPr>
      <w:sz w:val="16"/>
      <w:szCs w:val="16"/>
    </w:rPr>
  </w:style>
  <w:style w:type="paragraph" w:styleId="af4">
    <w:name w:val="caption"/>
    <w:basedOn w:val="a"/>
    <w:next w:val="a"/>
    <w:qFormat/>
    <w:rsid w:val="00AF320D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character" w:customStyle="1" w:styleId="af5">
    <w:name w:val="Основной текст_"/>
    <w:basedOn w:val="a0"/>
    <w:link w:val="33"/>
    <w:rsid w:val="00D6242E"/>
    <w:rPr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rsid w:val="00D6242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5"/>
    <w:rsid w:val="00D6242E"/>
    <w:pPr>
      <w:widowControl w:val="0"/>
      <w:shd w:val="clear" w:color="auto" w:fill="FFFFFF"/>
      <w:spacing w:line="269" w:lineRule="exact"/>
      <w:ind w:hanging="300"/>
      <w:jc w:val="both"/>
    </w:pPr>
    <w:rPr>
      <w:sz w:val="21"/>
      <w:szCs w:val="21"/>
    </w:rPr>
  </w:style>
  <w:style w:type="paragraph" w:styleId="af7">
    <w:name w:val="Title"/>
    <w:basedOn w:val="a"/>
    <w:link w:val="af8"/>
    <w:qFormat/>
    <w:rsid w:val="00DA7F68"/>
    <w:pPr>
      <w:jc w:val="center"/>
    </w:pPr>
    <w:rPr>
      <w:b/>
      <w:sz w:val="28"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DA7F68"/>
    <w:rPr>
      <w:b/>
      <w:sz w:val="28"/>
      <w:lang w:val="x-none" w:eastAsia="x-none"/>
    </w:rPr>
  </w:style>
  <w:style w:type="paragraph" w:styleId="26">
    <w:name w:val="List 2"/>
    <w:basedOn w:val="a"/>
    <w:uiPriority w:val="99"/>
    <w:semiHidden/>
    <w:unhideWhenUsed/>
    <w:rsid w:val="000F3426"/>
    <w:pPr>
      <w:ind w:left="566" w:hanging="283"/>
      <w:contextualSpacing/>
    </w:pPr>
  </w:style>
  <w:style w:type="paragraph" w:customStyle="1" w:styleId="Default">
    <w:name w:val="Default"/>
    <w:rsid w:val="00254E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znanium.com/catalog.php?item=booksearch&amp;code=%D0%A3%D1%87%D0%B0%D1%81%D1%82%D0%B8%D0%B5%20%D0%B2%20%D0%B8%D0%BD%D1%82%D0%B5%D0%B3%D1%80%D0%B0%D1%86%D0%B8%D0%B8%20%D0%BF%D1%80%D0%BE%D0%B3%D1%80%D0%B0%D0%BC%D0%BC%D0%BD%D1%8B%D1%85%20%D0%BC%D0%BE%D0%B4%D1%83%D0%BB%D0%B5%D0%B9" TargetMode="External"/><Relationship Id="rId18" Type="http://schemas.openxmlformats.org/officeDocument/2006/relationships/hyperlink" Target="http://znanium.com/bookread2.php?book=541003" TargetMode="External"/><Relationship Id="rId26" Type="http://schemas.openxmlformats.org/officeDocument/2006/relationships/hyperlink" Target="http://www.maksakov-sa.ru/TehProgram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319046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bookread2.php?book=232661" TargetMode="External"/><Relationship Id="rId25" Type="http://schemas.openxmlformats.org/officeDocument/2006/relationships/hyperlink" Target="http://www.klgtu.ru/students/literature/inf_asu/60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.php?item=booksearch&amp;code=%D0%BF%D1%80%D0%BE%D0%B3%D1%80%D0%B0%D0%BC%D0%BC%D0%B8%D1%80%D0%BE%D0%B2%D0%B0%D0%BD%D0%B8%D0%B5+%D0%BD%D0%B0+C%23&amp;page=3" TargetMode="External"/><Relationship Id="rId20" Type="http://schemas.openxmlformats.org/officeDocument/2006/relationships/hyperlink" Target="http://znanium.com/catalog.php?bookinfo=2569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2programmer.ru/l1?start=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catalog.php?bookinfo=544732" TargetMode="External"/><Relationship Id="rId23" Type="http://schemas.openxmlformats.org/officeDocument/2006/relationships/hyperlink" Target="http://www.glossary.ru/cgi-bin/gl_sch2.cgi?RSl)turujoo!vwujwgssowuigto9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znanium.com/catalog.php?bookinfo=38996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znanium.com/catalog.php?item=booksearch&amp;code=%D0%A3%D1%87%D0%B0%D1%81%D1%82%D0%B8%D0%B5%20%D0%B2%20%D0%B8%D0%BD%D1%82%D0%B5%D0%B3%D1%80%D0%B0%D1%86%D0%B8%D0%B8%20%D0%BF%D1%80%D0%BE%D0%B3%D1%80%D0%B0%D0%BC%D0%BC%D0%BD%D1%8B%D1%85%20%D0%BC%D0%BE%D0%B4%D1%83%D0%BB%D0%B5%D0%B9" TargetMode="External"/><Relationship Id="rId22" Type="http://schemas.openxmlformats.org/officeDocument/2006/relationships/hyperlink" Target="http://www.pascal7.ru/" TargetMode="External"/><Relationship Id="rId27" Type="http://schemas.openxmlformats.org/officeDocument/2006/relationships/hyperlink" Target="http://www.object.newmail.ru/obj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7BFD-968D-4243-B6C0-6CB90040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20DBE-B1CC-4830-8CF7-7948EF87CB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BF67A7-927A-4477-9D68-6EB4DA189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45DCF-DEE9-4687-83D7-575AB4C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2471</Words>
  <Characters>21903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211-04</cp:lastModifiedBy>
  <cp:revision>16</cp:revision>
  <cp:lastPrinted>2017-03-22T06:16:00Z</cp:lastPrinted>
  <dcterms:created xsi:type="dcterms:W3CDTF">2016-10-24T08:23:00Z</dcterms:created>
  <dcterms:modified xsi:type="dcterms:W3CDTF">2017-03-22T06:48:00Z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