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437B07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="001B18C1" w:rsidRPr="00D11EE6">
        <w:rPr>
          <w:rFonts w:ascii="Times New Roman" w:hAnsi="Times New Roman"/>
          <w:sz w:val="28"/>
          <w:szCs w:val="28"/>
        </w:rPr>
        <w:t xml:space="preserve">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3F7DD9">
        <w:rPr>
          <w:rFonts w:ascii="Times New Roman" w:hAnsi="Times New Roman"/>
          <w:i/>
          <w:sz w:val="28"/>
          <w:szCs w:val="28"/>
          <w:u w:val="single"/>
        </w:rPr>
        <w:t>Продажа гостиничного продукта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F7DD9" w:rsidRDefault="003F7DD9" w:rsidP="003F7D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F7DD9" w:rsidRDefault="003F7DD9" w:rsidP="003F7D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EA46A7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A943B6">
        <w:rPr>
          <w:rFonts w:ascii="Times New Roman" w:hAnsi="Times New Roman"/>
          <w:sz w:val="28"/>
          <w:szCs w:val="28"/>
        </w:rPr>
        <w:t>модуля</w:t>
      </w:r>
      <w:r w:rsidR="00A943B6" w:rsidRPr="00CE36F6">
        <w:rPr>
          <w:rFonts w:ascii="Times New Roman" w:hAnsi="Times New Roman"/>
          <w:sz w:val="28"/>
          <w:szCs w:val="28"/>
        </w:rPr>
        <w:t xml:space="preserve"> </w:t>
      </w:r>
      <w:r w:rsidRPr="00CE36F6">
        <w:rPr>
          <w:rFonts w:ascii="Times New Roman" w:hAnsi="Times New Roman"/>
          <w:sz w:val="28"/>
          <w:szCs w:val="28"/>
        </w:rPr>
        <w:t>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изучения и анализа потребностей потребителей гостиничного продукта, подбора соответствующего им гостиничного продукта;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разработки практических рекомендаций по формированию спроса и стимулированию сбыта гостиничного продукта для различных целевых сегментов;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выявления конкурентоспособности гостиничного продукта и организации;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>участия в разработке комплекса маркетинга;</w:t>
      </w:r>
    </w:p>
    <w:p w:rsidR="00867F6C" w:rsidRDefault="00867F6C" w:rsidP="00DF38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>выявлять, анализировать и формировать спрос на гостиничные услуги;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 проводить сегментацию рынка;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>разрабатывать гостиничный продукт в соответствии с запросами потребителей, опр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еделять его </w:t>
      </w: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характеристики и оптимальную номенклатуру услуг;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оценивать эффективность сбытовой политики;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выбирать средства распространения рекламы и определять их эффективность;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формулировать содержание рекламных материалов; </w:t>
      </w:r>
    </w:p>
    <w:p w:rsidR="00CB7973" w:rsidRDefault="00CB7973" w:rsidP="00CB797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7973">
        <w:rPr>
          <w:rFonts w:ascii="Times New Roman" w:hAnsi="Times New Roman"/>
          <w:sz w:val="28"/>
          <w:szCs w:val="28"/>
          <w:lang w:eastAsia="he-IL" w:bidi="he-IL"/>
        </w:rPr>
        <w:t xml:space="preserve">собирать и анализировать информацию о ценах </w:t>
      </w:r>
    </w:p>
    <w:p w:rsidR="006564F4" w:rsidRDefault="001B18C1" w:rsidP="00DF38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состояние и перспективы развития рынка гостиничных услуг;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гостиничный продукт: характерные особенности, методы формирования;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жизненного цикла гостиничного продукта: этапы, маркетинговые мероприятия;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потребности, удовлетворяемые гостиничным продуктом;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методы изучения и анализа предпочтений потребителя;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потребителей гостиничного продукта, особенности их поведения;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последовательность маркетинговых мероприятий при освоении сегмента рынка и позиционировании гостиничного продукта;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формирование и управление номенклатурой услуг в гостинице;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продаж номерного фонда и дополнительных услуг гостиницы;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t xml:space="preserve">специфику ценовой политики гостиницы, факторы, влияющие на ее формирование, систему скидок и надбавок; </w:t>
      </w:r>
    </w:p>
    <w:p w:rsidR="00225C26" w:rsidRDefault="00225C26" w:rsidP="00225C2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25C26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специфику рекламы услуг гостиниц и гостиничного продукта  </w:t>
      </w:r>
    </w:p>
    <w:p w:rsidR="001B18C1" w:rsidRPr="00D11EE6" w:rsidRDefault="00C30FBC" w:rsidP="00433F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C1CED" w:rsidRPr="00A61736" w:rsidRDefault="00EC1CED" w:rsidP="00EC1C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ОК-1; ОК-2; ОК-3; ОК-4; ОК-5; ОК-6; ОК-7; ОК-8; ОК-9; ПК 4.1;       ПК 4.2; ПК 4.3; ПК 4.4</w:t>
      </w:r>
    </w:p>
    <w:p w:rsidR="00C87F48" w:rsidRPr="00C87F48" w:rsidRDefault="00C87F48" w:rsidP="00C87F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437B07" w:rsidRPr="00437B07" w:rsidRDefault="00437B0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04.01. </w:t>
      </w:r>
      <w:r w:rsidR="00BA672E">
        <w:rPr>
          <w:rFonts w:ascii="Times New Roman" w:hAnsi="Times New Roman"/>
          <w:sz w:val="28"/>
          <w:szCs w:val="28"/>
          <w:u w:val="single"/>
          <w:lang w:eastAsia="he-IL" w:bidi="he-IL"/>
        </w:rPr>
        <w:t>Организация продаж гостиничного продукта</w:t>
      </w:r>
    </w:p>
    <w:p w:rsidR="00834C67" w:rsidRDefault="00834C67" w:rsidP="00437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Организация маркетинговой деятельности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1.1.Маркетинг как концепция продажи гостиничного продукта.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1.2. Содержание и направление маркетинговых исследований конъюнктуры рынка гостиничных услуг.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>Тема 1.3. Сегментация и позиционирование на рынке гостиничных услуг.</w:t>
      </w:r>
    </w:p>
    <w:p w:rsidR="00834C67" w:rsidRDefault="00834C67" w:rsidP="00437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и технология продаж гостиничного продукта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i/>
          <w:sz w:val="28"/>
          <w:szCs w:val="28"/>
          <w:lang w:eastAsia="he-IL" w:bidi="he-IL"/>
        </w:rPr>
        <w:t xml:space="preserve">Тема 2.1.Система маркетинговых коммуникаций, оценка эффективности </w:t>
      </w: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коммуникаций.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2.2.Мероприятия ФОССТИС.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2.3.Основы разработки рекламных текстов.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2.4.Формирование номенклатуры услуг гостиничного предприятия.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2.5.Цена и ценообразование на предприятиях гостиничной индустрии. Тема 2.6.Формы и технология продаж гостиничного продукта. </w:t>
      </w:r>
    </w:p>
    <w:p w:rsidR="00834C67" w:rsidRDefault="00834C67" w:rsidP="00437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 Оценка конкурентоспособности предприятий гостиничного сервиса.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3.1.Оценка конкурентоспособности гостиничной услуги. </w:t>
      </w:r>
    </w:p>
    <w:p w:rsidR="00834C67" w:rsidRPr="00834C67" w:rsidRDefault="00834C6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34C67">
        <w:rPr>
          <w:rFonts w:ascii="Times New Roman" w:hAnsi="Times New Roman"/>
          <w:sz w:val="28"/>
          <w:szCs w:val="28"/>
          <w:lang w:eastAsia="he-IL" w:bidi="he-IL"/>
        </w:rPr>
        <w:t xml:space="preserve">Тема 3.2.Оценка конкурентоспособности предприятий гостиничных услуг. </w:t>
      </w:r>
    </w:p>
    <w:p w:rsidR="00437B07" w:rsidRDefault="00437B0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МДК.04.02. </w:t>
      </w:r>
      <w:r w:rsidR="0044155D">
        <w:rPr>
          <w:rFonts w:ascii="Times New Roman" w:hAnsi="Times New Roman"/>
          <w:sz w:val="28"/>
          <w:szCs w:val="28"/>
          <w:u w:val="single"/>
          <w:lang w:eastAsia="he-IL" w:bidi="he-IL"/>
        </w:rPr>
        <w:t>Организация туризма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i/>
          <w:sz w:val="28"/>
          <w:szCs w:val="28"/>
          <w:lang w:eastAsia="he-IL" w:bidi="he-IL"/>
        </w:rPr>
        <w:t>Раздел 1.</w:t>
      </w:r>
      <w:r w:rsidRPr="00C32280">
        <w:rPr>
          <w:rFonts w:ascii="Times New Roman" w:hAnsi="Times New Roman"/>
          <w:i/>
          <w:sz w:val="28"/>
          <w:szCs w:val="28"/>
          <w:lang w:eastAsia="he-IL" w:bidi="he-IL"/>
        </w:rPr>
        <w:t xml:space="preserve"> Туристическая индустрия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1.1.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История туризма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ема 1.2.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Виды и формы современного туризма</w:t>
      </w:r>
    </w:p>
    <w:p w:rsidR="00C32280" w:rsidRPr="00C32280" w:rsidRDefault="00C32280" w:rsidP="00C32280">
      <w:pPr>
        <w:tabs>
          <w:tab w:val="left" w:pos="12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Структура туристической отрасли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1.4.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Гостиничное хозяйство и сервис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1.5.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Организация питания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1.6.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Организация транспортного обслуживания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1.7.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Организация досуга туристических путешествий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i/>
          <w:sz w:val="28"/>
          <w:szCs w:val="28"/>
          <w:lang w:eastAsia="he-IL" w:bidi="he-IL"/>
        </w:rPr>
        <w:t>Раздел 2.</w:t>
      </w:r>
      <w:r w:rsidRPr="00C32280">
        <w:rPr>
          <w:rFonts w:ascii="Times New Roman" w:hAnsi="Times New Roman"/>
          <w:i/>
          <w:sz w:val="28"/>
          <w:szCs w:val="28"/>
          <w:lang w:eastAsia="he-IL" w:bidi="he-IL"/>
        </w:rPr>
        <w:t xml:space="preserve"> Организация туризма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2.1.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Порядок создания туристической фирмы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2.2.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Ресурсы туризма и окружающей среды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2.3.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Организация продвижения туристического продукта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2.4.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Лицензирование, сертификация и страхование в туристическом бизнесе</w:t>
      </w:r>
    </w:p>
    <w:p w:rsidR="00C32280" w:rsidRPr="00C32280" w:rsidRDefault="00C32280" w:rsidP="00C32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2280">
        <w:rPr>
          <w:rFonts w:ascii="Times New Roman" w:hAnsi="Times New Roman"/>
          <w:sz w:val="28"/>
          <w:szCs w:val="28"/>
          <w:lang w:eastAsia="he-IL" w:bidi="he-IL"/>
        </w:rPr>
        <w:t>Тема 2.5.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32280">
        <w:rPr>
          <w:rFonts w:ascii="Times New Roman" w:hAnsi="Times New Roman"/>
          <w:sz w:val="28"/>
          <w:szCs w:val="28"/>
          <w:lang w:eastAsia="he-IL" w:bidi="he-IL"/>
        </w:rPr>
        <w:t>Центры туризма в России и за рубежом</w:t>
      </w:r>
    </w:p>
    <w:p w:rsidR="00D47391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B03C63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7391">
        <w:rPr>
          <w:rFonts w:ascii="Times New Roman" w:hAnsi="Times New Roman"/>
          <w:sz w:val="28"/>
          <w:szCs w:val="28"/>
        </w:rPr>
        <w:t>МДК.</w:t>
      </w:r>
      <w:r w:rsidR="00954291">
        <w:rPr>
          <w:rFonts w:ascii="Times New Roman" w:hAnsi="Times New Roman"/>
          <w:sz w:val="28"/>
          <w:szCs w:val="28"/>
        </w:rPr>
        <w:t>04</w:t>
      </w:r>
      <w:r w:rsidRPr="00D47391">
        <w:rPr>
          <w:rFonts w:ascii="Times New Roman" w:hAnsi="Times New Roman"/>
          <w:sz w:val="28"/>
          <w:szCs w:val="28"/>
        </w:rPr>
        <w:t xml:space="preserve">.01 – </w:t>
      </w:r>
      <w:r w:rsidR="008E0FD9">
        <w:rPr>
          <w:rFonts w:ascii="Times New Roman" w:hAnsi="Times New Roman"/>
          <w:sz w:val="28"/>
          <w:szCs w:val="28"/>
        </w:rPr>
        <w:t>186</w:t>
      </w:r>
      <w:r w:rsidR="00E1239E"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E0FD9">
        <w:rPr>
          <w:rFonts w:ascii="Times New Roman" w:hAnsi="Times New Roman"/>
          <w:sz w:val="28"/>
          <w:szCs w:val="28"/>
        </w:rPr>
        <w:t>144</w:t>
      </w:r>
      <w:r w:rsidR="001B18C1" w:rsidRPr="00D47391">
        <w:rPr>
          <w:rFonts w:ascii="Times New Roman" w:hAnsi="Times New Roman"/>
          <w:sz w:val="28"/>
          <w:szCs w:val="28"/>
        </w:rPr>
        <w:t xml:space="preserve">, см. р. </w:t>
      </w:r>
      <w:r w:rsidR="00E1239E" w:rsidRPr="00D47391">
        <w:rPr>
          <w:rFonts w:ascii="Times New Roman" w:hAnsi="Times New Roman"/>
          <w:sz w:val="28"/>
          <w:szCs w:val="28"/>
        </w:rPr>
        <w:t>–</w:t>
      </w:r>
      <w:r w:rsidR="001B18C1" w:rsidRPr="00D47391">
        <w:rPr>
          <w:rFonts w:ascii="Times New Roman" w:hAnsi="Times New Roman"/>
          <w:sz w:val="28"/>
          <w:szCs w:val="28"/>
        </w:rPr>
        <w:t xml:space="preserve"> </w:t>
      </w:r>
      <w:r w:rsidR="008E0FD9">
        <w:rPr>
          <w:rFonts w:ascii="Times New Roman" w:hAnsi="Times New Roman"/>
          <w:sz w:val="28"/>
          <w:szCs w:val="28"/>
        </w:rPr>
        <w:t>42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954291">
        <w:rPr>
          <w:rFonts w:ascii="Times New Roman" w:hAnsi="Times New Roman"/>
          <w:sz w:val="28"/>
          <w:szCs w:val="28"/>
        </w:rPr>
        <w:t>04.02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E0FD9">
        <w:rPr>
          <w:rFonts w:ascii="Times New Roman" w:hAnsi="Times New Roman"/>
          <w:sz w:val="28"/>
          <w:szCs w:val="28"/>
        </w:rPr>
        <w:t>66</w:t>
      </w:r>
      <w:r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E0FD9">
        <w:rPr>
          <w:rFonts w:ascii="Times New Roman" w:hAnsi="Times New Roman"/>
          <w:sz w:val="28"/>
          <w:szCs w:val="28"/>
        </w:rPr>
        <w:t>38</w:t>
      </w:r>
      <w:r w:rsidRPr="00D47391">
        <w:rPr>
          <w:rFonts w:ascii="Times New Roman" w:hAnsi="Times New Roman"/>
          <w:sz w:val="28"/>
          <w:szCs w:val="28"/>
        </w:rPr>
        <w:t xml:space="preserve">, см. р. – </w:t>
      </w:r>
      <w:r w:rsidR="008E0FD9">
        <w:rPr>
          <w:rFonts w:ascii="Times New Roman" w:hAnsi="Times New Roman"/>
          <w:sz w:val="28"/>
          <w:szCs w:val="28"/>
        </w:rPr>
        <w:t>28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C449E1" w:rsidRPr="00C449E1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контроля: 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90873">
        <w:rPr>
          <w:rFonts w:ascii="Times New Roman" w:hAnsi="Times New Roman"/>
          <w:sz w:val="28"/>
          <w:szCs w:val="28"/>
          <w:u w:val="single"/>
        </w:rPr>
        <w:t>04</w:t>
      </w:r>
      <w:r w:rsidRPr="00CE47D4">
        <w:rPr>
          <w:rFonts w:ascii="Times New Roman" w:hAnsi="Times New Roman"/>
          <w:sz w:val="28"/>
          <w:szCs w:val="28"/>
          <w:u w:val="single"/>
        </w:rPr>
        <w:t>.01</w:t>
      </w:r>
    </w:p>
    <w:p w:rsidR="00CE47D4" w:rsidRPr="00940E2E" w:rsidRDefault="00CE47D4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0F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семестре – экзамен</w:t>
      </w:r>
      <w:r w:rsidR="008E0FD9">
        <w:rPr>
          <w:rFonts w:ascii="Times New Roman" w:hAnsi="Times New Roman"/>
          <w:sz w:val="28"/>
          <w:szCs w:val="28"/>
        </w:rPr>
        <w:t>, курсовая работа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90873">
        <w:rPr>
          <w:rFonts w:ascii="Times New Roman" w:hAnsi="Times New Roman"/>
          <w:sz w:val="28"/>
          <w:szCs w:val="28"/>
          <w:u w:val="single"/>
        </w:rPr>
        <w:t>04</w:t>
      </w:r>
      <w:r w:rsidRPr="00CE47D4">
        <w:rPr>
          <w:rFonts w:ascii="Times New Roman" w:hAnsi="Times New Roman"/>
          <w:sz w:val="28"/>
          <w:szCs w:val="28"/>
          <w:u w:val="single"/>
        </w:rPr>
        <w:t>.02</w:t>
      </w:r>
    </w:p>
    <w:p w:rsidR="00CE47D4" w:rsidRDefault="00322392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7D4" w:rsidRPr="00C449E1">
        <w:rPr>
          <w:rFonts w:ascii="Times New Roman" w:hAnsi="Times New Roman"/>
          <w:sz w:val="28"/>
          <w:szCs w:val="28"/>
        </w:rPr>
        <w:t xml:space="preserve"> </w:t>
      </w:r>
      <w:r w:rsidR="008E0FD9">
        <w:rPr>
          <w:rFonts w:ascii="Times New Roman" w:hAnsi="Times New Roman"/>
          <w:sz w:val="28"/>
          <w:szCs w:val="28"/>
        </w:rPr>
        <w:t>3</w:t>
      </w:r>
      <w:r w:rsidR="00CE47D4" w:rsidRPr="00C449E1">
        <w:rPr>
          <w:rFonts w:ascii="Times New Roman" w:hAnsi="Times New Roman"/>
          <w:sz w:val="28"/>
          <w:szCs w:val="28"/>
        </w:rPr>
        <w:t xml:space="preserve"> семестре – </w:t>
      </w:r>
      <w:r w:rsidR="008E0FD9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C449E1" w:rsidRPr="00C449E1">
        <w:rPr>
          <w:rFonts w:ascii="Times New Roman" w:hAnsi="Times New Roman"/>
          <w:b/>
          <w:sz w:val="28"/>
          <w:szCs w:val="28"/>
        </w:rPr>
        <w:t>:</w:t>
      </w:r>
      <w:r w:rsidR="00C449E1">
        <w:rPr>
          <w:rFonts w:ascii="Times New Roman" w:hAnsi="Times New Roman"/>
          <w:sz w:val="28"/>
          <w:szCs w:val="28"/>
        </w:rPr>
        <w:t xml:space="preserve"> </w:t>
      </w:r>
      <w:r w:rsidR="008E0FD9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8EB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="00B818EB">
        <w:rPr>
          <w:rFonts w:ascii="Times New Roman" w:hAnsi="Times New Roman"/>
          <w:sz w:val="28"/>
          <w:szCs w:val="28"/>
        </w:rPr>
        <w:t xml:space="preserve"> Н.Г.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77FE"/>
    <w:rsid w:val="00025AA0"/>
    <w:rsid w:val="0003182E"/>
    <w:rsid w:val="00045298"/>
    <w:rsid w:val="0005185E"/>
    <w:rsid w:val="00054AE2"/>
    <w:rsid w:val="0006051F"/>
    <w:rsid w:val="000737D0"/>
    <w:rsid w:val="0007576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107"/>
    <w:rsid w:val="00133B1A"/>
    <w:rsid w:val="00144E3E"/>
    <w:rsid w:val="00145985"/>
    <w:rsid w:val="00146DD1"/>
    <w:rsid w:val="001548D8"/>
    <w:rsid w:val="00185003"/>
    <w:rsid w:val="001A3A91"/>
    <w:rsid w:val="001B18C1"/>
    <w:rsid w:val="001C35A3"/>
    <w:rsid w:val="001D0181"/>
    <w:rsid w:val="001E56BE"/>
    <w:rsid w:val="001E5A8E"/>
    <w:rsid w:val="001F43C6"/>
    <w:rsid w:val="00215280"/>
    <w:rsid w:val="00225C26"/>
    <w:rsid w:val="00245760"/>
    <w:rsid w:val="0025056F"/>
    <w:rsid w:val="00251D0D"/>
    <w:rsid w:val="0027176B"/>
    <w:rsid w:val="002A487C"/>
    <w:rsid w:val="002B6F23"/>
    <w:rsid w:val="002C15D5"/>
    <w:rsid w:val="002C1D33"/>
    <w:rsid w:val="002E1EBC"/>
    <w:rsid w:val="002F5316"/>
    <w:rsid w:val="003023AD"/>
    <w:rsid w:val="00322392"/>
    <w:rsid w:val="00326F2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6D4"/>
    <w:rsid w:val="00394B4A"/>
    <w:rsid w:val="003A14B6"/>
    <w:rsid w:val="003B2340"/>
    <w:rsid w:val="003C68EB"/>
    <w:rsid w:val="003E1C99"/>
    <w:rsid w:val="003F7DD9"/>
    <w:rsid w:val="004057D1"/>
    <w:rsid w:val="00407A5C"/>
    <w:rsid w:val="00411C26"/>
    <w:rsid w:val="00433F40"/>
    <w:rsid w:val="00437B07"/>
    <w:rsid w:val="004400CE"/>
    <w:rsid w:val="0044155D"/>
    <w:rsid w:val="00442B61"/>
    <w:rsid w:val="004478A2"/>
    <w:rsid w:val="004574B5"/>
    <w:rsid w:val="00461B20"/>
    <w:rsid w:val="00490606"/>
    <w:rsid w:val="004D4942"/>
    <w:rsid w:val="004F7F77"/>
    <w:rsid w:val="00512E5E"/>
    <w:rsid w:val="00513D5A"/>
    <w:rsid w:val="00525F51"/>
    <w:rsid w:val="00554AC0"/>
    <w:rsid w:val="00556EA1"/>
    <w:rsid w:val="00591F66"/>
    <w:rsid w:val="005976CE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B022A"/>
    <w:rsid w:val="007B6FBD"/>
    <w:rsid w:val="007C49EA"/>
    <w:rsid w:val="00834C67"/>
    <w:rsid w:val="0086074B"/>
    <w:rsid w:val="0086746D"/>
    <w:rsid w:val="00867F6C"/>
    <w:rsid w:val="0087764E"/>
    <w:rsid w:val="00883AB6"/>
    <w:rsid w:val="008C5FBD"/>
    <w:rsid w:val="008D0666"/>
    <w:rsid w:val="008D3CFE"/>
    <w:rsid w:val="008E0FD9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54291"/>
    <w:rsid w:val="0099101D"/>
    <w:rsid w:val="009933C6"/>
    <w:rsid w:val="009A4420"/>
    <w:rsid w:val="009B020D"/>
    <w:rsid w:val="009B0732"/>
    <w:rsid w:val="009B6078"/>
    <w:rsid w:val="009C1F4B"/>
    <w:rsid w:val="009D210B"/>
    <w:rsid w:val="009D5C78"/>
    <w:rsid w:val="009E0683"/>
    <w:rsid w:val="009E38B2"/>
    <w:rsid w:val="009E627C"/>
    <w:rsid w:val="009E7B44"/>
    <w:rsid w:val="009F2048"/>
    <w:rsid w:val="00A15D9C"/>
    <w:rsid w:val="00A201E5"/>
    <w:rsid w:val="00A20465"/>
    <w:rsid w:val="00A220AF"/>
    <w:rsid w:val="00A22DCD"/>
    <w:rsid w:val="00A43FAE"/>
    <w:rsid w:val="00A61736"/>
    <w:rsid w:val="00A76AA9"/>
    <w:rsid w:val="00A77429"/>
    <w:rsid w:val="00A81854"/>
    <w:rsid w:val="00A83710"/>
    <w:rsid w:val="00A943B6"/>
    <w:rsid w:val="00AA0B8B"/>
    <w:rsid w:val="00AB6222"/>
    <w:rsid w:val="00AC2B2F"/>
    <w:rsid w:val="00AC3195"/>
    <w:rsid w:val="00AD77BA"/>
    <w:rsid w:val="00AE76AB"/>
    <w:rsid w:val="00AF6B3F"/>
    <w:rsid w:val="00B03C63"/>
    <w:rsid w:val="00B0591A"/>
    <w:rsid w:val="00B12519"/>
    <w:rsid w:val="00B13BFA"/>
    <w:rsid w:val="00B360C7"/>
    <w:rsid w:val="00B47703"/>
    <w:rsid w:val="00B71162"/>
    <w:rsid w:val="00B818EB"/>
    <w:rsid w:val="00B87A9B"/>
    <w:rsid w:val="00B90873"/>
    <w:rsid w:val="00BA0F9E"/>
    <w:rsid w:val="00BA3166"/>
    <w:rsid w:val="00BA672E"/>
    <w:rsid w:val="00BC0C77"/>
    <w:rsid w:val="00BC33CB"/>
    <w:rsid w:val="00BC4D8C"/>
    <w:rsid w:val="00BD0081"/>
    <w:rsid w:val="00BD37C0"/>
    <w:rsid w:val="00BF730D"/>
    <w:rsid w:val="00C07B98"/>
    <w:rsid w:val="00C142E2"/>
    <w:rsid w:val="00C30FBC"/>
    <w:rsid w:val="00C32280"/>
    <w:rsid w:val="00C449E1"/>
    <w:rsid w:val="00C87F48"/>
    <w:rsid w:val="00C957DA"/>
    <w:rsid w:val="00CB6F30"/>
    <w:rsid w:val="00CB7973"/>
    <w:rsid w:val="00CB79F3"/>
    <w:rsid w:val="00CD7621"/>
    <w:rsid w:val="00CE10AC"/>
    <w:rsid w:val="00CE36F6"/>
    <w:rsid w:val="00CE47D4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80660"/>
    <w:rsid w:val="00D91E2F"/>
    <w:rsid w:val="00D93044"/>
    <w:rsid w:val="00DB4348"/>
    <w:rsid w:val="00DB5704"/>
    <w:rsid w:val="00DE50D6"/>
    <w:rsid w:val="00DF38D9"/>
    <w:rsid w:val="00E03459"/>
    <w:rsid w:val="00E06F06"/>
    <w:rsid w:val="00E10E5A"/>
    <w:rsid w:val="00E1239E"/>
    <w:rsid w:val="00E65106"/>
    <w:rsid w:val="00E65D38"/>
    <w:rsid w:val="00E67838"/>
    <w:rsid w:val="00EA0EFF"/>
    <w:rsid w:val="00EA44ED"/>
    <w:rsid w:val="00EA46A7"/>
    <w:rsid w:val="00EB308F"/>
    <w:rsid w:val="00EB5875"/>
    <w:rsid w:val="00EC1CED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96595B-6C19-47C6-A1CF-C2E5D71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267</cp:revision>
  <cp:lastPrinted>2014-06-06T09:58:00Z</cp:lastPrinted>
  <dcterms:created xsi:type="dcterms:W3CDTF">2014-06-06T10:09:00Z</dcterms:created>
  <dcterms:modified xsi:type="dcterms:W3CDTF">2017-03-06T07:58:00Z</dcterms:modified>
</cp:coreProperties>
</file>