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A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A7626">
        <w:rPr>
          <w:rFonts w:ascii="Times New Roman" w:hAnsi="Times New Roman"/>
          <w:i/>
          <w:sz w:val="28"/>
          <w:szCs w:val="28"/>
          <w:u w:val="single"/>
        </w:rPr>
        <w:t xml:space="preserve">Правовое обеспечение </w:t>
      </w:r>
      <w:r w:rsidR="009C1F4B">
        <w:rPr>
          <w:rFonts w:ascii="Times New Roman" w:hAnsi="Times New Roman"/>
          <w:i/>
          <w:sz w:val="28"/>
          <w:szCs w:val="28"/>
          <w:u w:val="single"/>
        </w:rPr>
        <w:t>профессиональной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F44B0" w:rsidRDefault="004A7626" w:rsidP="004A7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="000F44B0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0F44B0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0F44B0"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="000F44B0" w:rsidRPr="00D51A10">
        <w:rPr>
          <w:rFonts w:ascii="Times New Roman" w:hAnsi="Times New Roman"/>
          <w:sz w:val="28"/>
          <w:szCs w:val="28"/>
        </w:rPr>
        <w:t xml:space="preserve"> </w:t>
      </w:r>
    </w:p>
    <w:p w:rsidR="004A7626" w:rsidRPr="003F3C12" w:rsidRDefault="004A7626" w:rsidP="004A7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0F44B0"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0F44B0"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0F44B0"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A7626" w:rsidRPr="00D11EE6" w:rsidRDefault="004A7626" w:rsidP="004A762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A7626" w:rsidRPr="00D11EE6" w:rsidRDefault="004A7626" w:rsidP="004A762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4A7626" w:rsidRPr="00D11EE6" w:rsidRDefault="004A7626" w:rsidP="004A76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общепрофессиональных дисциплин ОП.05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36262F" w:rsidRDefault="0036262F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262F">
        <w:rPr>
          <w:rFonts w:ascii="Times New Roman" w:hAnsi="Times New Roman"/>
          <w:sz w:val="28"/>
          <w:szCs w:val="28"/>
        </w:rPr>
        <w:t>Целью изучения дисциплины является усвоение студентами теоретических знаний правовых норм, рег</w:t>
      </w:r>
      <w:r>
        <w:rPr>
          <w:rFonts w:ascii="Times New Roman" w:hAnsi="Times New Roman"/>
          <w:sz w:val="28"/>
          <w:szCs w:val="28"/>
        </w:rPr>
        <w:t>улирующих хозяйственную деятель</w:t>
      </w:r>
      <w:r w:rsidRPr="0036262F">
        <w:rPr>
          <w:rFonts w:ascii="Times New Roman" w:hAnsi="Times New Roman"/>
          <w:sz w:val="28"/>
          <w:szCs w:val="28"/>
        </w:rPr>
        <w:t>ность организаций (предприятий), и умение применить их на практике в профессиональной деятельности, а также формирование компетенций.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использовать необходимые нормативные правовые акты;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защищать свои права в соответствии с гражданским, гражданско-процессуальным и трудовым законодательством Российской Федерации;</w:t>
      </w:r>
    </w:p>
    <w:p w:rsid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анализировать и оценивать результаты и последствия деятельности (безде</w:t>
      </w:r>
      <w:r>
        <w:rPr>
          <w:rFonts w:ascii="Times New Roman" w:hAnsi="Times New Roman"/>
          <w:sz w:val="28"/>
          <w:szCs w:val="28"/>
          <w:lang w:eastAsia="he-IL" w:bidi="he-IL"/>
        </w:rPr>
        <w:t>йствия) с правовой точки зрения.</w:t>
      </w:r>
    </w:p>
    <w:p w:rsidR="006564F4" w:rsidRDefault="001B18C1" w:rsidP="009C1F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основные положения Конституции Российской Федерации;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права и свободы человека и гражданина, механизмы их реализации;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понятие правового регулирования в сфере профессиональной деятельности;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законы и иные нормативные правовые акты, регулирующие правоотношения в процессе профессиональной деятельности;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организационно-правовые формы юридических лиц;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правовое положение субъектов предпринимательской деятельности;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права и обязанности работников в сфере профессиональной деятельности;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порядок заключения трудового договора и основания для его прекращения;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роль государственного регулирования в обеспечении занятости населения;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право социальной защиты граждан;</w:t>
      </w:r>
    </w:p>
    <w:p w:rsidR="009C1F4B" w:rsidRPr="009C1F4B" w:rsidRDefault="009C1F4B" w:rsidP="009C1F4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понятие дисциплинарной и материальной ответственности работника;</w:t>
      </w:r>
    </w:p>
    <w:p w:rsidR="00C223CF" w:rsidRDefault="009C1F4B" w:rsidP="00C223C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C1F4B">
        <w:rPr>
          <w:rFonts w:ascii="Times New Roman" w:hAnsi="Times New Roman"/>
          <w:sz w:val="28"/>
          <w:szCs w:val="28"/>
          <w:lang w:eastAsia="he-IL" w:bidi="he-IL"/>
        </w:rPr>
        <w:t>виды административных правонарушений и административной ответственности;</w:t>
      </w:r>
    </w:p>
    <w:p w:rsidR="00C223CF" w:rsidRPr="00C223CF" w:rsidRDefault="0012712B" w:rsidP="00C223C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223CF">
        <w:rPr>
          <w:rFonts w:ascii="Times New Roman" w:hAnsi="Times New Roman"/>
          <w:sz w:val="28"/>
          <w:szCs w:val="28"/>
          <w:lang w:eastAsia="he-IL" w:bidi="he-IL"/>
        </w:rPr>
        <w:t>нормы</w:t>
      </w:r>
      <w:r w:rsidR="009C1F4B" w:rsidRPr="00C223CF">
        <w:rPr>
          <w:rFonts w:ascii="Times New Roman" w:hAnsi="Times New Roman"/>
          <w:sz w:val="28"/>
          <w:szCs w:val="28"/>
          <w:lang w:eastAsia="he-IL" w:bidi="he-IL"/>
        </w:rPr>
        <w:t xml:space="preserve"> защиты нарушенных прав и судебный порядок разрешения споров</w:t>
      </w:r>
      <w:r w:rsidRPr="00C223CF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C223CF" w:rsidRPr="00C223CF" w:rsidRDefault="00C223CF" w:rsidP="00C223C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3CF" w:rsidRPr="00C223CF" w:rsidRDefault="00C223CF" w:rsidP="00C223C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3CF" w:rsidRPr="00C223CF" w:rsidRDefault="00C223CF" w:rsidP="00C223CF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3CF" w:rsidRPr="00C223CF" w:rsidRDefault="00C30FBC" w:rsidP="003F6C9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23CF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223CF" w:rsidRDefault="00C223CF" w:rsidP="00C223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23CF">
        <w:rPr>
          <w:rFonts w:ascii="Times New Roman" w:hAnsi="Times New Roman"/>
          <w:sz w:val="28"/>
          <w:szCs w:val="28"/>
        </w:rPr>
        <w:t xml:space="preserve">ОК-1; ОК-2; ОК-3; ОК-4; </w:t>
      </w:r>
      <w:r w:rsidR="000F44B0">
        <w:rPr>
          <w:rFonts w:ascii="Times New Roman" w:hAnsi="Times New Roman"/>
          <w:sz w:val="28"/>
          <w:szCs w:val="28"/>
        </w:rPr>
        <w:t>ОК-10;</w:t>
      </w:r>
      <w:r w:rsidRPr="00C223CF">
        <w:rPr>
          <w:rFonts w:ascii="Times New Roman" w:hAnsi="Times New Roman"/>
          <w:sz w:val="28"/>
          <w:szCs w:val="28"/>
        </w:rPr>
        <w:t xml:space="preserve"> ПК 4.1.</w:t>
      </w:r>
    </w:p>
    <w:p w:rsidR="001B18C1" w:rsidRPr="00C223CF" w:rsidRDefault="001B18C1" w:rsidP="00C223C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23CF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C223CF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Раздел 1. Нормативное регулирование профессиональной деятельности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1.1. Правовое регулирование в сфере профессиональной деятельности. Законодательные акты и другие нормативные документы.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1.2. Основные положения Конституции РФ в правовом регулировании профессиональной деятельности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Раздел 2. Субъекты профессиональной деятельности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2.1. Правовое положение субъектов предпринимательской деятельности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2.2. Физические лица как субъекты предпринимательства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2.3. Юридические лица как субъекты предпринимательства. Организационно-правовые формы юридических лиц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</w:t>
      </w: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аздел 3. Правовое регулирование договорных отношений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3.1. Гражданско-правовой договор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3.2. Виды гражданско-правового договора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Раздел 4. Правовое регулирование трудовых отношений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4.1. Права и обязанности работников в сфере профессиональной деятельности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4.2. Порядок заключения трудового договора и основания для его прекращения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4.3. Институт заработной платы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4.4.Дисциплинарная и материальная ответственность сторон трудового договора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4.5. Правовое регулирование занятости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4.6. Право социальной защиты граждан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5. </w:t>
      </w:r>
      <w:proofErr w:type="gramStart"/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Административные</w:t>
      </w:r>
      <w:proofErr w:type="gramEnd"/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 xml:space="preserve"> правонарушений и ответственность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5.1. Виды административных правонарушений и административной ответственности</w:t>
      </w:r>
    </w:p>
    <w:p w:rsidR="00043318" w:rsidRPr="00043318" w:rsidRDefault="00043318" w:rsidP="000433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43318">
        <w:rPr>
          <w:rFonts w:ascii="Times New Roman" w:hAnsi="Times New Roman"/>
          <w:i/>
          <w:sz w:val="28"/>
          <w:szCs w:val="28"/>
          <w:lang w:eastAsia="he-IL" w:bidi="he-IL"/>
        </w:rPr>
        <w:t>Раздел 6. Защита нарушенных прав и судебный порядок урегулирования споров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6.1. Способы защиты и судебный порядок разрешения споров</w:t>
      </w:r>
    </w:p>
    <w:p w:rsidR="00043318" w:rsidRPr="00400AB1" w:rsidRDefault="00043318" w:rsidP="00043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00AB1">
        <w:rPr>
          <w:rFonts w:ascii="Times New Roman" w:hAnsi="Times New Roman"/>
          <w:sz w:val="28"/>
          <w:szCs w:val="28"/>
          <w:lang w:eastAsia="he-IL" w:bidi="he-IL"/>
        </w:rPr>
        <w:t>Тема 6.2. Исковое заявление. Исковая давность.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>:</w:t>
      </w:r>
      <w:r w:rsidR="000F44B0">
        <w:rPr>
          <w:rFonts w:ascii="Times New Roman" w:hAnsi="Times New Roman"/>
          <w:b/>
          <w:sz w:val="28"/>
          <w:szCs w:val="28"/>
        </w:rPr>
        <w:t xml:space="preserve"> </w:t>
      </w:r>
      <w:r w:rsidR="000F44B0" w:rsidRPr="000F44B0">
        <w:rPr>
          <w:rFonts w:ascii="Times New Roman" w:hAnsi="Times New Roman"/>
          <w:sz w:val="28"/>
          <w:szCs w:val="28"/>
        </w:rPr>
        <w:t>88</w:t>
      </w:r>
      <w:r w:rsidR="000F44B0">
        <w:rPr>
          <w:rFonts w:ascii="Times New Roman" w:hAnsi="Times New Roman"/>
          <w:b/>
          <w:sz w:val="28"/>
          <w:szCs w:val="28"/>
        </w:rPr>
        <w:t xml:space="preserve"> 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F44B0">
        <w:rPr>
          <w:rFonts w:ascii="Times New Roman" w:hAnsi="Times New Roman"/>
          <w:sz w:val="28"/>
          <w:szCs w:val="28"/>
        </w:rPr>
        <w:t>5</w:t>
      </w:r>
      <w:r w:rsidR="00E16D01">
        <w:rPr>
          <w:rFonts w:ascii="Times New Roman" w:hAnsi="Times New Roman"/>
          <w:sz w:val="28"/>
          <w:szCs w:val="28"/>
        </w:rPr>
        <w:t>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F44B0">
        <w:rPr>
          <w:rFonts w:ascii="Times New Roman" w:hAnsi="Times New Roman"/>
          <w:sz w:val="28"/>
          <w:szCs w:val="28"/>
        </w:rPr>
        <w:t>30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940E2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E16D01">
        <w:rPr>
          <w:rFonts w:ascii="Times New Roman" w:hAnsi="Times New Roman"/>
          <w:sz w:val="28"/>
          <w:szCs w:val="28"/>
        </w:rPr>
        <w:t>4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0F44B0">
        <w:rPr>
          <w:rFonts w:ascii="Times New Roman" w:hAnsi="Times New Roman"/>
          <w:sz w:val="28"/>
          <w:szCs w:val="28"/>
        </w:rPr>
        <w:t>Копылов О.В.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43318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44B0"/>
    <w:rsid w:val="00105299"/>
    <w:rsid w:val="00114900"/>
    <w:rsid w:val="0012712B"/>
    <w:rsid w:val="00133B1A"/>
    <w:rsid w:val="00145985"/>
    <w:rsid w:val="00146DD1"/>
    <w:rsid w:val="00177B05"/>
    <w:rsid w:val="00185003"/>
    <w:rsid w:val="001A3A91"/>
    <w:rsid w:val="001B18C1"/>
    <w:rsid w:val="001C35A3"/>
    <w:rsid w:val="001E5A8E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A14B6"/>
    <w:rsid w:val="003B2340"/>
    <w:rsid w:val="003C68EB"/>
    <w:rsid w:val="003E1C99"/>
    <w:rsid w:val="003F6C99"/>
    <w:rsid w:val="00400AB1"/>
    <w:rsid w:val="004057D1"/>
    <w:rsid w:val="00411C26"/>
    <w:rsid w:val="00442B61"/>
    <w:rsid w:val="004574B5"/>
    <w:rsid w:val="00461B20"/>
    <w:rsid w:val="00490606"/>
    <w:rsid w:val="004A762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223CF"/>
    <w:rsid w:val="00C30FBC"/>
    <w:rsid w:val="00C957DA"/>
    <w:rsid w:val="00CB6F30"/>
    <w:rsid w:val="00CB79F3"/>
    <w:rsid w:val="00CD7621"/>
    <w:rsid w:val="00CE36F6"/>
    <w:rsid w:val="00CE607C"/>
    <w:rsid w:val="00CF3026"/>
    <w:rsid w:val="00CF3D0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16D01"/>
    <w:rsid w:val="00E65106"/>
    <w:rsid w:val="00E67838"/>
    <w:rsid w:val="00E85C4E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C1D4B0-C20C-4A11-880C-4096290B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187</cp:revision>
  <cp:lastPrinted>2014-06-06T09:58:00Z</cp:lastPrinted>
  <dcterms:created xsi:type="dcterms:W3CDTF">2014-06-06T10:09:00Z</dcterms:created>
  <dcterms:modified xsi:type="dcterms:W3CDTF">2017-03-20T06:32:00Z</dcterms:modified>
</cp:coreProperties>
</file>