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A" w:rsidRPr="008F6C45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 xml:space="preserve">Аннотация  рабочей программы </w:t>
      </w:r>
      <w:r w:rsidR="00724EA5" w:rsidRPr="008F6C45">
        <w:rPr>
          <w:rFonts w:ascii="Times New Roman" w:hAnsi="Times New Roman"/>
          <w:sz w:val="28"/>
          <w:szCs w:val="28"/>
        </w:rPr>
        <w:t>МДК</w:t>
      </w:r>
      <w:r w:rsidR="00186F23" w:rsidRPr="008F6C45">
        <w:rPr>
          <w:rFonts w:ascii="Times New Roman" w:hAnsi="Times New Roman"/>
          <w:sz w:val="28"/>
          <w:szCs w:val="28"/>
        </w:rPr>
        <w:t xml:space="preserve"> 01.0</w:t>
      </w:r>
      <w:r w:rsidR="008F6C45" w:rsidRPr="008F6C45">
        <w:rPr>
          <w:rFonts w:ascii="Times New Roman" w:hAnsi="Times New Roman"/>
          <w:sz w:val="28"/>
          <w:szCs w:val="28"/>
        </w:rPr>
        <w:t>2</w:t>
      </w:r>
    </w:p>
    <w:p w:rsidR="001B18C1" w:rsidRPr="008F6C45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F6C45">
        <w:rPr>
          <w:rFonts w:ascii="Times New Roman" w:hAnsi="Times New Roman"/>
          <w:i/>
          <w:sz w:val="28"/>
          <w:szCs w:val="28"/>
          <w:u w:val="single"/>
        </w:rPr>
        <w:t>«</w:t>
      </w:r>
      <w:r w:rsidR="008F6C45" w:rsidRPr="008F6C45">
        <w:rPr>
          <w:rFonts w:ascii="Times New Roman" w:hAnsi="Times New Roman"/>
          <w:i/>
          <w:sz w:val="28"/>
          <w:szCs w:val="28"/>
          <w:u w:val="single"/>
        </w:rPr>
        <w:t xml:space="preserve">Организация и технология производства </w:t>
      </w:r>
      <w:r w:rsidR="00186F23" w:rsidRPr="008F6C45">
        <w:rPr>
          <w:rFonts w:ascii="Times New Roman" w:hAnsi="Times New Roman"/>
          <w:i/>
          <w:sz w:val="28"/>
          <w:szCs w:val="28"/>
          <w:u w:val="single"/>
        </w:rPr>
        <w:t xml:space="preserve"> продукции общественного питания</w:t>
      </w:r>
      <w:r w:rsidRPr="008F6C45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Pr="008F6C45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F6C45">
        <w:rPr>
          <w:rFonts w:ascii="Times New Roman" w:hAnsi="Times New Roman"/>
          <w:sz w:val="28"/>
          <w:szCs w:val="28"/>
        </w:rPr>
        <w:t>специальности</w:t>
      </w:r>
      <w:r w:rsidR="00512E5E" w:rsidRPr="008F6C45">
        <w:rPr>
          <w:rFonts w:ascii="Times New Roman" w:hAnsi="Times New Roman"/>
          <w:sz w:val="28"/>
          <w:szCs w:val="28"/>
        </w:rPr>
        <w:t xml:space="preserve"> </w:t>
      </w:r>
      <w:r w:rsidR="00724EA5" w:rsidRPr="008F6C45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724EA5" w:rsidRPr="008F6C45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724EA5" w:rsidRPr="008F6C45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8F6C45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F6C45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</w:t>
      </w:r>
      <w:r w:rsidR="009B6078" w:rsidRPr="008F6C45">
        <w:rPr>
          <w:rFonts w:ascii="Times New Roman" w:hAnsi="Times New Roman"/>
          <w:sz w:val="28"/>
          <w:szCs w:val="28"/>
        </w:rPr>
        <w:t>СПО</w:t>
      </w:r>
      <w:r w:rsidRPr="008F6C45">
        <w:rPr>
          <w:rFonts w:ascii="Times New Roman" w:hAnsi="Times New Roman"/>
          <w:sz w:val="28"/>
          <w:szCs w:val="28"/>
        </w:rPr>
        <w:t xml:space="preserve"> по </w:t>
      </w:r>
      <w:r w:rsidR="00FD163E" w:rsidRPr="008F6C45">
        <w:rPr>
          <w:rFonts w:ascii="Times New Roman" w:hAnsi="Times New Roman"/>
          <w:sz w:val="28"/>
          <w:szCs w:val="28"/>
        </w:rPr>
        <w:t>специальности</w:t>
      </w:r>
      <w:r w:rsidRPr="008F6C45">
        <w:rPr>
          <w:rFonts w:ascii="Times New Roman" w:hAnsi="Times New Roman"/>
          <w:sz w:val="28"/>
          <w:szCs w:val="28"/>
        </w:rPr>
        <w:t xml:space="preserve"> </w:t>
      </w:r>
      <w:r w:rsidR="00724EA5" w:rsidRPr="008F6C45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724EA5" w:rsidRPr="008F6C45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724EA5" w:rsidRPr="008F6C45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8F6C45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8F6C45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>Место дисциплины в структуре</w:t>
      </w:r>
    </w:p>
    <w:p w:rsidR="001B18C1" w:rsidRPr="008F6C45" w:rsidRDefault="00724EA5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Междисциплинарный курс входит в ПМ 0</w:t>
      </w:r>
      <w:r w:rsidR="00186F23" w:rsidRPr="008F6C45">
        <w:rPr>
          <w:rFonts w:ascii="Times New Roman" w:hAnsi="Times New Roman"/>
          <w:sz w:val="28"/>
          <w:szCs w:val="28"/>
        </w:rPr>
        <w:t>1</w:t>
      </w:r>
      <w:r w:rsidRPr="008F6C45">
        <w:rPr>
          <w:rFonts w:ascii="Times New Roman" w:hAnsi="Times New Roman"/>
          <w:sz w:val="28"/>
          <w:szCs w:val="28"/>
        </w:rPr>
        <w:t xml:space="preserve"> </w:t>
      </w:r>
      <w:r w:rsidR="00186F23" w:rsidRPr="008F6C45">
        <w:rPr>
          <w:rFonts w:ascii="Times New Roman" w:hAnsi="Times New Roman"/>
          <w:sz w:val="28"/>
          <w:szCs w:val="28"/>
        </w:rPr>
        <w:t xml:space="preserve">Организация питания в организациях общественного питания </w:t>
      </w:r>
      <w:r w:rsidR="001B18C1" w:rsidRPr="008F6C45">
        <w:rPr>
          <w:rFonts w:ascii="Times New Roman" w:hAnsi="Times New Roman"/>
          <w:sz w:val="28"/>
          <w:szCs w:val="28"/>
        </w:rPr>
        <w:t xml:space="preserve">ФГОС </w:t>
      </w:r>
      <w:r w:rsidR="007761AF" w:rsidRPr="008F6C45">
        <w:rPr>
          <w:rFonts w:ascii="Times New Roman" w:hAnsi="Times New Roman"/>
          <w:sz w:val="28"/>
          <w:szCs w:val="28"/>
        </w:rPr>
        <w:t>СПО</w:t>
      </w:r>
      <w:r w:rsidR="006A6C4F" w:rsidRPr="008F6C45">
        <w:rPr>
          <w:rFonts w:ascii="Times New Roman" w:hAnsi="Times New Roman"/>
          <w:sz w:val="28"/>
          <w:szCs w:val="28"/>
        </w:rPr>
        <w:t>.</w:t>
      </w:r>
    </w:p>
    <w:p w:rsidR="001B18C1" w:rsidRPr="008F6C45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 w:rsidRPr="008F6C45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8F6C45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6C45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867F6C" w:rsidRPr="008F6C45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8F6C45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идентифицировать продовольственные товары, сырье, полуфабрикаты, продукцию общественного питания по ассортиментным характеристикам;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оценивать их качество, устанавливать дефекты и определять градации качества;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 xml:space="preserve">- контролировать условия и сроки хранения для обеспечения </w:t>
      </w:r>
      <w:proofErr w:type="spellStart"/>
      <w:r w:rsidRPr="008F6C45">
        <w:rPr>
          <w:rFonts w:ascii="Times New Roman" w:hAnsi="Times New Roman"/>
          <w:sz w:val="28"/>
          <w:szCs w:val="28"/>
        </w:rPr>
        <w:t>сохраняемости</w:t>
      </w:r>
      <w:proofErr w:type="spellEnd"/>
      <w:r w:rsidRPr="008F6C45">
        <w:rPr>
          <w:rFonts w:ascii="Times New Roman" w:hAnsi="Times New Roman"/>
          <w:sz w:val="28"/>
          <w:szCs w:val="28"/>
        </w:rPr>
        <w:t xml:space="preserve"> продовольственных товаров и сырья, определять и списывать товарные потери;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использовать нормативные и технологические документы; готовить и оформлять ограниченный ассортимент продукции общественного питания;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производить технологические расчеты, необходимые для выполнения заказа;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составлять и заключать договора на поставку товаров;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проводить приемку продукции;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контролировать соблюдение персоналом технологического процесса производства;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определять вид, тип и класс организации общественного питания.</w:t>
      </w:r>
    </w:p>
    <w:p w:rsidR="006564F4" w:rsidRPr="008F6C45" w:rsidRDefault="001B18C1" w:rsidP="00186F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8F6C45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</w:rPr>
        <w:t xml:space="preserve">- </w:t>
      </w:r>
      <w:r w:rsidRPr="008F6C45">
        <w:rPr>
          <w:rFonts w:ascii="Times New Roman" w:hAnsi="Times New Roman"/>
          <w:sz w:val="28"/>
          <w:szCs w:val="28"/>
        </w:rPr>
        <w:t>основные понятия и нормативную базу товароведения;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ассортимент продовольственных товаров, условия и сроки их хранения;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классификацию организаций общественного питания, их структуру;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порядок разработки и заключения договоров, приемки продукции по количеству и качеству;</w:t>
      </w:r>
    </w:p>
    <w:p w:rsidR="00186F23" w:rsidRPr="008F6C45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lastRenderedPageBreak/>
        <w:t>- правила оперативного планирования работы организации;</w:t>
      </w:r>
    </w:p>
    <w:p w:rsidR="00186F23" w:rsidRPr="008F6C45" w:rsidRDefault="00186F23" w:rsidP="00186F2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- 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работу.</w:t>
      </w:r>
    </w:p>
    <w:p w:rsidR="001B18C1" w:rsidRPr="008F6C45" w:rsidRDefault="00C30FBC" w:rsidP="00186F2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8F6C45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ОК-1</w:t>
      </w:r>
      <w:r w:rsidR="00145985" w:rsidRPr="008F6C45">
        <w:rPr>
          <w:rFonts w:ascii="Times New Roman" w:hAnsi="Times New Roman"/>
          <w:sz w:val="28"/>
          <w:szCs w:val="28"/>
        </w:rPr>
        <w:t xml:space="preserve">; </w:t>
      </w:r>
      <w:r w:rsidRPr="008F6C45">
        <w:rPr>
          <w:rFonts w:ascii="Times New Roman" w:hAnsi="Times New Roman"/>
          <w:sz w:val="28"/>
          <w:szCs w:val="28"/>
        </w:rPr>
        <w:t>ОК-2</w:t>
      </w:r>
      <w:r w:rsidR="00145985" w:rsidRPr="008F6C45">
        <w:rPr>
          <w:rFonts w:ascii="Times New Roman" w:hAnsi="Times New Roman"/>
          <w:sz w:val="28"/>
          <w:szCs w:val="28"/>
        </w:rPr>
        <w:t xml:space="preserve">; </w:t>
      </w:r>
      <w:r w:rsidRPr="008F6C45">
        <w:rPr>
          <w:rFonts w:ascii="Times New Roman" w:hAnsi="Times New Roman"/>
          <w:sz w:val="28"/>
          <w:szCs w:val="28"/>
        </w:rPr>
        <w:t>ОК-3</w:t>
      </w:r>
      <w:r w:rsidR="00145985" w:rsidRPr="008F6C45">
        <w:rPr>
          <w:rFonts w:ascii="Times New Roman" w:hAnsi="Times New Roman"/>
          <w:sz w:val="28"/>
          <w:szCs w:val="28"/>
        </w:rPr>
        <w:t xml:space="preserve">; </w:t>
      </w:r>
      <w:r w:rsidRPr="008F6C45">
        <w:rPr>
          <w:rFonts w:ascii="Times New Roman" w:hAnsi="Times New Roman"/>
          <w:sz w:val="28"/>
          <w:szCs w:val="28"/>
        </w:rPr>
        <w:t>ОК-4</w:t>
      </w:r>
      <w:r w:rsidR="00145985" w:rsidRPr="008F6C45">
        <w:rPr>
          <w:rFonts w:ascii="Times New Roman" w:hAnsi="Times New Roman"/>
          <w:sz w:val="28"/>
          <w:szCs w:val="28"/>
        </w:rPr>
        <w:t xml:space="preserve">; </w:t>
      </w:r>
      <w:r w:rsidRPr="008F6C45">
        <w:rPr>
          <w:rFonts w:ascii="Times New Roman" w:hAnsi="Times New Roman"/>
          <w:sz w:val="28"/>
          <w:szCs w:val="28"/>
        </w:rPr>
        <w:t>ОК-6</w:t>
      </w:r>
      <w:r w:rsidR="00145985" w:rsidRPr="008F6C45">
        <w:rPr>
          <w:rFonts w:ascii="Times New Roman" w:hAnsi="Times New Roman"/>
          <w:sz w:val="28"/>
          <w:szCs w:val="28"/>
        </w:rPr>
        <w:t xml:space="preserve">; </w:t>
      </w:r>
      <w:r w:rsidRPr="008F6C45">
        <w:rPr>
          <w:rFonts w:ascii="Times New Roman" w:hAnsi="Times New Roman"/>
          <w:sz w:val="28"/>
          <w:szCs w:val="28"/>
        </w:rPr>
        <w:t>ОК-7</w:t>
      </w:r>
      <w:r w:rsidR="00145985" w:rsidRPr="008F6C45">
        <w:rPr>
          <w:rFonts w:ascii="Times New Roman" w:hAnsi="Times New Roman"/>
          <w:sz w:val="28"/>
          <w:szCs w:val="28"/>
        </w:rPr>
        <w:t xml:space="preserve">; </w:t>
      </w:r>
      <w:r w:rsidR="00724EA5" w:rsidRPr="008F6C45">
        <w:rPr>
          <w:rFonts w:ascii="Times New Roman" w:hAnsi="Times New Roman"/>
          <w:sz w:val="28"/>
          <w:szCs w:val="28"/>
        </w:rPr>
        <w:t>О</w:t>
      </w:r>
      <w:r w:rsidR="00442B61" w:rsidRPr="008F6C45">
        <w:rPr>
          <w:rFonts w:ascii="Times New Roman" w:hAnsi="Times New Roman"/>
          <w:sz w:val="28"/>
          <w:szCs w:val="28"/>
        </w:rPr>
        <w:t xml:space="preserve">К </w:t>
      </w:r>
      <w:r w:rsidR="00724EA5" w:rsidRPr="008F6C45">
        <w:rPr>
          <w:rFonts w:ascii="Times New Roman" w:hAnsi="Times New Roman"/>
          <w:sz w:val="28"/>
          <w:szCs w:val="28"/>
        </w:rPr>
        <w:t>10</w:t>
      </w:r>
      <w:r w:rsidR="00442B61" w:rsidRPr="008F6C45">
        <w:rPr>
          <w:rFonts w:ascii="Times New Roman" w:hAnsi="Times New Roman"/>
          <w:sz w:val="28"/>
          <w:szCs w:val="28"/>
        </w:rPr>
        <w:t xml:space="preserve">; ПК </w:t>
      </w:r>
      <w:r w:rsidR="00186F23" w:rsidRPr="008F6C45">
        <w:rPr>
          <w:rFonts w:ascii="Times New Roman" w:hAnsi="Times New Roman"/>
          <w:sz w:val="28"/>
          <w:szCs w:val="28"/>
        </w:rPr>
        <w:t>1.1;</w:t>
      </w:r>
      <w:r w:rsidR="00442B61" w:rsidRPr="008F6C45">
        <w:rPr>
          <w:rFonts w:ascii="Times New Roman" w:hAnsi="Times New Roman"/>
          <w:sz w:val="28"/>
          <w:szCs w:val="28"/>
        </w:rPr>
        <w:t xml:space="preserve">  ПК </w:t>
      </w:r>
      <w:r w:rsidR="00186F23" w:rsidRPr="008F6C45">
        <w:rPr>
          <w:rFonts w:ascii="Times New Roman" w:hAnsi="Times New Roman"/>
          <w:sz w:val="28"/>
          <w:szCs w:val="28"/>
        </w:rPr>
        <w:t>1</w:t>
      </w:r>
      <w:r w:rsidR="00442B61" w:rsidRPr="008F6C45">
        <w:rPr>
          <w:rFonts w:ascii="Times New Roman" w:hAnsi="Times New Roman"/>
          <w:sz w:val="28"/>
          <w:szCs w:val="28"/>
        </w:rPr>
        <w:t xml:space="preserve">.2; </w:t>
      </w:r>
      <w:r w:rsidR="00724EA5" w:rsidRPr="008F6C45">
        <w:rPr>
          <w:rFonts w:ascii="Times New Roman" w:hAnsi="Times New Roman"/>
          <w:sz w:val="28"/>
          <w:szCs w:val="28"/>
        </w:rPr>
        <w:t xml:space="preserve">ПК </w:t>
      </w:r>
      <w:r w:rsidR="00186F23" w:rsidRPr="008F6C45">
        <w:rPr>
          <w:rFonts w:ascii="Times New Roman" w:hAnsi="Times New Roman"/>
          <w:sz w:val="28"/>
          <w:szCs w:val="28"/>
        </w:rPr>
        <w:t>1</w:t>
      </w:r>
      <w:r w:rsidR="00724EA5" w:rsidRPr="008F6C45">
        <w:rPr>
          <w:rFonts w:ascii="Times New Roman" w:hAnsi="Times New Roman"/>
          <w:sz w:val="28"/>
          <w:szCs w:val="28"/>
        </w:rPr>
        <w:t xml:space="preserve">.3; ПК </w:t>
      </w:r>
      <w:r w:rsidR="00186F23" w:rsidRPr="008F6C45">
        <w:rPr>
          <w:rFonts w:ascii="Times New Roman" w:hAnsi="Times New Roman"/>
          <w:sz w:val="28"/>
          <w:szCs w:val="28"/>
        </w:rPr>
        <w:t>1</w:t>
      </w:r>
      <w:r w:rsidR="00724EA5" w:rsidRPr="008F6C45">
        <w:rPr>
          <w:rFonts w:ascii="Times New Roman" w:hAnsi="Times New Roman"/>
          <w:sz w:val="28"/>
          <w:szCs w:val="28"/>
        </w:rPr>
        <w:t>.4</w:t>
      </w:r>
      <w:r w:rsidR="00D148CF" w:rsidRPr="008F6C45">
        <w:rPr>
          <w:rFonts w:ascii="Times New Roman" w:hAnsi="Times New Roman"/>
          <w:sz w:val="28"/>
          <w:szCs w:val="28"/>
        </w:rPr>
        <w:t>.</w:t>
      </w:r>
    </w:p>
    <w:p w:rsidR="001B18C1" w:rsidRPr="008F6C45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 w:rsidRPr="008F6C45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 1. Задачи дисциплины и классификация предприятий общественного питания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1.1. Введение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1.2. Классификация предприятий общественного питания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снабжения и складского хозяйства на предприятии общественного питания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2.1. Организация продовольственного снабжения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2.2. Организация материально-технического снабжения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Раздел3. Организация производства, труда персонала и реализация продукции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3.1. Структура производства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3.2. Оперативное планирование работы производства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3.3. Организация работы основных производственных цехов и вспомогательных помещений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3.4. Организация труда персонала на производстве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3.5. Реализация готовой продукции общественного питания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 4. Материально-техническая база и организация труда обслуживающего персонала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4.1. Методы и формы обслуживания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4.2. Материально-техническая база обслуживания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4.3. Этапы организации обслуживания. Подготовительный этап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4.4. Организация труда обслуживающего персонала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4.5. Информационное обеспечение обслуживания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F6C45">
        <w:rPr>
          <w:rFonts w:ascii="Times New Roman" w:hAnsi="Times New Roman"/>
          <w:i/>
          <w:sz w:val="28"/>
          <w:szCs w:val="28"/>
        </w:rPr>
        <w:t>Раздел 5. Теоретические основы технологии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 xml:space="preserve">Тема 5.1 Технологический цикл производства кулинарной продукции 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5.2. Способы кулинарной обработки пищевых продуктов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5.3. Процессы, формирующие качество готовой продукции общественного питания.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5.4.Классификация и ассортимент кулинарной продукции.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F6C45">
        <w:rPr>
          <w:rFonts w:ascii="Times New Roman" w:hAnsi="Times New Roman"/>
          <w:i/>
          <w:sz w:val="28"/>
          <w:szCs w:val="28"/>
        </w:rPr>
        <w:t>Раздел 6.Технологические процессы механической кулинарной обработки сырья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 xml:space="preserve">Тема 6.1. Обработка овощей плодов, грибов. 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6.2 Обработка рыбы и нерыбных продуктов моря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6.3.Обработка мяса</w:t>
      </w:r>
    </w:p>
    <w:p w:rsidR="008F6C45" w:rsidRPr="008F6C45" w:rsidRDefault="008F6C45" w:rsidP="008F6C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6.4 Обработка птицы, дичи и кролика.</w:t>
      </w:r>
    </w:p>
    <w:p w:rsidR="008F6C45" w:rsidRPr="008F6C45" w:rsidRDefault="008F6C45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1B18C1" w:rsidRPr="008F6C45" w:rsidRDefault="001B18C1" w:rsidP="008F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lastRenderedPageBreak/>
        <w:t xml:space="preserve">Объем дисциплины: </w:t>
      </w:r>
      <w:r w:rsidR="008F6C45" w:rsidRPr="008F6C45">
        <w:rPr>
          <w:rFonts w:ascii="Times New Roman" w:hAnsi="Times New Roman"/>
          <w:sz w:val="28"/>
          <w:szCs w:val="28"/>
        </w:rPr>
        <w:t>236</w:t>
      </w:r>
      <w:r w:rsidR="00E1239E" w:rsidRPr="008F6C45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8F6C45" w:rsidRPr="008F6C45">
        <w:rPr>
          <w:rFonts w:ascii="Times New Roman" w:hAnsi="Times New Roman"/>
          <w:sz w:val="28"/>
          <w:szCs w:val="28"/>
        </w:rPr>
        <w:t>170</w:t>
      </w:r>
      <w:r w:rsidRPr="008F6C45">
        <w:rPr>
          <w:rFonts w:ascii="Times New Roman" w:hAnsi="Times New Roman"/>
          <w:sz w:val="28"/>
          <w:szCs w:val="28"/>
        </w:rPr>
        <w:t xml:space="preserve">, см. р. </w:t>
      </w:r>
      <w:r w:rsidR="00E1239E" w:rsidRPr="008F6C45">
        <w:rPr>
          <w:rFonts w:ascii="Times New Roman" w:hAnsi="Times New Roman"/>
          <w:sz w:val="28"/>
          <w:szCs w:val="28"/>
        </w:rPr>
        <w:t>–</w:t>
      </w:r>
      <w:r w:rsidRPr="008F6C45">
        <w:rPr>
          <w:rFonts w:ascii="Times New Roman" w:hAnsi="Times New Roman"/>
          <w:sz w:val="28"/>
          <w:szCs w:val="28"/>
        </w:rPr>
        <w:t xml:space="preserve"> </w:t>
      </w:r>
      <w:r w:rsidR="008F6C45" w:rsidRPr="008F6C45">
        <w:rPr>
          <w:rFonts w:ascii="Times New Roman" w:hAnsi="Times New Roman"/>
          <w:sz w:val="28"/>
          <w:szCs w:val="28"/>
        </w:rPr>
        <w:t>66</w:t>
      </w:r>
      <w:r w:rsidRPr="008F6C45">
        <w:rPr>
          <w:rFonts w:ascii="Times New Roman" w:hAnsi="Times New Roman"/>
          <w:sz w:val="28"/>
          <w:szCs w:val="28"/>
        </w:rPr>
        <w:t>).</w:t>
      </w:r>
    </w:p>
    <w:p w:rsidR="004574B5" w:rsidRPr="008F6C45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724EA5" w:rsidRPr="008F6C45">
        <w:rPr>
          <w:rFonts w:ascii="Times New Roman" w:hAnsi="Times New Roman"/>
          <w:sz w:val="28"/>
          <w:szCs w:val="28"/>
        </w:rPr>
        <w:t>экзамен</w:t>
      </w:r>
    </w:p>
    <w:p w:rsidR="001B18C1" w:rsidRPr="008F6C45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>Семестр</w:t>
      </w:r>
      <w:r w:rsidRPr="008F6C45">
        <w:rPr>
          <w:rFonts w:ascii="Times New Roman" w:hAnsi="Times New Roman"/>
          <w:sz w:val="28"/>
          <w:szCs w:val="28"/>
        </w:rPr>
        <w:t xml:space="preserve">: </w:t>
      </w:r>
      <w:r w:rsidR="008F6C45" w:rsidRPr="008F6C45">
        <w:rPr>
          <w:rFonts w:ascii="Times New Roman" w:hAnsi="Times New Roman"/>
          <w:sz w:val="28"/>
          <w:szCs w:val="28"/>
        </w:rPr>
        <w:t>4</w:t>
      </w:r>
    </w:p>
    <w:p w:rsidR="001B18C1" w:rsidRPr="008F6C45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Pr="008F6C45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 w:rsidRPr="008F6C45">
        <w:rPr>
          <w:rFonts w:ascii="Times New Roman" w:hAnsi="Times New Roman"/>
          <w:sz w:val="28"/>
          <w:szCs w:val="28"/>
        </w:rPr>
        <w:t xml:space="preserve">Преподаватель </w:t>
      </w:r>
      <w:r w:rsidR="0087764E" w:rsidRPr="008F6C45">
        <w:rPr>
          <w:rFonts w:ascii="Times New Roman" w:hAnsi="Times New Roman"/>
          <w:sz w:val="28"/>
          <w:szCs w:val="28"/>
        </w:rPr>
        <w:t>техникума П</w:t>
      </w:r>
      <w:r w:rsidR="001B18C1" w:rsidRPr="008F6C45">
        <w:rPr>
          <w:rFonts w:ascii="Times New Roman" w:hAnsi="Times New Roman"/>
          <w:sz w:val="28"/>
          <w:szCs w:val="28"/>
        </w:rPr>
        <w:t>И (ф) РЭУ им. Г.В. Плеханова</w:t>
      </w:r>
      <w:r w:rsidR="001A3A91" w:rsidRPr="008F6C45">
        <w:rPr>
          <w:rFonts w:ascii="Times New Roman" w:hAnsi="Times New Roman"/>
          <w:sz w:val="28"/>
          <w:szCs w:val="28"/>
        </w:rPr>
        <w:t xml:space="preserve"> </w:t>
      </w:r>
      <w:r w:rsidR="008F6C45" w:rsidRPr="008F6C45">
        <w:rPr>
          <w:rFonts w:ascii="Times New Roman" w:hAnsi="Times New Roman"/>
          <w:sz w:val="28"/>
          <w:szCs w:val="28"/>
        </w:rPr>
        <w:t>Егорова И.С.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1.%1"/>
      <w:lvlJc w:val="left"/>
    </w:lvl>
    <w:lvl w:ilvl="1" w:tplc="FFFFFFFF">
      <w:start w:val="5"/>
      <w:numFmt w:val="decimal"/>
      <w:lvlText w:val="38.0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86F23"/>
    <w:rsid w:val="001A3A91"/>
    <w:rsid w:val="001B18C1"/>
    <w:rsid w:val="001C35A3"/>
    <w:rsid w:val="001E5A8E"/>
    <w:rsid w:val="001F43C6"/>
    <w:rsid w:val="00245760"/>
    <w:rsid w:val="0025056F"/>
    <w:rsid w:val="00251D0D"/>
    <w:rsid w:val="002B6F23"/>
    <w:rsid w:val="002C15D5"/>
    <w:rsid w:val="002C1D33"/>
    <w:rsid w:val="002F5316"/>
    <w:rsid w:val="003023AD"/>
    <w:rsid w:val="00332CB1"/>
    <w:rsid w:val="0034142B"/>
    <w:rsid w:val="00342F7A"/>
    <w:rsid w:val="003500CF"/>
    <w:rsid w:val="003565EE"/>
    <w:rsid w:val="003574E8"/>
    <w:rsid w:val="003805CE"/>
    <w:rsid w:val="003A14B6"/>
    <w:rsid w:val="003A2DF2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6CD2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24EA5"/>
    <w:rsid w:val="007305A5"/>
    <w:rsid w:val="00732711"/>
    <w:rsid w:val="00733366"/>
    <w:rsid w:val="00771C75"/>
    <w:rsid w:val="007761AF"/>
    <w:rsid w:val="007868B0"/>
    <w:rsid w:val="007A3384"/>
    <w:rsid w:val="0086746D"/>
    <w:rsid w:val="00867F6C"/>
    <w:rsid w:val="0087764E"/>
    <w:rsid w:val="008C5FBD"/>
    <w:rsid w:val="008D0666"/>
    <w:rsid w:val="008D3CFE"/>
    <w:rsid w:val="008F6C45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B043F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customStyle="1" w:styleId="ConsPlusNormal">
    <w:name w:val="ConsPlusNormal"/>
    <w:rsid w:val="00186F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3F7995-FBC8-42AD-971C-8D0B998B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175</cp:revision>
  <cp:lastPrinted>2014-06-06T09:58:00Z</cp:lastPrinted>
  <dcterms:created xsi:type="dcterms:W3CDTF">2014-06-06T10:09:00Z</dcterms:created>
  <dcterms:modified xsi:type="dcterms:W3CDTF">2017-03-20T10:18:00Z</dcterms:modified>
</cp:coreProperties>
</file>