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D6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</w:p>
    <w:p w:rsidR="00EB5875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6959D6" w:rsidRPr="006959D6">
        <w:rPr>
          <w:rFonts w:ascii="Times New Roman" w:hAnsi="Times New Roman"/>
          <w:i/>
          <w:sz w:val="28"/>
          <w:szCs w:val="28"/>
          <w:u w:val="single"/>
        </w:rPr>
        <w:t>Ведение расчетных операций</w:t>
      </w:r>
      <w:r w:rsidR="00F859C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6959D6" w:rsidRPr="006959D6" w:rsidRDefault="006959D6" w:rsidP="006959D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 xml:space="preserve">38.02.07 «Банковское дело» </w:t>
      </w:r>
    </w:p>
    <w:p w:rsidR="006959D6" w:rsidRPr="006959D6" w:rsidRDefault="006959D6" w:rsidP="006959D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>38.02.07 «Банковское дело»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6959D6">
        <w:rPr>
          <w:rFonts w:ascii="Times New Roman" w:hAnsi="Times New Roman"/>
          <w:sz w:val="28"/>
          <w:szCs w:val="28"/>
        </w:rPr>
        <w:t>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D65BA9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проведения расчетных операций;</w:t>
      </w:r>
    </w:p>
    <w:p w:rsidR="00867F6C" w:rsidRPr="009B3B71" w:rsidRDefault="00867F6C" w:rsidP="006959D6">
      <w:pPr>
        <w:widowControl w:val="0"/>
        <w:tabs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3B71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9B3B71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оформлять договоры банковского счета с клиентами;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проверять правильность и полноту оформления расчетных документов;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открывать и закрывать лицевые счета в валюте Российской Федерации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иностранной валюте;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выявлять возможность оплаты расчетных документов исходя из состояния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расчетного счета клиента, вести картотеку неоплаченных расчетных документов;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оформлять выписки из лицевых счетов клиентов;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рассчитывать и взыскивать суммы вознаграждения за расчетное обслуживание;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проверять соблюдение клиентами порядка работы с денежной наличностью;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рассчитывать прогноз кассовых оборотов;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составлять календарь выдачи наличных денег;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рассчитывать минимальный остаток денежной наличности в кассе;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устанавливать лимит остатков денежной наличности в кассах клиентов, проводить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проверки соблюдения клиентами кассовой дисциплины;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выполнять и оформлять расчеты платежными поручениями, аккредитивами в банке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плательщика и в банке поставщика, платежными требованиями в банке поставщика и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банке плательщика, инкассовыми поручениями, чеками;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отражать в учете операции по расчетным счетам клиентов;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исполнять и оформлять операции по возврату сумм, неправильно зачисленных на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счета клиентов;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оформлять открытие счетов по учету доходов и средств бюджетов всех уровней;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оформлять и отражать в учете операции по зачислению средств на счета бюджетов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различных уровней;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оформлять и отражать в учете возврат налогоплательщикам сумм ошибочно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перечисленных налогов и других платежей;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 xml:space="preserve">исполнять и оформлять операции по корреспондентскому счету,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lastRenderedPageBreak/>
        <w:t>открытому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расчетно-кассовом центре Банка России;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проводить расчеты между кредитными организациями через счета ЛОРО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НОСТРО;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контролировать и выверять расчеты по корреспондентским счетам;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осуществлять и оформлять расчеты банка со своими филиалами;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вести учет расчетных документов, не оплаченных в срок из-за отсутствия средств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на корреспондентском счете;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отражать в учете межбанковские расчеты;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проводить и отражать в учете расчеты по экспортно-импортным операциям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банковскими переводами, в порядке документарного инкассо и документарного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аккредитива;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проводить конверсионные операции по счетам клиентов;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рассчитывать и взыскивать суммы вознаграждения за проведение международных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расчетов и конверсионных операций;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 xml:space="preserve">осуществлять </w:t>
      </w:r>
      <w:proofErr w:type="gramStart"/>
      <w:r w:rsidRPr="006959D6">
        <w:rPr>
          <w:rFonts w:ascii="Times New Roman" w:hAnsi="Times New Roman"/>
          <w:sz w:val="28"/>
          <w:szCs w:val="28"/>
          <w:lang w:eastAsia="he-IL" w:bidi="he-IL"/>
        </w:rPr>
        <w:t>контроль за</w:t>
      </w:r>
      <w:proofErr w:type="gramEnd"/>
      <w:r w:rsidRPr="006959D6">
        <w:rPr>
          <w:rFonts w:ascii="Times New Roman" w:hAnsi="Times New Roman"/>
          <w:sz w:val="28"/>
          <w:szCs w:val="28"/>
          <w:lang w:eastAsia="he-IL" w:bidi="he-IL"/>
        </w:rPr>
        <w:t xml:space="preserve"> репатриацией валютной выручки;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консультировать клиентов по вопросам открытия банковских счетов, расчетным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операциям, операциям с использованием различных видов платежных карт;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оформлять выдачу клиентам платежных карт;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оформлять и отражать в учете расчетные и налично-денежные операции при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использовании платежных карт в валюте Российской Федерации и иностранной валюте;</w:t>
      </w:r>
    </w:p>
    <w:p w:rsidR="006959D6" w:rsidRPr="006959D6" w:rsidRDefault="006959D6" w:rsidP="0069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59D6">
        <w:rPr>
          <w:rFonts w:ascii="Times New Roman" w:hAnsi="Times New Roman"/>
          <w:sz w:val="28"/>
          <w:szCs w:val="28"/>
          <w:lang w:eastAsia="he-IL" w:bidi="he-IL"/>
        </w:rPr>
        <w:t>использовать специализированное программное обеспечение для расчетного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обслуживания клиентов, совершения межбанковских расчетов и операций с платежными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959D6">
        <w:rPr>
          <w:rFonts w:ascii="Times New Roman" w:hAnsi="Times New Roman"/>
          <w:sz w:val="28"/>
          <w:szCs w:val="28"/>
          <w:lang w:eastAsia="he-IL" w:bidi="he-IL"/>
        </w:rPr>
        <w:t>картами;</w:t>
      </w:r>
    </w:p>
    <w:p w:rsidR="006564F4" w:rsidRDefault="001B18C1" w:rsidP="00B775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C03262" w:rsidRPr="00875965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75965">
        <w:rPr>
          <w:rFonts w:ascii="Times New Roman" w:hAnsi="Times New Roman"/>
          <w:sz w:val="28"/>
          <w:szCs w:val="28"/>
          <w:lang w:eastAsia="he-IL" w:bidi="he-IL"/>
        </w:rPr>
        <w:t>нормативные правовые документы, регулирующие организацию безналичных</w:t>
      </w:r>
      <w:r w:rsidR="00875965" w:rsidRPr="0087596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75965">
        <w:rPr>
          <w:rFonts w:ascii="Times New Roman" w:hAnsi="Times New Roman"/>
          <w:sz w:val="28"/>
          <w:szCs w:val="28"/>
          <w:lang w:eastAsia="he-IL" w:bidi="he-IL"/>
        </w:rPr>
        <w:t>расчетов, организацию обслуживания счетов бюджетов бюджетной системы Российской</w:t>
      </w:r>
      <w:r w:rsidR="00875965" w:rsidRPr="0087596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75965">
        <w:rPr>
          <w:rFonts w:ascii="Times New Roman" w:hAnsi="Times New Roman"/>
          <w:sz w:val="28"/>
          <w:szCs w:val="28"/>
          <w:lang w:eastAsia="he-IL" w:bidi="he-IL"/>
        </w:rPr>
        <w:t>Федерации, совершение операций с использованием платежных карт, операции по</w:t>
      </w:r>
      <w:r w:rsidR="0087596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75965">
        <w:rPr>
          <w:rFonts w:ascii="Times New Roman" w:hAnsi="Times New Roman"/>
          <w:sz w:val="28"/>
          <w:szCs w:val="28"/>
          <w:lang w:eastAsia="he-IL" w:bidi="he-IL"/>
        </w:rPr>
        <w:t>международным расчетам, связанным с экспортом и импортом товаров и услуг;</w:t>
      </w:r>
    </w:p>
    <w:p w:rsidR="00C03262" w:rsidRPr="00875965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75965">
        <w:rPr>
          <w:rFonts w:ascii="Times New Roman" w:hAnsi="Times New Roman"/>
          <w:sz w:val="28"/>
          <w:szCs w:val="28"/>
          <w:lang w:eastAsia="he-IL" w:bidi="he-IL"/>
        </w:rPr>
        <w:t>нормы международного права, определяющие правила проведения международных</w:t>
      </w:r>
      <w:r w:rsidR="0087596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75965">
        <w:rPr>
          <w:rFonts w:ascii="Times New Roman" w:hAnsi="Times New Roman"/>
          <w:sz w:val="28"/>
          <w:szCs w:val="28"/>
          <w:lang w:eastAsia="he-IL" w:bidi="he-IL"/>
        </w:rPr>
        <w:t>расчетов;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содержание и порядок формирования юридических дел клиентов;</w:t>
      </w:r>
    </w:p>
    <w:p w:rsidR="00C03262" w:rsidRPr="00875965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75965">
        <w:rPr>
          <w:rFonts w:ascii="Times New Roman" w:hAnsi="Times New Roman"/>
          <w:sz w:val="28"/>
          <w:szCs w:val="28"/>
          <w:lang w:eastAsia="he-IL" w:bidi="he-IL"/>
        </w:rPr>
        <w:t>порядок открытия и закрытия лицевых счетов клиентов в валюте Российской</w:t>
      </w:r>
      <w:r w:rsidR="0087596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75965">
        <w:rPr>
          <w:rFonts w:ascii="Times New Roman" w:hAnsi="Times New Roman"/>
          <w:sz w:val="28"/>
          <w:szCs w:val="28"/>
          <w:lang w:eastAsia="he-IL" w:bidi="he-IL"/>
        </w:rPr>
        <w:t>Федерации и иностранной валюте;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правила совершения операций по расчетным счетам, очередность списания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денежных средств;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порядок оформления, представления, отзыва и возврата расчетных документов;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порядок планирования операций с наличностью;</w:t>
      </w:r>
    </w:p>
    <w:p w:rsidR="00C03262" w:rsidRPr="00875965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75965">
        <w:rPr>
          <w:rFonts w:ascii="Times New Roman" w:hAnsi="Times New Roman"/>
          <w:sz w:val="28"/>
          <w:szCs w:val="28"/>
          <w:lang w:eastAsia="he-IL" w:bidi="he-IL"/>
        </w:rPr>
        <w:t>порядок лимитирования остатков денежной наличности в кассах клиентов и</w:t>
      </w:r>
      <w:r w:rsidR="0087596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75965">
        <w:rPr>
          <w:rFonts w:ascii="Times New Roman" w:hAnsi="Times New Roman"/>
          <w:sz w:val="28"/>
          <w:szCs w:val="28"/>
          <w:lang w:eastAsia="he-IL" w:bidi="he-IL"/>
        </w:rPr>
        <w:t xml:space="preserve">проведения банком проверок соблюдения клиентами кассовой </w:t>
      </w:r>
      <w:r w:rsidRPr="00875965">
        <w:rPr>
          <w:rFonts w:ascii="Times New Roman" w:hAnsi="Times New Roman"/>
          <w:sz w:val="28"/>
          <w:szCs w:val="28"/>
          <w:lang w:eastAsia="he-IL" w:bidi="he-IL"/>
        </w:rPr>
        <w:lastRenderedPageBreak/>
        <w:t>дисциплины;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формы расчетов и технологии совершения расчетных операций;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содержание и порядок заполнения расчетных документов;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порядок нумерации лицевых счетов, на которых учитываются средства бюджетов;</w:t>
      </w:r>
    </w:p>
    <w:p w:rsidR="00C03262" w:rsidRPr="00875965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75965">
        <w:rPr>
          <w:rFonts w:ascii="Times New Roman" w:hAnsi="Times New Roman"/>
          <w:sz w:val="28"/>
          <w:szCs w:val="28"/>
          <w:lang w:eastAsia="he-IL" w:bidi="he-IL"/>
        </w:rPr>
        <w:t>порядок и особенности проведения операций по счетам бюджетов различных</w:t>
      </w:r>
      <w:r w:rsidR="0087596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75965">
        <w:rPr>
          <w:rFonts w:ascii="Times New Roman" w:hAnsi="Times New Roman"/>
          <w:sz w:val="28"/>
          <w:szCs w:val="28"/>
          <w:lang w:eastAsia="he-IL" w:bidi="he-IL"/>
        </w:rPr>
        <w:t>уровней;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системы межбанковских расчетов;</w:t>
      </w:r>
    </w:p>
    <w:p w:rsidR="00C03262" w:rsidRPr="00875965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75965">
        <w:rPr>
          <w:rFonts w:ascii="Times New Roman" w:hAnsi="Times New Roman"/>
          <w:sz w:val="28"/>
          <w:szCs w:val="28"/>
          <w:lang w:eastAsia="he-IL" w:bidi="he-IL"/>
        </w:rPr>
        <w:t>порядок проведения и учет расчетов по корреспондентским счетам, открываемым в</w:t>
      </w:r>
      <w:r w:rsidR="0087596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75965">
        <w:rPr>
          <w:rFonts w:ascii="Times New Roman" w:hAnsi="Times New Roman"/>
          <w:sz w:val="28"/>
          <w:szCs w:val="28"/>
          <w:lang w:eastAsia="he-IL" w:bidi="he-IL"/>
        </w:rPr>
        <w:t>расчетно-кассовых центрах Банка России;</w:t>
      </w:r>
    </w:p>
    <w:p w:rsidR="00C03262" w:rsidRPr="00875965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75965">
        <w:rPr>
          <w:rFonts w:ascii="Times New Roman" w:hAnsi="Times New Roman"/>
          <w:sz w:val="28"/>
          <w:szCs w:val="28"/>
          <w:lang w:eastAsia="he-IL" w:bidi="he-IL"/>
        </w:rPr>
        <w:t>порядок проведения и учет расчетов между кредитными организациями через счета</w:t>
      </w:r>
      <w:r w:rsidR="0087596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75965">
        <w:rPr>
          <w:rFonts w:ascii="Times New Roman" w:hAnsi="Times New Roman"/>
          <w:sz w:val="28"/>
          <w:szCs w:val="28"/>
          <w:lang w:eastAsia="he-IL" w:bidi="he-IL"/>
        </w:rPr>
        <w:t>ЛОРО и НОСТРО;</w:t>
      </w:r>
    </w:p>
    <w:p w:rsidR="00C03262" w:rsidRPr="00875965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75965">
        <w:rPr>
          <w:rFonts w:ascii="Times New Roman" w:hAnsi="Times New Roman"/>
          <w:sz w:val="28"/>
          <w:szCs w:val="28"/>
          <w:lang w:eastAsia="he-IL" w:bidi="he-IL"/>
        </w:rPr>
        <w:t>порядок проведения и учет расчетных операций между филиалами внутри одной</w:t>
      </w:r>
      <w:r w:rsidR="0087596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75965">
        <w:rPr>
          <w:rFonts w:ascii="Times New Roman" w:hAnsi="Times New Roman"/>
          <w:sz w:val="28"/>
          <w:szCs w:val="28"/>
          <w:lang w:eastAsia="he-IL" w:bidi="he-IL"/>
        </w:rPr>
        <w:t>кредитной организации;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формы международных расчетов: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аккредитивы, инкассо, переводы, чеки;</w:t>
      </w:r>
    </w:p>
    <w:p w:rsidR="00C03262" w:rsidRPr="00875965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75965">
        <w:rPr>
          <w:rFonts w:ascii="Times New Roman" w:hAnsi="Times New Roman"/>
          <w:sz w:val="28"/>
          <w:szCs w:val="28"/>
          <w:lang w:eastAsia="he-IL" w:bidi="he-IL"/>
        </w:rPr>
        <w:t>виды платежных документов, порядок проверки их соответствия условиям и</w:t>
      </w:r>
      <w:r w:rsidR="0087596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75965">
        <w:rPr>
          <w:rFonts w:ascii="Times New Roman" w:hAnsi="Times New Roman"/>
          <w:sz w:val="28"/>
          <w:szCs w:val="28"/>
          <w:lang w:eastAsia="he-IL" w:bidi="he-IL"/>
        </w:rPr>
        <w:t>формам расчетов;</w:t>
      </w:r>
    </w:p>
    <w:p w:rsidR="00C03262" w:rsidRPr="00875965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75965">
        <w:rPr>
          <w:rFonts w:ascii="Times New Roman" w:hAnsi="Times New Roman"/>
          <w:sz w:val="28"/>
          <w:szCs w:val="28"/>
          <w:lang w:eastAsia="he-IL" w:bidi="he-IL"/>
        </w:rPr>
        <w:t>порядок проведения и отражение в учете операций международных расчетов с</w:t>
      </w:r>
      <w:r w:rsidR="0087596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75965">
        <w:rPr>
          <w:rFonts w:ascii="Times New Roman" w:hAnsi="Times New Roman"/>
          <w:sz w:val="28"/>
          <w:szCs w:val="28"/>
          <w:lang w:eastAsia="he-IL" w:bidi="he-IL"/>
        </w:rPr>
        <w:t>использованием различных форм;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порядок и отражение в учете переоценки средств в иностранной валюте;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порядок расчета размеров открытых валютных позиций;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порядок выполнения уполномоченным банком функций агента валютного</w:t>
      </w:r>
    </w:p>
    <w:p w:rsidR="00875965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75965">
        <w:rPr>
          <w:rFonts w:ascii="Times New Roman" w:hAnsi="Times New Roman"/>
          <w:sz w:val="28"/>
          <w:szCs w:val="28"/>
          <w:lang w:eastAsia="he-IL" w:bidi="he-IL"/>
        </w:rPr>
        <w:t>контроля;</w:t>
      </w:r>
    </w:p>
    <w:p w:rsidR="00C03262" w:rsidRPr="00875965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75965">
        <w:rPr>
          <w:rFonts w:ascii="Times New Roman" w:hAnsi="Times New Roman"/>
          <w:sz w:val="28"/>
          <w:szCs w:val="28"/>
          <w:lang w:eastAsia="he-IL" w:bidi="he-IL"/>
        </w:rPr>
        <w:t>меры, направленные на предотвращение использования транснациональных</w:t>
      </w:r>
      <w:r w:rsidR="0087596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75965">
        <w:rPr>
          <w:rFonts w:ascii="Times New Roman" w:hAnsi="Times New Roman"/>
          <w:sz w:val="28"/>
          <w:szCs w:val="28"/>
          <w:lang w:eastAsia="he-IL" w:bidi="he-IL"/>
        </w:rPr>
        <w:t>операций для преступных целей;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системы международных финансовых телекоммуникаций;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виды платежных карт и операции, проводимые с их использованием;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условия и порядок выдачи платежных карт;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технологии и порядок учета расчетов с использованием платежных карт,</w:t>
      </w:r>
    </w:p>
    <w:p w:rsidR="00C03262" w:rsidRPr="00C03262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3262">
        <w:rPr>
          <w:rFonts w:ascii="Times New Roman" w:hAnsi="Times New Roman"/>
          <w:sz w:val="28"/>
          <w:szCs w:val="28"/>
          <w:lang w:eastAsia="he-IL" w:bidi="he-IL"/>
        </w:rPr>
        <w:t>документальное оформление операций с платежными картами;</w:t>
      </w:r>
    </w:p>
    <w:p w:rsidR="008F5C10" w:rsidRPr="00875965" w:rsidRDefault="00C03262" w:rsidP="00C032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75965">
        <w:rPr>
          <w:rFonts w:ascii="Times New Roman" w:hAnsi="Times New Roman"/>
          <w:sz w:val="28"/>
          <w:szCs w:val="28"/>
          <w:lang w:eastAsia="he-IL" w:bidi="he-IL"/>
        </w:rPr>
        <w:t>типичные нарушения при совершении расчетных операций по счетам клиентов,</w:t>
      </w:r>
      <w:r w:rsidR="0087596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75965">
        <w:rPr>
          <w:rFonts w:ascii="Times New Roman" w:hAnsi="Times New Roman"/>
          <w:sz w:val="28"/>
          <w:szCs w:val="28"/>
          <w:lang w:eastAsia="he-IL" w:bidi="he-IL"/>
        </w:rPr>
        <w:t>межбанковских расчетов, операций с платежными картами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CA7B79" w:rsidRDefault="00207230" w:rsidP="00CA7B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7230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C03262" w:rsidRPr="00207230">
        <w:rPr>
          <w:rFonts w:ascii="Times New Roman" w:hAnsi="Times New Roman"/>
          <w:sz w:val="28"/>
          <w:szCs w:val="28"/>
        </w:rPr>
        <w:t>ОК-</w:t>
      </w:r>
      <w:r w:rsidR="00C03262">
        <w:rPr>
          <w:rFonts w:ascii="Times New Roman" w:hAnsi="Times New Roman"/>
          <w:sz w:val="28"/>
          <w:szCs w:val="28"/>
        </w:rPr>
        <w:t>10</w:t>
      </w:r>
      <w:r w:rsidR="00C03262" w:rsidRPr="00207230">
        <w:rPr>
          <w:rFonts w:ascii="Times New Roman" w:hAnsi="Times New Roman"/>
          <w:sz w:val="28"/>
          <w:szCs w:val="28"/>
        </w:rPr>
        <w:t>; ОК-</w:t>
      </w:r>
      <w:r w:rsidR="00C03262">
        <w:rPr>
          <w:rFonts w:ascii="Times New Roman" w:hAnsi="Times New Roman"/>
          <w:sz w:val="28"/>
          <w:szCs w:val="28"/>
        </w:rPr>
        <w:t>11</w:t>
      </w:r>
      <w:r w:rsidR="00C03262" w:rsidRPr="00207230">
        <w:rPr>
          <w:rFonts w:ascii="Times New Roman" w:hAnsi="Times New Roman"/>
          <w:sz w:val="28"/>
          <w:szCs w:val="28"/>
        </w:rPr>
        <w:t xml:space="preserve">; </w:t>
      </w:r>
      <w:r w:rsidR="00C03262" w:rsidRPr="00EB5774">
        <w:rPr>
          <w:rFonts w:ascii="Times New Roman" w:hAnsi="Times New Roman"/>
          <w:sz w:val="28"/>
          <w:szCs w:val="28"/>
        </w:rPr>
        <w:t>ПК-1.1; ПК-1.2;     ПК-1.3; ПК-1.4; ПК-1.5; ПК-1.6;</w:t>
      </w:r>
    </w:p>
    <w:p w:rsidR="001B18C1" w:rsidRPr="00D11EE6" w:rsidRDefault="001B18C1" w:rsidP="00CA7B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(содержание разделов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975B5D">
        <w:rPr>
          <w:rFonts w:ascii="Times New Roman" w:hAnsi="Times New Roman"/>
          <w:b/>
          <w:sz w:val="28"/>
          <w:szCs w:val="28"/>
        </w:rPr>
        <w:t>, разделы дисциплин 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C30FBC">
        <w:rPr>
          <w:rFonts w:ascii="Times New Roman" w:hAnsi="Times New Roman"/>
          <w:b/>
          <w:sz w:val="28"/>
          <w:szCs w:val="28"/>
        </w:rPr>
        <w:t xml:space="preserve"> и виды занятий)</w:t>
      </w:r>
    </w:p>
    <w:p w:rsidR="00F14853" w:rsidRPr="00F14853" w:rsidRDefault="00F14853" w:rsidP="00F148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4853">
        <w:rPr>
          <w:rFonts w:ascii="Times New Roman" w:hAnsi="Times New Roman"/>
          <w:sz w:val="28"/>
          <w:szCs w:val="28"/>
        </w:rPr>
        <w:t>МДК.01.01</w:t>
      </w:r>
      <w:r w:rsidRPr="00F14853">
        <w:rPr>
          <w:rFonts w:ascii="Times New Roman" w:hAnsi="Times New Roman"/>
          <w:sz w:val="28"/>
          <w:szCs w:val="28"/>
        </w:rPr>
        <w:tab/>
        <w:t>Организация безналичных расчетов</w:t>
      </w:r>
    </w:p>
    <w:p w:rsidR="00F14853" w:rsidRPr="00F14853" w:rsidRDefault="00F14853" w:rsidP="00F148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4853">
        <w:rPr>
          <w:rFonts w:ascii="Times New Roman" w:hAnsi="Times New Roman"/>
          <w:sz w:val="28"/>
          <w:szCs w:val="28"/>
        </w:rPr>
        <w:t>МДК.01</w:t>
      </w:r>
      <w:r>
        <w:rPr>
          <w:rFonts w:ascii="Times New Roman" w:hAnsi="Times New Roman"/>
          <w:sz w:val="28"/>
          <w:szCs w:val="28"/>
        </w:rPr>
        <w:t>.0</w:t>
      </w:r>
      <w:r w:rsidRPr="00F14853">
        <w:rPr>
          <w:rFonts w:ascii="Times New Roman" w:hAnsi="Times New Roman"/>
          <w:sz w:val="28"/>
          <w:szCs w:val="28"/>
        </w:rPr>
        <w:t>2</w:t>
      </w:r>
      <w:r w:rsidRPr="00F14853">
        <w:rPr>
          <w:rFonts w:ascii="Times New Roman" w:hAnsi="Times New Roman"/>
          <w:sz w:val="28"/>
          <w:szCs w:val="28"/>
        </w:rPr>
        <w:tab/>
        <w:t>Кассовые операции банка</w:t>
      </w:r>
    </w:p>
    <w:p w:rsidR="00F14853" w:rsidRPr="00F14853" w:rsidRDefault="00F14853" w:rsidP="00F148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4853">
        <w:rPr>
          <w:rFonts w:ascii="Times New Roman" w:hAnsi="Times New Roman"/>
          <w:sz w:val="28"/>
          <w:szCs w:val="28"/>
        </w:rPr>
        <w:t>МДК.01</w:t>
      </w:r>
      <w:r>
        <w:rPr>
          <w:rFonts w:ascii="Times New Roman" w:hAnsi="Times New Roman"/>
          <w:sz w:val="28"/>
          <w:szCs w:val="28"/>
        </w:rPr>
        <w:t>.03</w:t>
      </w:r>
      <w:r w:rsidRPr="00F14853">
        <w:rPr>
          <w:rFonts w:ascii="Times New Roman" w:hAnsi="Times New Roman"/>
          <w:sz w:val="28"/>
          <w:szCs w:val="28"/>
        </w:rPr>
        <w:tab/>
        <w:t>Порядок расчетов банка с бюджетами всех уровней</w:t>
      </w:r>
    </w:p>
    <w:p w:rsidR="00F14853" w:rsidRPr="00F14853" w:rsidRDefault="00F14853" w:rsidP="00F148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4853">
        <w:rPr>
          <w:rFonts w:ascii="Times New Roman" w:hAnsi="Times New Roman"/>
          <w:sz w:val="28"/>
          <w:szCs w:val="28"/>
        </w:rPr>
        <w:lastRenderedPageBreak/>
        <w:t>МДК.01.</w:t>
      </w:r>
      <w:r>
        <w:rPr>
          <w:rFonts w:ascii="Times New Roman" w:hAnsi="Times New Roman"/>
          <w:sz w:val="28"/>
          <w:szCs w:val="28"/>
        </w:rPr>
        <w:t>04</w:t>
      </w:r>
      <w:r w:rsidRPr="00F14853">
        <w:rPr>
          <w:rFonts w:ascii="Times New Roman" w:hAnsi="Times New Roman"/>
          <w:sz w:val="28"/>
          <w:szCs w:val="28"/>
        </w:rPr>
        <w:tab/>
        <w:t>Организация межбанковских расчетов</w:t>
      </w:r>
    </w:p>
    <w:p w:rsidR="00F14853" w:rsidRPr="00F14853" w:rsidRDefault="00F14853" w:rsidP="00F148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4853">
        <w:rPr>
          <w:rFonts w:ascii="Times New Roman" w:hAnsi="Times New Roman"/>
          <w:sz w:val="28"/>
          <w:szCs w:val="28"/>
        </w:rPr>
        <w:t>МДК.01.</w:t>
      </w:r>
      <w:r>
        <w:rPr>
          <w:rFonts w:ascii="Times New Roman" w:hAnsi="Times New Roman"/>
          <w:sz w:val="28"/>
          <w:szCs w:val="28"/>
        </w:rPr>
        <w:t>0</w:t>
      </w:r>
      <w:r w:rsidRPr="00F14853">
        <w:rPr>
          <w:rFonts w:ascii="Times New Roman" w:hAnsi="Times New Roman"/>
          <w:sz w:val="28"/>
          <w:szCs w:val="28"/>
        </w:rPr>
        <w:t>5</w:t>
      </w:r>
      <w:r w:rsidRPr="00F14853">
        <w:rPr>
          <w:rFonts w:ascii="Times New Roman" w:hAnsi="Times New Roman"/>
          <w:sz w:val="28"/>
          <w:szCs w:val="28"/>
        </w:rPr>
        <w:tab/>
        <w:t>Учет и порядок расчетов по валютным операциям</w:t>
      </w:r>
    </w:p>
    <w:p w:rsidR="00F14853" w:rsidRPr="00F14853" w:rsidRDefault="00F14853" w:rsidP="00F148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4853">
        <w:rPr>
          <w:rFonts w:ascii="Times New Roman" w:hAnsi="Times New Roman"/>
          <w:sz w:val="28"/>
          <w:szCs w:val="28"/>
        </w:rPr>
        <w:t>МДК.01.</w:t>
      </w:r>
      <w:r>
        <w:rPr>
          <w:rFonts w:ascii="Times New Roman" w:hAnsi="Times New Roman"/>
          <w:sz w:val="28"/>
          <w:szCs w:val="28"/>
        </w:rPr>
        <w:t>0</w:t>
      </w:r>
      <w:r w:rsidRPr="00F14853">
        <w:rPr>
          <w:rFonts w:ascii="Times New Roman" w:hAnsi="Times New Roman"/>
          <w:sz w:val="28"/>
          <w:szCs w:val="28"/>
        </w:rPr>
        <w:t>6</w:t>
      </w:r>
      <w:r w:rsidRPr="00F14853">
        <w:rPr>
          <w:rFonts w:ascii="Times New Roman" w:hAnsi="Times New Roman"/>
          <w:sz w:val="28"/>
          <w:szCs w:val="28"/>
        </w:rPr>
        <w:tab/>
        <w:t>Организация работы банка с использованием пластиковых карт</w:t>
      </w:r>
    </w:p>
    <w:p w:rsidR="006A0687" w:rsidRDefault="001B18C1" w:rsidP="005054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</w:t>
      </w:r>
      <w:r w:rsidR="00DD2BA1">
        <w:rPr>
          <w:rFonts w:ascii="Times New Roman" w:hAnsi="Times New Roman"/>
          <w:b/>
          <w:sz w:val="28"/>
          <w:szCs w:val="28"/>
        </w:rPr>
        <w:t xml:space="preserve"> модуля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6A0687" w:rsidRPr="006A0687" w:rsidRDefault="006A0687" w:rsidP="006A06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</w:t>
      </w:r>
      <w:r w:rsidR="00A43B48">
        <w:rPr>
          <w:rFonts w:ascii="Times New Roman" w:hAnsi="Times New Roman"/>
          <w:sz w:val="28"/>
          <w:szCs w:val="28"/>
        </w:rPr>
        <w:t>01</w:t>
      </w:r>
      <w:r w:rsidRPr="006A0687">
        <w:rPr>
          <w:rFonts w:ascii="Times New Roman" w:hAnsi="Times New Roman"/>
          <w:sz w:val="28"/>
          <w:szCs w:val="28"/>
        </w:rPr>
        <w:t xml:space="preserve">.01 – </w:t>
      </w:r>
      <w:r w:rsidR="00FA0520">
        <w:rPr>
          <w:rFonts w:ascii="Times New Roman" w:hAnsi="Times New Roman"/>
          <w:sz w:val="28"/>
          <w:szCs w:val="28"/>
        </w:rPr>
        <w:t>74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A0520">
        <w:rPr>
          <w:rFonts w:ascii="Times New Roman" w:hAnsi="Times New Roman"/>
          <w:sz w:val="28"/>
          <w:szCs w:val="28"/>
        </w:rPr>
        <w:t>52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 w:rsidR="00FA0520">
        <w:rPr>
          <w:rFonts w:ascii="Times New Roman" w:hAnsi="Times New Roman"/>
          <w:sz w:val="28"/>
          <w:szCs w:val="28"/>
        </w:rPr>
        <w:t>14</w:t>
      </w:r>
      <w:r w:rsidR="00AF78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78DF">
        <w:rPr>
          <w:rFonts w:ascii="Times New Roman" w:hAnsi="Times New Roman"/>
          <w:sz w:val="28"/>
          <w:szCs w:val="28"/>
        </w:rPr>
        <w:t>конс</w:t>
      </w:r>
      <w:proofErr w:type="spellEnd"/>
      <w:r w:rsidR="00AF78DF">
        <w:rPr>
          <w:rFonts w:ascii="Times New Roman" w:hAnsi="Times New Roman"/>
          <w:sz w:val="28"/>
          <w:szCs w:val="28"/>
        </w:rPr>
        <w:t xml:space="preserve">. – </w:t>
      </w:r>
      <w:r w:rsidR="00FA0520">
        <w:rPr>
          <w:rFonts w:ascii="Times New Roman" w:hAnsi="Times New Roman"/>
          <w:sz w:val="28"/>
          <w:szCs w:val="28"/>
        </w:rPr>
        <w:t>8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A43B48" w:rsidRDefault="0091090A" w:rsidP="009109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</w:t>
      </w:r>
      <w:r w:rsidR="00A43B48">
        <w:rPr>
          <w:rFonts w:ascii="Times New Roman" w:hAnsi="Times New Roman"/>
          <w:sz w:val="28"/>
          <w:szCs w:val="28"/>
        </w:rPr>
        <w:t>01</w:t>
      </w:r>
      <w:r w:rsidRPr="006A06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6A0687">
        <w:rPr>
          <w:rFonts w:ascii="Times New Roman" w:hAnsi="Times New Roman"/>
          <w:sz w:val="28"/>
          <w:szCs w:val="28"/>
        </w:rPr>
        <w:t xml:space="preserve"> – </w:t>
      </w:r>
      <w:r w:rsidR="00FA0520">
        <w:rPr>
          <w:rFonts w:ascii="Times New Roman" w:hAnsi="Times New Roman"/>
          <w:sz w:val="28"/>
          <w:szCs w:val="28"/>
        </w:rPr>
        <w:t>76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A0520">
        <w:rPr>
          <w:rFonts w:ascii="Times New Roman" w:hAnsi="Times New Roman"/>
          <w:sz w:val="28"/>
          <w:szCs w:val="28"/>
        </w:rPr>
        <w:t>52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 w:rsidR="00FA052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конс</w:t>
      </w:r>
      <w:proofErr w:type="spellEnd"/>
      <w:r>
        <w:rPr>
          <w:rFonts w:ascii="Times New Roman" w:hAnsi="Times New Roman"/>
          <w:sz w:val="28"/>
          <w:szCs w:val="28"/>
        </w:rPr>
        <w:t>. –</w:t>
      </w:r>
      <w:r w:rsidR="003F5C62">
        <w:rPr>
          <w:rFonts w:ascii="Times New Roman" w:hAnsi="Times New Roman"/>
          <w:sz w:val="28"/>
          <w:szCs w:val="28"/>
        </w:rPr>
        <w:t xml:space="preserve"> </w:t>
      </w:r>
      <w:r w:rsidR="00FA0520">
        <w:rPr>
          <w:rFonts w:ascii="Times New Roman" w:hAnsi="Times New Roman"/>
          <w:sz w:val="28"/>
          <w:szCs w:val="28"/>
        </w:rPr>
        <w:t>8</w:t>
      </w:r>
      <w:r w:rsidRPr="006A0687">
        <w:rPr>
          <w:rFonts w:ascii="Times New Roman" w:hAnsi="Times New Roman"/>
          <w:sz w:val="28"/>
          <w:szCs w:val="28"/>
        </w:rPr>
        <w:t>)</w:t>
      </w:r>
    </w:p>
    <w:p w:rsidR="00A43B48" w:rsidRPr="006A0687" w:rsidRDefault="00A43B48" w:rsidP="00A43B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</w:t>
      </w:r>
      <w:r>
        <w:rPr>
          <w:rFonts w:ascii="Times New Roman" w:hAnsi="Times New Roman"/>
          <w:sz w:val="28"/>
          <w:szCs w:val="28"/>
        </w:rPr>
        <w:t>01</w:t>
      </w:r>
      <w:r w:rsidRPr="006A06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6A0687">
        <w:rPr>
          <w:rFonts w:ascii="Times New Roman" w:hAnsi="Times New Roman"/>
          <w:sz w:val="28"/>
          <w:szCs w:val="28"/>
        </w:rPr>
        <w:t xml:space="preserve"> – </w:t>
      </w:r>
      <w:r w:rsidR="00FA0520">
        <w:rPr>
          <w:rFonts w:ascii="Times New Roman" w:hAnsi="Times New Roman"/>
          <w:sz w:val="28"/>
          <w:szCs w:val="28"/>
        </w:rPr>
        <w:t>76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A0520">
        <w:rPr>
          <w:rFonts w:ascii="Times New Roman" w:hAnsi="Times New Roman"/>
          <w:sz w:val="28"/>
          <w:szCs w:val="28"/>
        </w:rPr>
        <w:t>52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 w:rsidR="00FA052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конс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r w:rsidR="00FA0520">
        <w:rPr>
          <w:rFonts w:ascii="Times New Roman" w:hAnsi="Times New Roman"/>
          <w:sz w:val="28"/>
          <w:szCs w:val="28"/>
        </w:rPr>
        <w:t>8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A43B48" w:rsidRPr="006A0687" w:rsidRDefault="00A43B48" w:rsidP="00A43B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</w:t>
      </w:r>
      <w:r>
        <w:rPr>
          <w:rFonts w:ascii="Times New Roman" w:hAnsi="Times New Roman"/>
          <w:sz w:val="28"/>
          <w:szCs w:val="28"/>
        </w:rPr>
        <w:t>01</w:t>
      </w:r>
      <w:r w:rsidRPr="006A06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6A0687">
        <w:rPr>
          <w:rFonts w:ascii="Times New Roman" w:hAnsi="Times New Roman"/>
          <w:sz w:val="28"/>
          <w:szCs w:val="28"/>
        </w:rPr>
        <w:t xml:space="preserve"> – </w:t>
      </w:r>
      <w:r w:rsidR="00FA0520">
        <w:rPr>
          <w:rFonts w:ascii="Times New Roman" w:hAnsi="Times New Roman"/>
          <w:sz w:val="28"/>
          <w:szCs w:val="28"/>
        </w:rPr>
        <w:t>117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A0520">
        <w:rPr>
          <w:rFonts w:ascii="Times New Roman" w:hAnsi="Times New Roman"/>
          <w:sz w:val="28"/>
          <w:szCs w:val="28"/>
        </w:rPr>
        <w:t>78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 w:rsidR="00FA052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конс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r w:rsidR="00FA0520">
        <w:rPr>
          <w:rFonts w:ascii="Times New Roman" w:hAnsi="Times New Roman"/>
          <w:sz w:val="28"/>
          <w:szCs w:val="28"/>
        </w:rPr>
        <w:t>8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A43B48" w:rsidRPr="006A0687" w:rsidRDefault="00A43B48" w:rsidP="00A43B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</w:t>
      </w:r>
      <w:r>
        <w:rPr>
          <w:rFonts w:ascii="Times New Roman" w:hAnsi="Times New Roman"/>
          <w:sz w:val="28"/>
          <w:szCs w:val="28"/>
        </w:rPr>
        <w:t>01</w:t>
      </w:r>
      <w:r w:rsidRPr="006A06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6A0687">
        <w:rPr>
          <w:rFonts w:ascii="Times New Roman" w:hAnsi="Times New Roman"/>
          <w:sz w:val="28"/>
          <w:szCs w:val="28"/>
        </w:rPr>
        <w:t xml:space="preserve"> – </w:t>
      </w:r>
      <w:r w:rsidR="00FA0520">
        <w:rPr>
          <w:rFonts w:ascii="Times New Roman" w:hAnsi="Times New Roman"/>
          <w:sz w:val="28"/>
          <w:szCs w:val="28"/>
        </w:rPr>
        <w:t>117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A0520">
        <w:rPr>
          <w:rFonts w:ascii="Times New Roman" w:hAnsi="Times New Roman"/>
          <w:sz w:val="28"/>
          <w:szCs w:val="28"/>
        </w:rPr>
        <w:t>78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 w:rsidR="00FA052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конс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r w:rsidR="00FA0520">
        <w:rPr>
          <w:rFonts w:ascii="Times New Roman" w:hAnsi="Times New Roman"/>
          <w:sz w:val="28"/>
          <w:szCs w:val="28"/>
        </w:rPr>
        <w:t>8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A43B48" w:rsidRPr="006A0687" w:rsidRDefault="00A43B48" w:rsidP="00A43B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</w:t>
      </w:r>
      <w:r>
        <w:rPr>
          <w:rFonts w:ascii="Times New Roman" w:hAnsi="Times New Roman"/>
          <w:sz w:val="28"/>
          <w:szCs w:val="28"/>
        </w:rPr>
        <w:t>01</w:t>
      </w:r>
      <w:r w:rsidRPr="006A06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6A0687">
        <w:rPr>
          <w:rFonts w:ascii="Times New Roman" w:hAnsi="Times New Roman"/>
          <w:sz w:val="28"/>
          <w:szCs w:val="28"/>
        </w:rPr>
        <w:t xml:space="preserve"> – </w:t>
      </w:r>
      <w:r w:rsidR="00FA0520">
        <w:rPr>
          <w:rFonts w:ascii="Times New Roman" w:hAnsi="Times New Roman"/>
          <w:sz w:val="28"/>
          <w:szCs w:val="28"/>
        </w:rPr>
        <w:t>97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A0520">
        <w:rPr>
          <w:rFonts w:ascii="Times New Roman" w:hAnsi="Times New Roman"/>
          <w:sz w:val="28"/>
          <w:szCs w:val="28"/>
        </w:rPr>
        <w:t>65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 w:rsidR="00FA052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конс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r w:rsidR="00FA0520">
        <w:rPr>
          <w:rFonts w:ascii="Times New Roman" w:hAnsi="Times New Roman"/>
          <w:sz w:val="28"/>
          <w:szCs w:val="28"/>
        </w:rPr>
        <w:t>8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857654" w:rsidRDefault="001B18C1" w:rsidP="008576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2332D4" w:rsidRPr="002332D4" w:rsidRDefault="002332D4" w:rsidP="00233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2332D4">
        <w:rPr>
          <w:rFonts w:ascii="Times New Roman" w:hAnsi="Times New Roman"/>
          <w:sz w:val="28"/>
          <w:szCs w:val="28"/>
          <w:u w:val="single"/>
        </w:rPr>
        <w:t xml:space="preserve">МДК 01.01 </w:t>
      </w:r>
    </w:p>
    <w:p w:rsidR="006F7C79" w:rsidRDefault="006F7C79" w:rsidP="006F7C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5 семестре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2332D4" w:rsidRPr="002332D4" w:rsidRDefault="002332D4" w:rsidP="00233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2332D4">
        <w:rPr>
          <w:rFonts w:ascii="Times New Roman" w:hAnsi="Times New Roman"/>
          <w:sz w:val="28"/>
          <w:szCs w:val="28"/>
          <w:u w:val="single"/>
        </w:rPr>
        <w:t xml:space="preserve">МДК 01.02 </w:t>
      </w:r>
    </w:p>
    <w:p w:rsidR="006F7C79" w:rsidRPr="006A0687" w:rsidRDefault="006F7C79" w:rsidP="006F7C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семестре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</w:p>
    <w:p w:rsidR="002332D4" w:rsidRPr="002332D4" w:rsidRDefault="002332D4" w:rsidP="00233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2332D4">
        <w:rPr>
          <w:rFonts w:ascii="Times New Roman" w:hAnsi="Times New Roman"/>
          <w:sz w:val="28"/>
          <w:szCs w:val="28"/>
          <w:u w:val="single"/>
        </w:rPr>
        <w:t xml:space="preserve">МДК 01.03 </w:t>
      </w:r>
    </w:p>
    <w:p w:rsidR="006F7C79" w:rsidRPr="006A0687" w:rsidRDefault="006F7C79" w:rsidP="006F7C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семестре –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зачет</w:t>
      </w:r>
    </w:p>
    <w:p w:rsidR="002332D4" w:rsidRPr="002332D4" w:rsidRDefault="002332D4" w:rsidP="00233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2332D4">
        <w:rPr>
          <w:rFonts w:ascii="Times New Roman" w:hAnsi="Times New Roman"/>
          <w:sz w:val="28"/>
          <w:szCs w:val="28"/>
          <w:u w:val="single"/>
        </w:rPr>
        <w:t xml:space="preserve">МДК 01.04 </w:t>
      </w:r>
    </w:p>
    <w:p w:rsidR="006F7C79" w:rsidRDefault="006F7C79" w:rsidP="006F7C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семестре – экзамен</w:t>
      </w:r>
    </w:p>
    <w:p w:rsidR="002332D4" w:rsidRPr="002332D4" w:rsidRDefault="002332D4" w:rsidP="00233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2332D4">
        <w:rPr>
          <w:rFonts w:ascii="Times New Roman" w:hAnsi="Times New Roman"/>
          <w:sz w:val="28"/>
          <w:szCs w:val="28"/>
          <w:u w:val="single"/>
        </w:rPr>
        <w:t xml:space="preserve">МДК 01.05 </w:t>
      </w:r>
    </w:p>
    <w:p w:rsidR="006F7C79" w:rsidRDefault="006F7C79" w:rsidP="006F7C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семестре – экзамен</w:t>
      </w:r>
    </w:p>
    <w:p w:rsidR="002332D4" w:rsidRPr="002332D4" w:rsidRDefault="002332D4" w:rsidP="002332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2332D4">
        <w:rPr>
          <w:rFonts w:ascii="Times New Roman" w:hAnsi="Times New Roman"/>
          <w:sz w:val="28"/>
          <w:szCs w:val="28"/>
          <w:u w:val="single"/>
        </w:rPr>
        <w:t xml:space="preserve">МДК 01.06 </w:t>
      </w:r>
    </w:p>
    <w:p w:rsidR="006F7C79" w:rsidRPr="006A0687" w:rsidRDefault="006F7C79" w:rsidP="006F7C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семестре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6F7C79">
        <w:rPr>
          <w:rFonts w:ascii="Times New Roman" w:hAnsi="Times New Roman"/>
          <w:sz w:val="28"/>
          <w:szCs w:val="28"/>
        </w:rPr>
        <w:t>5</w:t>
      </w: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DCD" w:rsidRDefault="004D4DCD" w:rsidP="008C5FBD">
      <w:pPr>
        <w:spacing w:after="0" w:line="240" w:lineRule="auto"/>
        <w:jc w:val="both"/>
      </w:pPr>
    </w:p>
    <w:sectPr w:rsidR="004D4DCD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08E1"/>
    <w:multiLevelType w:val="hybridMultilevel"/>
    <w:tmpl w:val="A7DA051E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0329"/>
    <w:rsid w:val="00020FB7"/>
    <w:rsid w:val="00023EE6"/>
    <w:rsid w:val="00025AA0"/>
    <w:rsid w:val="0003182E"/>
    <w:rsid w:val="0005185E"/>
    <w:rsid w:val="0006051F"/>
    <w:rsid w:val="00071268"/>
    <w:rsid w:val="000737D0"/>
    <w:rsid w:val="00076784"/>
    <w:rsid w:val="0007789B"/>
    <w:rsid w:val="00082341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21378"/>
    <w:rsid w:val="00133B1A"/>
    <w:rsid w:val="001355CE"/>
    <w:rsid w:val="00144E3E"/>
    <w:rsid w:val="00145985"/>
    <w:rsid w:val="00146DD1"/>
    <w:rsid w:val="00185003"/>
    <w:rsid w:val="001A3A91"/>
    <w:rsid w:val="001A522F"/>
    <w:rsid w:val="001B18C1"/>
    <w:rsid w:val="001C35A3"/>
    <w:rsid w:val="001E56BE"/>
    <w:rsid w:val="001E5A8E"/>
    <w:rsid w:val="001F43C6"/>
    <w:rsid w:val="00205D42"/>
    <w:rsid w:val="00207230"/>
    <w:rsid w:val="00215280"/>
    <w:rsid w:val="00223063"/>
    <w:rsid w:val="002332D4"/>
    <w:rsid w:val="00245760"/>
    <w:rsid w:val="0025056F"/>
    <w:rsid w:val="00251D0D"/>
    <w:rsid w:val="00252737"/>
    <w:rsid w:val="002B6F23"/>
    <w:rsid w:val="002C15D5"/>
    <w:rsid w:val="002C1D33"/>
    <w:rsid w:val="002C3BDE"/>
    <w:rsid w:val="002D5311"/>
    <w:rsid w:val="002E1EBC"/>
    <w:rsid w:val="002F5316"/>
    <w:rsid w:val="003023AD"/>
    <w:rsid w:val="00302634"/>
    <w:rsid w:val="00305AA5"/>
    <w:rsid w:val="00332CB1"/>
    <w:rsid w:val="003342DE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3F5C62"/>
    <w:rsid w:val="004057D1"/>
    <w:rsid w:val="00411C26"/>
    <w:rsid w:val="004429C5"/>
    <w:rsid w:val="00442B61"/>
    <w:rsid w:val="004574B5"/>
    <w:rsid w:val="00461B20"/>
    <w:rsid w:val="004741EB"/>
    <w:rsid w:val="00490606"/>
    <w:rsid w:val="004931DA"/>
    <w:rsid w:val="004D4942"/>
    <w:rsid w:val="004D4DCD"/>
    <w:rsid w:val="004F7F77"/>
    <w:rsid w:val="00505494"/>
    <w:rsid w:val="00512E5E"/>
    <w:rsid w:val="00513D5A"/>
    <w:rsid w:val="00554AC0"/>
    <w:rsid w:val="00556EA1"/>
    <w:rsid w:val="00572D19"/>
    <w:rsid w:val="00591F66"/>
    <w:rsid w:val="005A0207"/>
    <w:rsid w:val="005A14DA"/>
    <w:rsid w:val="005A7771"/>
    <w:rsid w:val="005A7D07"/>
    <w:rsid w:val="005C0497"/>
    <w:rsid w:val="005C1C59"/>
    <w:rsid w:val="005D25EB"/>
    <w:rsid w:val="005F3AE5"/>
    <w:rsid w:val="005F3DB9"/>
    <w:rsid w:val="00607A96"/>
    <w:rsid w:val="0061737A"/>
    <w:rsid w:val="00630505"/>
    <w:rsid w:val="00653855"/>
    <w:rsid w:val="006560D4"/>
    <w:rsid w:val="006564F4"/>
    <w:rsid w:val="006579AF"/>
    <w:rsid w:val="00670BD0"/>
    <w:rsid w:val="0068428E"/>
    <w:rsid w:val="0068664E"/>
    <w:rsid w:val="006959D6"/>
    <w:rsid w:val="006A0687"/>
    <w:rsid w:val="006A4F29"/>
    <w:rsid w:val="006A6C4F"/>
    <w:rsid w:val="006B10E0"/>
    <w:rsid w:val="006B74BD"/>
    <w:rsid w:val="006C4C1E"/>
    <w:rsid w:val="006D4343"/>
    <w:rsid w:val="006F2C17"/>
    <w:rsid w:val="006F4C32"/>
    <w:rsid w:val="006F7C79"/>
    <w:rsid w:val="00726BC4"/>
    <w:rsid w:val="007305A5"/>
    <w:rsid w:val="00732711"/>
    <w:rsid w:val="00733366"/>
    <w:rsid w:val="00753841"/>
    <w:rsid w:val="007553C1"/>
    <w:rsid w:val="00771C75"/>
    <w:rsid w:val="007761AF"/>
    <w:rsid w:val="00776A43"/>
    <w:rsid w:val="007868B0"/>
    <w:rsid w:val="007A3384"/>
    <w:rsid w:val="007B022A"/>
    <w:rsid w:val="007C49EA"/>
    <w:rsid w:val="007C72F4"/>
    <w:rsid w:val="007F2782"/>
    <w:rsid w:val="00810FCB"/>
    <w:rsid w:val="008447C3"/>
    <w:rsid w:val="00850D93"/>
    <w:rsid w:val="00857654"/>
    <w:rsid w:val="0086074B"/>
    <w:rsid w:val="0086746D"/>
    <w:rsid w:val="00867F6C"/>
    <w:rsid w:val="00875965"/>
    <w:rsid w:val="0087764E"/>
    <w:rsid w:val="008C5FBD"/>
    <w:rsid w:val="008D0666"/>
    <w:rsid w:val="008D3CFE"/>
    <w:rsid w:val="008E7002"/>
    <w:rsid w:val="008F5C10"/>
    <w:rsid w:val="0090462D"/>
    <w:rsid w:val="0091090A"/>
    <w:rsid w:val="00912043"/>
    <w:rsid w:val="00912F65"/>
    <w:rsid w:val="009161E4"/>
    <w:rsid w:val="00920F3D"/>
    <w:rsid w:val="0092244E"/>
    <w:rsid w:val="00922AE7"/>
    <w:rsid w:val="00930C29"/>
    <w:rsid w:val="00932AAC"/>
    <w:rsid w:val="00940E2E"/>
    <w:rsid w:val="00944D69"/>
    <w:rsid w:val="00947388"/>
    <w:rsid w:val="009519D3"/>
    <w:rsid w:val="00953B48"/>
    <w:rsid w:val="00975B5D"/>
    <w:rsid w:val="009933C6"/>
    <w:rsid w:val="009B020D"/>
    <w:rsid w:val="009B0732"/>
    <w:rsid w:val="009B3B71"/>
    <w:rsid w:val="009B6078"/>
    <w:rsid w:val="009C1F4B"/>
    <w:rsid w:val="009D210B"/>
    <w:rsid w:val="009D5C78"/>
    <w:rsid w:val="009E0683"/>
    <w:rsid w:val="009E627C"/>
    <w:rsid w:val="009E7B44"/>
    <w:rsid w:val="009F2048"/>
    <w:rsid w:val="00A15D9C"/>
    <w:rsid w:val="00A201E5"/>
    <w:rsid w:val="00A20465"/>
    <w:rsid w:val="00A220AF"/>
    <w:rsid w:val="00A22DCD"/>
    <w:rsid w:val="00A43B48"/>
    <w:rsid w:val="00A5011F"/>
    <w:rsid w:val="00A61736"/>
    <w:rsid w:val="00A7668C"/>
    <w:rsid w:val="00A76AA9"/>
    <w:rsid w:val="00A77429"/>
    <w:rsid w:val="00A81854"/>
    <w:rsid w:val="00A83710"/>
    <w:rsid w:val="00A92282"/>
    <w:rsid w:val="00AA0B8B"/>
    <w:rsid w:val="00AA5463"/>
    <w:rsid w:val="00AB6222"/>
    <w:rsid w:val="00AC2B2F"/>
    <w:rsid w:val="00AC3195"/>
    <w:rsid w:val="00AD04DF"/>
    <w:rsid w:val="00AD77BA"/>
    <w:rsid w:val="00AE76AB"/>
    <w:rsid w:val="00AF6B3F"/>
    <w:rsid w:val="00AF78DF"/>
    <w:rsid w:val="00B0591A"/>
    <w:rsid w:val="00B12519"/>
    <w:rsid w:val="00B13BFA"/>
    <w:rsid w:val="00B47703"/>
    <w:rsid w:val="00B71162"/>
    <w:rsid w:val="00B775E2"/>
    <w:rsid w:val="00B819A1"/>
    <w:rsid w:val="00BC0C77"/>
    <w:rsid w:val="00BC4D8C"/>
    <w:rsid w:val="00BD37C0"/>
    <w:rsid w:val="00BF5AD4"/>
    <w:rsid w:val="00C03262"/>
    <w:rsid w:val="00C07B98"/>
    <w:rsid w:val="00C142E2"/>
    <w:rsid w:val="00C30FBC"/>
    <w:rsid w:val="00C413ED"/>
    <w:rsid w:val="00C50C50"/>
    <w:rsid w:val="00C77654"/>
    <w:rsid w:val="00C957DA"/>
    <w:rsid w:val="00CA7B79"/>
    <w:rsid w:val="00CB6F30"/>
    <w:rsid w:val="00CB79F3"/>
    <w:rsid w:val="00CD7621"/>
    <w:rsid w:val="00CD7905"/>
    <w:rsid w:val="00CE36F6"/>
    <w:rsid w:val="00CE607C"/>
    <w:rsid w:val="00CF3026"/>
    <w:rsid w:val="00CF4E35"/>
    <w:rsid w:val="00D11EE6"/>
    <w:rsid w:val="00D148CF"/>
    <w:rsid w:val="00D20050"/>
    <w:rsid w:val="00D209AC"/>
    <w:rsid w:val="00D23D66"/>
    <w:rsid w:val="00D248EF"/>
    <w:rsid w:val="00D27950"/>
    <w:rsid w:val="00D37694"/>
    <w:rsid w:val="00D40267"/>
    <w:rsid w:val="00D65BA9"/>
    <w:rsid w:val="00D80660"/>
    <w:rsid w:val="00D91E2F"/>
    <w:rsid w:val="00D93044"/>
    <w:rsid w:val="00DA2C35"/>
    <w:rsid w:val="00DB4348"/>
    <w:rsid w:val="00DB5704"/>
    <w:rsid w:val="00DD2BA1"/>
    <w:rsid w:val="00DE50D6"/>
    <w:rsid w:val="00DF1F26"/>
    <w:rsid w:val="00E03459"/>
    <w:rsid w:val="00E06F06"/>
    <w:rsid w:val="00E10E5A"/>
    <w:rsid w:val="00E1239E"/>
    <w:rsid w:val="00E16E6E"/>
    <w:rsid w:val="00E65106"/>
    <w:rsid w:val="00E67838"/>
    <w:rsid w:val="00EA0EFF"/>
    <w:rsid w:val="00EA44ED"/>
    <w:rsid w:val="00EB308F"/>
    <w:rsid w:val="00EB5875"/>
    <w:rsid w:val="00EC6EC3"/>
    <w:rsid w:val="00EF0BB0"/>
    <w:rsid w:val="00EF1D49"/>
    <w:rsid w:val="00F07AFA"/>
    <w:rsid w:val="00F14853"/>
    <w:rsid w:val="00F27F56"/>
    <w:rsid w:val="00F36F56"/>
    <w:rsid w:val="00F42E1D"/>
    <w:rsid w:val="00F538C9"/>
    <w:rsid w:val="00F55D44"/>
    <w:rsid w:val="00F74E72"/>
    <w:rsid w:val="00F75BD3"/>
    <w:rsid w:val="00F859C4"/>
    <w:rsid w:val="00F95938"/>
    <w:rsid w:val="00FA0520"/>
    <w:rsid w:val="00FA11F8"/>
    <w:rsid w:val="00FC3EDC"/>
    <w:rsid w:val="00FC6DED"/>
    <w:rsid w:val="00FD163E"/>
    <w:rsid w:val="00FD72E2"/>
    <w:rsid w:val="00FE53CD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styleId="a7">
    <w:name w:val="Hyperlink"/>
    <w:rsid w:val="00755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94CC642-85B6-4A65-AC57-2186761E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298</cp:revision>
  <cp:lastPrinted>2014-06-06T09:58:00Z</cp:lastPrinted>
  <dcterms:created xsi:type="dcterms:W3CDTF">2014-06-06T10:09:00Z</dcterms:created>
  <dcterms:modified xsi:type="dcterms:W3CDTF">2017-03-15T20:34:00Z</dcterms:modified>
</cp:coreProperties>
</file>