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6011C">
        <w:rPr>
          <w:rFonts w:ascii="Times New Roman" w:hAnsi="Times New Roman"/>
          <w:i/>
          <w:sz w:val="28"/>
          <w:szCs w:val="28"/>
          <w:u w:val="single"/>
        </w:rPr>
        <w:t>Право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FF02D1" w:rsidRPr="00FF02D1" w:rsidRDefault="00FF02D1" w:rsidP="00FF02D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FF02D1" w:rsidRPr="00FF02D1" w:rsidRDefault="00FF02D1" w:rsidP="00FF02D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02 «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3B1D94"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="003B1D94"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4D7330">
        <w:rPr>
          <w:rFonts w:ascii="Times New Roman" w:hAnsi="Times New Roman"/>
          <w:sz w:val="28"/>
          <w:szCs w:val="28"/>
        </w:rPr>
        <w:t>ПД</w:t>
      </w:r>
      <w:r w:rsidR="003B1D94">
        <w:rPr>
          <w:rFonts w:ascii="Times New Roman" w:hAnsi="Times New Roman"/>
          <w:sz w:val="28"/>
          <w:szCs w:val="28"/>
        </w:rPr>
        <w:t>.</w:t>
      </w:r>
      <w:r w:rsidR="0026011C">
        <w:rPr>
          <w:rFonts w:ascii="Times New Roman" w:hAnsi="Times New Roman"/>
          <w:sz w:val="28"/>
          <w:szCs w:val="28"/>
        </w:rPr>
        <w:t>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A269B2" w:rsidRPr="00A269B2" w:rsidRDefault="00A269B2" w:rsidP="00A269B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69B2">
        <w:rPr>
          <w:rFonts w:ascii="Times New Roman" w:hAnsi="Times New Roman"/>
          <w:sz w:val="28"/>
          <w:szCs w:val="28"/>
          <w:lang w:eastAsia="he-IL" w:bidi="he-IL"/>
        </w:rPr>
        <w:t>правильно употреблять основные правовые понятия и категории (юридическое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>лицо, правовой статус, компетенция, полномочия, судопроизводство);</w:t>
      </w:r>
    </w:p>
    <w:p w:rsidR="00A269B2" w:rsidRPr="00A269B2" w:rsidRDefault="00A269B2" w:rsidP="00A269B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69B2">
        <w:rPr>
          <w:rFonts w:ascii="Times New Roman" w:hAnsi="Times New Roman"/>
          <w:sz w:val="28"/>
          <w:szCs w:val="28"/>
          <w:lang w:eastAsia="he-IL" w:bidi="he-IL"/>
        </w:rPr>
        <w:t>характеризовать: основные черты правовой системы России, порядок принятия и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>вступления в силу законов, порядок заключения и расторжения брачного контракта,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>трудового договора, правовой статус участника предпринимательской деятельности,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 xml:space="preserve">порядок получения платных образовательных услуг; порядок призыва </w:t>
      </w:r>
      <w:proofErr w:type="gramStart"/>
      <w:r w:rsidRPr="00A269B2">
        <w:rPr>
          <w:rFonts w:ascii="Times New Roman" w:hAnsi="Times New Roman"/>
          <w:sz w:val="28"/>
          <w:szCs w:val="28"/>
          <w:lang w:eastAsia="he-IL" w:bidi="he-IL"/>
        </w:rPr>
        <w:t>на</w:t>
      </w:r>
      <w:proofErr w:type="gramEnd"/>
      <w:r w:rsidRPr="00A269B2">
        <w:rPr>
          <w:rFonts w:ascii="Times New Roman" w:hAnsi="Times New Roman"/>
          <w:sz w:val="28"/>
          <w:szCs w:val="28"/>
          <w:lang w:eastAsia="he-IL" w:bidi="he-IL"/>
        </w:rPr>
        <w:t xml:space="preserve"> военную</w:t>
      </w:r>
    </w:p>
    <w:p w:rsidR="00A269B2" w:rsidRPr="00A269B2" w:rsidRDefault="00A269B2" w:rsidP="00A269B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69B2">
        <w:rPr>
          <w:rFonts w:ascii="Times New Roman" w:hAnsi="Times New Roman"/>
          <w:sz w:val="28"/>
          <w:szCs w:val="28"/>
          <w:lang w:eastAsia="he-IL" w:bidi="he-IL"/>
        </w:rPr>
        <w:t>службу;</w:t>
      </w:r>
    </w:p>
    <w:p w:rsidR="00A269B2" w:rsidRPr="00A269B2" w:rsidRDefault="00A269B2" w:rsidP="00A269B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69B2">
        <w:rPr>
          <w:rFonts w:ascii="Times New Roman" w:hAnsi="Times New Roman"/>
          <w:sz w:val="28"/>
          <w:szCs w:val="28"/>
          <w:lang w:eastAsia="he-IL" w:bidi="he-IL"/>
        </w:rPr>
        <w:t>объяснять: взаимосвязь права и других социальных норм; основные условия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>приобретения гражданства; особенности прохождения альтернативной гражданской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>службы;</w:t>
      </w:r>
    </w:p>
    <w:p w:rsidR="00A269B2" w:rsidRPr="00A269B2" w:rsidRDefault="00A269B2" w:rsidP="00A269B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69B2">
        <w:rPr>
          <w:rFonts w:ascii="Times New Roman" w:hAnsi="Times New Roman"/>
          <w:sz w:val="28"/>
          <w:szCs w:val="28"/>
          <w:lang w:eastAsia="he-IL" w:bidi="he-IL"/>
        </w:rPr>
        <w:t>различать: виды судопроизводства; полномочия правоохранительных органов,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>адвокатуры, нотариата, прокуратуры; организационно-правовые формы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>предпринимательства; порядок рассмотрения споров в сфере отношений,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>урегулированных правом;</w:t>
      </w:r>
    </w:p>
    <w:p w:rsidR="00A269B2" w:rsidRPr="00A269B2" w:rsidRDefault="00A269B2" w:rsidP="00A269B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69B2">
        <w:rPr>
          <w:rFonts w:ascii="Times New Roman" w:hAnsi="Times New Roman"/>
          <w:sz w:val="28"/>
          <w:szCs w:val="28"/>
          <w:lang w:eastAsia="he-IL" w:bidi="he-IL"/>
        </w:rPr>
        <w:t>приводить примеры: различных видов правоотношений, правонарушений,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>ответственности.</w:t>
      </w:r>
    </w:p>
    <w:p w:rsidR="000740E0" w:rsidRPr="000740E0" w:rsidRDefault="000740E0" w:rsidP="00A269B2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A269B2" w:rsidRPr="00A269B2" w:rsidRDefault="00A269B2" w:rsidP="00A269B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69B2">
        <w:rPr>
          <w:rFonts w:ascii="Times New Roman" w:hAnsi="Times New Roman"/>
          <w:sz w:val="28"/>
          <w:szCs w:val="28"/>
          <w:lang w:eastAsia="he-IL" w:bidi="he-IL"/>
        </w:rPr>
        <w:t>права и обязанности;</w:t>
      </w:r>
    </w:p>
    <w:p w:rsidR="00A269B2" w:rsidRPr="00A269B2" w:rsidRDefault="00A269B2" w:rsidP="00A269B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69B2">
        <w:rPr>
          <w:rFonts w:ascii="Times New Roman" w:hAnsi="Times New Roman"/>
          <w:sz w:val="28"/>
          <w:szCs w:val="28"/>
          <w:lang w:eastAsia="he-IL" w:bidi="he-IL"/>
        </w:rPr>
        <w:t>ответственность гражданина как участника конкретных правоотношений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 xml:space="preserve">(избирателя, налогоплательщика, работника, потребителя, супруга, </w:t>
      </w:r>
      <w:proofErr w:type="spellStart"/>
      <w:r w:rsidRPr="00A269B2">
        <w:rPr>
          <w:rFonts w:ascii="Times New Roman" w:hAnsi="Times New Roman"/>
          <w:sz w:val="28"/>
          <w:szCs w:val="28"/>
          <w:lang w:eastAsia="he-IL" w:bidi="he-IL"/>
        </w:rPr>
        <w:t>битуриента</w:t>
      </w:r>
      <w:proofErr w:type="spellEnd"/>
      <w:r w:rsidRPr="00A269B2">
        <w:rPr>
          <w:rFonts w:ascii="Times New Roman" w:hAnsi="Times New Roman"/>
          <w:sz w:val="28"/>
          <w:szCs w:val="28"/>
          <w:lang w:eastAsia="he-IL" w:bidi="he-IL"/>
        </w:rPr>
        <w:t>);</w:t>
      </w:r>
    </w:p>
    <w:p w:rsidR="00A269B2" w:rsidRPr="00A269B2" w:rsidRDefault="00A269B2" w:rsidP="00A269B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269B2">
        <w:rPr>
          <w:rFonts w:ascii="Times New Roman" w:hAnsi="Times New Roman"/>
          <w:sz w:val="28"/>
          <w:szCs w:val="28"/>
          <w:lang w:eastAsia="he-IL" w:bidi="he-IL"/>
        </w:rPr>
        <w:t>3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>механизмы реализации и способы защиты прав человека и гражданина в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t>России, органы и способы международно-правовой защиты прав человека;</w:t>
      </w:r>
    </w:p>
    <w:p w:rsidR="00A269B2" w:rsidRPr="00A269B2" w:rsidRDefault="00A269B2" w:rsidP="00A269B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A269B2">
        <w:rPr>
          <w:rFonts w:ascii="Times New Roman" w:hAnsi="Times New Roman"/>
          <w:sz w:val="28"/>
          <w:szCs w:val="28"/>
          <w:lang w:eastAsia="he-IL" w:bidi="he-IL"/>
        </w:rPr>
        <w:t>формы и процедуры избирательного процесса в России.</w:t>
      </w:r>
      <w:r w:rsidRPr="00A269B2">
        <w:rPr>
          <w:rFonts w:ascii="Times New Roman" w:hAnsi="Times New Roman"/>
          <w:sz w:val="28"/>
          <w:szCs w:val="28"/>
          <w:lang w:eastAsia="he-IL" w:bidi="he-IL"/>
        </w:rPr>
        <w:cr/>
      </w:r>
    </w:p>
    <w:p w:rsidR="001B18C1" w:rsidRPr="00D11EE6" w:rsidRDefault="00C30FBC" w:rsidP="00A269B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Раздел 1.Структура государства и права в РФ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lastRenderedPageBreak/>
        <w:t>Тема 1.1 Происхождение государства и права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1.2 Государство и его основные функции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1.3 Понятие и принципы права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1.4 Система права.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1.5 Правомерное поведение, правонарушение и юридическая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ответственность.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1.6 Механизм правового регулирования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Раздел 2. Конституция России и основы конституционного строя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Российской Федерации.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2.1 Конституция России - основной закон государства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 xml:space="preserve">Тема 2.2 Конституционно - правовой статус личности </w:t>
      </w:r>
      <w:proofErr w:type="gramStart"/>
      <w:r w:rsidRPr="0026011C">
        <w:rPr>
          <w:rFonts w:ascii="Times New Roman" w:hAnsi="Times New Roman"/>
          <w:sz w:val="28"/>
          <w:szCs w:val="28"/>
        </w:rPr>
        <w:t>в</w:t>
      </w:r>
      <w:proofErr w:type="gramEnd"/>
      <w:r w:rsidRPr="0026011C">
        <w:rPr>
          <w:rFonts w:ascii="Times New Roman" w:hAnsi="Times New Roman"/>
          <w:sz w:val="28"/>
          <w:szCs w:val="28"/>
        </w:rPr>
        <w:t xml:space="preserve"> Российской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Федерации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2.3 Система государственных органов Российской Федерации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2.4 Правосудие в Российской Федерации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2.5 Правоохранительные органы в Российской Федерации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Раздел 3.Система отраслей права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3.1 Понятие, источники и субъекты гражданского права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3.2 Гражданско-правовой договор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3.3 Семейное право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3.4 Понятие, задачи, источники трудового права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3.5 Трудовой договор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3.6 Налоговое право</w:t>
      </w:r>
    </w:p>
    <w:p w:rsidR="0026011C" w:rsidRPr="0026011C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3.7 Административное право</w:t>
      </w:r>
    </w:p>
    <w:p w:rsidR="00195174" w:rsidRPr="00195174" w:rsidRDefault="0026011C" w:rsidP="0026011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011C">
        <w:rPr>
          <w:rFonts w:ascii="Times New Roman" w:hAnsi="Times New Roman"/>
          <w:sz w:val="28"/>
          <w:szCs w:val="28"/>
        </w:rPr>
        <w:t>Тема 3.8 Уголовное право</w:t>
      </w:r>
    </w:p>
    <w:p w:rsidR="001B18C1" w:rsidRPr="00913BD0" w:rsidRDefault="001B18C1" w:rsidP="0028451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C54045">
        <w:rPr>
          <w:rFonts w:ascii="Times New Roman" w:hAnsi="Times New Roman"/>
          <w:sz w:val="28"/>
          <w:szCs w:val="28"/>
        </w:rPr>
        <w:t>147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C54045">
        <w:rPr>
          <w:rFonts w:ascii="Times New Roman" w:hAnsi="Times New Roman"/>
          <w:sz w:val="28"/>
          <w:szCs w:val="28"/>
        </w:rPr>
        <w:t>98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C54045">
        <w:rPr>
          <w:rFonts w:ascii="Times New Roman" w:hAnsi="Times New Roman"/>
          <w:sz w:val="28"/>
          <w:szCs w:val="28"/>
        </w:rPr>
        <w:t>49</w:t>
      </w:r>
      <w:r w:rsidRPr="00231358">
        <w:rPr>
          <w:rFonts w:ascii="Times New Roman" w:hAnsi="Times New Roman"/>
          <w:sz w:val="28"/>
          <w:szCs w:val="28"/>
        </w:rPr>
        <w:t>).</w:t>
      </w:r>
    </w:p>
    <w:p w:rsidR="004A056A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>:</w:t>
      </w:r>
      <w:r w:rsidR="001923B4">
        <w:rPr>
          <w:rFonts w:ascii="Times New Roman" w:hAnsi="Times New Roman"/>
          <w:b/>
          <w:sz w:val="28"/>
          <w:szCs w:val="28"/>
        </w:rPr>
        <w:t xml:space="preserve"> </w:t>
      </w:r>
    </w:p>
    <w:p w:rsidR="004A056A" w:rsidRDefault="004A056A" w:rsidP="004A05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 семестре – </w:t>
      </w:r>
      <w:r w:rsidR="00C54045">
        <w:rPr>
          <w:rFonts w:ascii="Times New Roman" w:hAnsi="Times New Roman"/>
          <w:sz w:val="28"/>
          <w:szCs w:val="28"/>
        </w:rPr>
        <w:t>текущий зачет</w:t>
      </w:r>
    </w:p>
    <w:p w:rsidR="004A056A" w:rsidRDefault="004A056A" w:rsidP="004A056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2 семестре – </w:t>
      </w:r>
      <w:r w:rsidR="00C54045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C54045">
        <w:rPr>
          <w:rFonts w:ascii="Times New Roman" w:hAnsi="Times New Roman"/>
          <w:b/>
          <w:sz w:val="28"/>
          <w:szCs w:val="28"/>
        </w:rPr>
        <w:t xml:space="preserve"> </w:t>
      </w:r>
      <w:r w:rsidR="00C54045">
        <w:rPr>
          <w:rFonts w:ascii="Times New Roman" w:hAnsi="Times New Roman"/>
          <w:sz w:val="28"/>
          <w:szCs w:val="28"/>
        </w:rPr>
        <w:t xml:space="preserve">зачет 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12043B">
        <w:rPr>
          <w:rFonts w:ascii="Times New Roman" w:hAnsi="Times New Roman"/>
          <w:sz w:val="28"/>
          <w:szCs w:val="28"/>
        </w:rPr>
        <w:t>1-2</w:t>
      </w:r>
    </w:p>
    <w:p w:rsidR="001B18C1" w:rsidRDefault="001B18C1" w:rsidP="008C5FBD">
      <w:pPr>
        <w:spacing w:after="0" w:line="240" w:lineRule="auto"/>
        <w:jc w:val="both"/>
      </w:pPr>
      <w:bookmarkStart w:id="0" w:name="_GoBack"/>
      <w:bookmarkEnd w:id="0"/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1B95548"/>
    <w:multiLevelType w:val="hybridMultilevel"/>
    <w:tmpl w:val="C808817A"/>
    <w:lvl w:ilvl="0" w:tplc="03E81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D0E1B"/>
    <w:multiLevelType w:val="hybridMultilevel"/>
    <w:tmpl w:val="AA88B094"/>
    <w:lvl w:ilvl="0" w:tplc="03E81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0C5289"/>
    <w:rsid w:val="001008C9"/>
    <w:rsid w:val="00105299"/>
    <w:rsid w:val="0012043B"/>
    <w:rsid w:val="00142D6F"/>
    <w:rsid w:val="00145985"/>
    <w:rsid w:val="001923B4"/>
    <w:rsid w:val="00195174"/>
    <w:rsid w:val="001B18C1"/>
    <w:rsid w:val="00204009"/>
    <w:rsid w:val="00231358"/>
    <w:rsid w:val="00251D0D"/>
    <w:rsid w:val="0026011C"/>
    <w:rsid w:val="00284510"/>
    <w:rsid w:val="00287247"/>
    <w:rsid w:val="002C15D5"/>
    <w:rsid w:val="002C1D33"/>
    <w:rsid w:val="002D2D51"/>
    <w:rsid w:val="00332CB1"/>
    <w:rsid w:val="0034142B"/>
    <w:rsid w:val="003565EE"/>
    <w:rsid w:val="003805CE"/>
    <w:rsid w:val="00381E33"/>
    <w:rsid w:val="003B1D94"/>
    <w:rsid w:val="003B2742"/>
    <w:rsid w:val="003C0E8F"/>
    <w:rsid w:val="004057D1"/>
    <w:rsid w:val="00435826"/>
    <w:rsid w:val="004A056A"/>
    <w:rsid w:val="004D7330"/>
    <w:rsid w:val="00512E5E"/>
    <w:rsid w:val="00513D5A"/>
    <w:rsid w:val="00533AAE"/>
    <w:rsid w:val="0055327B"/>
    <w:rsid w:val="00556EA1"/>
    <w:rsid w:val="00591F66"/>
    <w:rsid w:val="005A7771"/>
    <w:rsid w:val="005A7D07"/>
    <w:rsid w:val="005B72D4"/>
    <w:rsid w:val="005C1C59"/>
    <w:rsid w:val="00607A96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40E0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5A48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47388"/>
    <w:rsid w:val="00953B48"/>
    <w:rsid w:val="00992763"/>
    <w:rsid w:val="009B6078"/>
    <w:rsid w:val="009D5C78"/>
    <w:rsid w:val="009E0683"/>
    <w:rsid w:val="009E7B44"/>
    <w:rsid w:val="00A201E5"/>
    <w:rsid w:val="00A20465"/>
    <w:rsid w:val="00A269B2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54045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142</cp:revision>
  <cp:lastPrinted>2014-06-06T09:58:00Z</cp:lastPrinted>
  <dcterms:created xsi:type="dcterms:W3CDTF">2014-06-06T10:09:00Z</dcterms:created>
  <dcterms:modified xsi:type="dcterms:W3CDTF">2017-03-15T17:03:00Z</dcterms:modified>
</cp:coreProperties>
</file>