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4A7626">
        <w:rPr>
          <w:rFonts w:ascii="Times New Roman" w:hAnsi="Times New Roman"/>
          <w:i/>
          <w:sz w:val="28"/>
          <w:szCs w:val="28"/>
          <w:u w:val="single"/>
        </w:rPr>
        <w:t xml:space="preserve">Правовое обеспечение </w:t>
      </w:r>
      <w:r w:rsidR="009C1F4B">
        <w:rPr>
          <w:rFonts w:ascii="Times New Roman" w:hAnsi="Times New Roman"/>
          <w:i/>
          <w:sz w:val="28"/>
          <w:szCs w:val="28"/>
          <w:u w:val="single"/>
        </w:rPr>
        <w:t>профессиональной деятельности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EB5774" w:rsidRPr="00550774" w:rsidRDefault="00EB5774" w:rsidP="00EB57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EB5774" w:rsidRPr="00550774" w:rsidRDefault="00EB5774" w:rsidP="00EB57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4A7626" w:rsidRPr="00D11EE6" w:rsidRDefault="004A7626" w:rsidP="004A7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A7626" w:rsidRPr="00D11EE6" w:rsidRDefault="004A7626" w:rsidP="004A76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4A7626" w:rsidRPr="00D11EE6" w:rsidRDefault="004A7626" w:rsidP="004A76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EB57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использовать необходимые нормативные правовые документы;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защищать свои права в соответствии с гражданским, гражданским процессуальным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B5774">
        <w:rPr>
          <w:rFonts w:ascii="Times New Roman" w:hAnsi="Times New Roman"/>
          <w:sz w:val="28"/>
          <w:szCs w:val="28"/>
          <w:lang w:eastAsia="he-IL" w:bidi="he-IL"/>
        </w:rPr>
        <w:t>и трудовым законодательством;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анализировать и оценивать результаты и последствия деятельности (бездействия) с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B5774">
        <w:rPr>
          <w:rFonts w:ascii="Times New Roman" w:hAnsi="Times New Roman"/>
          <w:sz w:val="28"/>
          <w:szCs w:val="28"/>
          <w:lang w:eastAsia="he-IL" w:bidi="he-IL"/>
        </w:rPr>
        <w:t>правовой точки зрения;</w:t>
      </w:r>
    </w:p>
    <w:p w:rsidR="006564F4" w:rsidRDefault="001B18C1" w:rsidP="00EB5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основные положения Конституции Российской Федерации;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права и свободы человека и гражданина, механизмы их реализации;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понятие правового регулирования в сфере профессиональной деятельности;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законодательные акты и иные нормативные документы, регулирующие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B5774">
        <w:rPr>
          <w:rFonts w:ascii="Times New Roman" w:hAnsi="Times New Roman"/>
          <w:sz w:val="28"/>
          <w:szCs w:val="28"/>
          <w:lang w:eastAsia="he-IL" w:bidi="he-IL"/>
        </w:rPr>
        <w:t>правоотношения в процессе профессиональной деятельности;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организационно-правовые формы юридических лиц;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правовое положение субъектов предпринимательской деятельности;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права и обязанности работников в сфере профессиональной деятельности;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 xml:space="preserve">порядок заключения трудового договора и основания для его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="003B742C">
        <w:rPr>
          <w:rFonts w:ascii="Times New Roman" w:hAnsi="Times New Roman"/>
          <w:sz w:val="28"/>
          <w:szCs w:val="28"/>
          <w:lang w:eastAsia="he-IL" w:bidi="he-IL"/>
        </w:rPr>
        <w:t>п</w:t>
      </w:r>
      <w:r w:rsidRPr="00EB5774">
        <w:rPr>
          <w:rFonts w:ascii="Times New Roman" w:hAnsi="Times New Roman"/>
          <w:sz w:val="28"/>
          <w:szCs w:val="28"/>
          <w:lang w:eastAsia="he-IL" w:bidi="he-IL"/>
        </w:rPr>
        <w:t>рекращения;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правила оплаты труда;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роль государственного регулирования в обеспечении занятости населения;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право граждан на социальную защиту;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понятие дисциплинарной и материальной ответственности работника;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 xml:space="preserve">виды административных правонарушений и административной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о</w:t>
      </w:r>
      <w:r w:rsidRPr="00EB5774">
        <w:rPr>
          <w:rFonts w:ascii="Times New Roman" w:hAnsi="Times New Roman"/>
          <w:sz w:val="28"/>
          <w:szCs w:val="28"/>
          <w:lang w:eastAsia="he-IL" w:bidi="he-IL"/>
        </w:rPr>
        <w:t>тветственности;</w:t>
      </w:r>
    </w:p>
    <w:p w:rsid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нормы защиты нарушенных прав и судебный порядок разрешения споров</w:t>
      </w:r>
    </w:p>
    <w:p w:rsidR="00C223CF" w:rsidRPr="00C223CF" w:rsidRDefault="00C30FBC" w:rsidP="003F6C9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23CF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B5774" w:rsidRPr="003B742C" w:rsidRDefault="00EB5774" w:rsidP="00EB57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5774">
        <w:rPr>
          <w:rFonts w:ascii="Times New Roman" w:hAnsi="Times New Roman"/>
          <w:sz w:val="28"/>
          <w:szCs w:val="28"/>
        </w:rPr>
        <w:t xml:space="preserve">ОК-1; ОК-2; ОК-3; ОК-4; ОК-5; ОК-6; ОК-7; ОК-8; ОК-9; ПК-1.1; ПК-1.2;     ПК-1.3; ПК-1.4; ПК-1.5; ПК-1.6; ПК-1.7; ПК-1.8; ПК-1.9; ПК-1.10; ПК-2.1; ПК-2.2; ПК-2.3; </w:t>
      </w:r>
      <w:r w:rsidR="003B742C">
        <w:rPr>
          <w:rFonts w:ascii="Times New Roman" w:hAnsi="Times New Roman"/>
          <w:sz w:val="28"/>
          <w:szCs w:val="28"/>
        </w:rPr>
        <w:t>ПК-2.4</w:t>
      </w:r>
      <w:r w:rsidR="003B742C" w:rsidRPr="00EB5774">
        <w:rPr>
          <w:rFonts w:ascii="Times New Roman" w:hAnsi="Times New Roman"/>
          <w:sz w:val="28"/>
          <w:szCs w:val="28"/>
        </w:rPr>
        <w:t>; ПК-</w:t>
      </w:r>
      <w:r w:rsidR="003B742C">
        <w:rPr>
          <w:rFonts w:ascii="Times New Roman" w:hAnsi="Times New Roman"/>
          <w:sz w:val="28"/>
          <w:szCs w:val="28"/>
        </w:rPr>
        <w:t>3.1; ПК-3.2</w:t>
      </w:r>
      <w:r w:rsidR="003B742C" w:rsidRPr="00EB5774">
        <w:rPr>
          <w:rFonts w:ascii="Times New Roman" w:hAnsi="Times New Roman"/>
          <w:sz w:val="28"/>
          <w:szCs w:val="28"/>
        </w:rPr>
        <w:t xml:space="preserve">; </w:t>
      </w:r>
      <w:r w:rsidR="003B742C">
        <w:rPr>
          <w:rFonts w:ascii="Times New Roman" w:hAnsi="Times New Roman"/>
          <w:sz w:val="28"/>
          <w:szCs w:val="28"/>
        </w:rPr>
        <w:t>ПК-</w:t>
      </w:r>
      <w:r w:rsidR="003B742C">
        <w:rPr>
          <w:rFonts w:ascii="Times New Roman" w:hAnsi="Times New Roman"/>
          <w:sz w:val="28"/>
          <w:szCs w:val="28"/>
        </w:rPr>
        <w:t>3.3</w:t>
      </w:r>
      <w:r w:rsidR="003B742C" w:rsidRPr="00EB5774">
        <w:rPr>
          <w:rFonts w:ascii="Times New Roman" w:hAnsi="Times New Roman"/>
          <w:sz w:val="28"/>
          <w:szCs w:val="28"/>
        </w:rPr>
        <w:t xml:space="preserve">; </w:t>
      </w:r>
      <w:r w:rsidR="003B742C">
        <w:rPr>
          <w:rFonts w:ascii="Times New Roman" w:hAnsi="Times New Roman"/>
          <w:sz w:val="28"/>
          <w:szCs w:val="28"/>
        </w:rPr>
        <w:t>ПК-4.1; ПК-4.2;</w:t>
      </w:r>
      <w:r w:rsidR="003B742C" w:rsidRPr="003B742C">
        <w:rPr>
          <w:rFonts w:ascii="Times New Roman" w:hAnsi="Times New Roman"/>
          <w:sz w:val="28"/>
          <w:szCs w:val="28"/>
        </w:rPr>
        <w:t xml:space="preserve"> </w:t>
      </w:r>
      <w:r w:rsidR="003B742C">
        <w:rPr>
          <w:rFonts w:ascii="Times New Roman" w:hAnsi="Times New Roman"/>
          <w:sz w:val="28"/>
          <w:szCs w:val="28"/>
        </w:rPr>
        <w:t>ПК-4.3; ПК-4.4;</w:t>
      </w:r>
      <w:proofErr w:type="gramEnd"/>
      <w:r w:rsidR="003B742C">
        <w:rPr>
          <w:rFonts w:ascii="Times New Roman" w:hAnsi="Times New Roman"/>
          <w:sz w:val="28"/>
          <w:szCs w:val="28"/>
        </w:rPr>
        <w:t xml:space="preserve"> ПК-4.5; </w:t>
      </w:r>
      <w:r w:rsidR="003B742C" w:rsidRPr="00EB5774">
        <w:rPr>
          <w:rFonts w:ascii="Times New Roman" w:hAnsi="Times New Roman"/>
          <w:sz w:val="28"/>
          <w:szCs w:val="28"/>
        </w:rPr>
        <w:t>ПК-4.6.</w:t>
      </w:r>
    </w:p>
    <w:p w:rsidR="001B18C1" w:rsidRPr="00C223CF" w:rsidRDefault="001B18C1" w:rsidP="00EB57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23CF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 w:rsidRPr="00C223CF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1. Нормативное регулирование профессиональной деятельности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1.1. Правовое регулирование в сфере профессиональной деятельности.</w:t>
      </w: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 xml:space="preserve"> Законодательные акты и другие нормативные документы.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1.2. Основные положения Конституции РФ в правовом регулировании профессиональной деятельности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2. Субъекты профессиональной деятельности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2.1. Правовое положение субъектов предпринимательской деятельности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2.2. Физические лица как субъекты предпринимательства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2.3. Юридические лица как субъекты предпринимательства. Организационно-правовые формы юридических лиц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3. Правовое регулирование договорных отношений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3.1. Гражданско-правовой договор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3.2. Виды гражданско-правового договора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4. Правовое регулирование трудовых отношений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4.1. Права и обязанности работников в сфере профессиональной деятельности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4.2. Порядок заключения трудового договора и основания для его прекращения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4.3. Институт заработной платы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4.4.Дисциплинарная и материальная ответственность сторон трудового договора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4.5. Правовое регулирование занятости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4.6. Право социальной защиты граждан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5. </w:t>
      </w:r>
      <w:proofErr w:type="gramStart"/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Административные</w:t>
      </w:r>
      <w:proofErr w:type="gramEnd"/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 xml:space="preserve"> правонарушений и ответственность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5.1. Виды административных правонарушений и административной ответственности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6. Защита нарушенных прав и судебный порядок урегулирования споров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6.1. Способы защиты и судебный порядок разрешения споров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6.2. Исковое заявление. Исковая давность.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6C18B0">
        <w:rPr>
          <w:rFonts w:ascii="Times New Roman" w:hAnsi="Times New Roman"/>
          <w:sz w:val="28"/>
          <w:szCs w:val="28"/>
        </w:rPr>
        <w:t>63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6C18B0">
        <w:rPr>
          <w:rFonts w:ascii="Times New Roman" w:hAnsi="Times New Roman"/>
          <w:sz w:val="28"/>
          <w:szCs w:val="28"/>
        </w:rPr>
        <w:t>42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6C18B0">
        <w:rPr>
          <w:rFonts w:ascii="Times New Roman" w:hAnsi="Times New Roman"/>
          <w:sz w:val="28"/>
          <w:szCs w:val="28"/>
        </w:rPr>
        <w:t xml:space="preserve">20, </w:t>
      </w:r>
      <w:proofErr w:type="spellStart"/>
      <w:r w:rsidR="006C18B0">
        <w:rPr>
          <w:rFonts w:ascii="Times New Roman" w:hAnsi="Times New Roman"/>
          <w:sz w:val="28"/>
          <w:szCs w:val="28"/>
        </w:rPr>
        <w:t>конс</w:t>
      </w:r>
      <w:proofErr w:type="spellEnd"/>
      <w:r w:rsidR="006C18B0">
        <w:rPr>
          <w:rFonts w:ascii="Times New Roman" w:hAnsi="Times New Roman"/>
          <w:sz w:val="28"/>
          <w:szCs w:val="28"/>
        </w:rPr>
        <w:t>. – 1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940E2E">
        <w:rPr>
          <w:rFonts w:ascii="Times New Roman" w:hAnsi="Times New Roman"/>
          <w:sz w:val="28"/>
          <w:szCs w:val="28"/>
        </w:rPr>
        <w:t>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16D01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43318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2712B"/>
    <w:rsid w:val="00133B1A"/>
    <w:rsid w:val="00145985"/>
    <w:rsid w:val="00146DD1"/>
    <w:rsid w:val="00185003"/>
    <w:rsid w:val="001A3A91"/>
    <w:rsid w:val="001B18C1"/>
    <w:rsid w:val="001C35A3"/>
    <w:rsid w:val="001E5A8E"/>
    <w:rsid w:val="001F43C6"/>
    <w:rsid w:val="00245760"/>
    <w:rsid w:val="0025056F"/>
    <w:rsid w:val="00251D0D"/>
    <w:rsid w:val="00262120"/>
    <w:rsid w:val="002B6F23"/>
    <w:rsid w:val="002C15D5"/>
    <w:rsid w:val="002C1D33"/>
    <w:rsid w:val="002F5316"/>
    <w:rsid w:val="003023AD"/>
    <w:rsid w:val="00332CB1"/>
    <w:rsid w:val="0034142B"/>
    <w:rsid w:val="00342F7A"/>
    <w:rsid w:val="00343C8F"/>
    <w:rsid w:val="003500CF"/>
    <w:rsid w:val="003565EE"/>
    <w:rsid w:val="003574E8"/>
    <w:rsid w:val="0036262F"/>
    <w:rsid w:val="003805CE"/>
    <w:rsid w:val="003A14B6"/>
    <w:rsid w:val="003B2340"/>
    <w:rsid w:val="003B742C"/>
    <w:rsid w:val="003C68EB"/>
    <w:rsid w:val="003E1C99"/>
    <w:rsid w:val="003F6C99"/>
    <w:rsid w:val="00400AB1"/>
    <w:rsid w:val="004057D1"/>
    <w:rsid w:val="00411C26"/>
    <w:rsid w:val="00442B61"/>
    <w:rsid w:val="004574B5"/>
    <w:rsid w:val="00461B20"/>
    <w:rsid w:val="00490606"/>
    <w:rsid w:val="004A7626"/>
    <w:rsid w:val="004C0FAD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C18B0"/>
    <w:rsid w:val="006D4343"/>
    <w:rsid w:val="006F4C32"/>
    <w:rsid w:val="007305A5"/>
    <w:rsid w:val="00732711"/>
    <w:rsid w:val="00733366"/>
    <w:rsid w:val="00735E78"/>
    <w:rsid w:val="00771C75"/>
    <w:rsid w:val="007761AF"/>
    <w:rsid w:val="007868B0"/>
    <w:rsid w:val="007A3384"/>
    <w:rsid w:val="007E4858"/>
    <w:rsid w:val="0086074B"/>
    <w:rsid w:val="00862B67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C2B2F"/>
    <w:rsid w:val="00AC3195"/>
    <w:rsid w:val="00AD77BA"/>
    <w:rsid w:val="00AE76AB"/>
    <w:rsid w:val="00B0591A"/>
    <w:rsid w:val="00B12519"/>
    <w:rsid w:val="00B13BFA"/>
    <w:rsid w:val="00B47703"/>
    <w:rsid w:val="00B47EE8"/>
    <w:rsid w:val="00B71162"/>
    <w:rsid w:val="00BC0C77"/>
    <w:rsid w:val="00BC4D8C"/>
    <w:rsid w:val="00BD37C0"/>
    <w:rsid w:val="00C07B98"/>
    <w:rsid w:val="00C142E2"/>
    <w:rsid w:val="00C223CF"/>
    <w:rsid w:val="00C30FBC"/>
    <w:rsid w:val="00C957DA"/>
    <w:rsid w:val="00CB4D93"/>
    <w:rsid w:val="00CB6F30"/>
    <w:rsid w:val="00CB79F3"/>
    <w:rsid w:val="00CD7621"/>
    <w:rsid w:val="00CE36F6"/>
    <w:rsid w:val="00CE607C"/>
    <w:rsid w:val="00CF3026"/>
    <w:rsid w:val="00CF3D0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16D01"/>
    <w:rsid w:val="00E22CAE"/>
    <w:rsid w:val="00E65106"/>
    <w:rsid w:val="00E67838"/>
    <w:rsid w:val="00E85C4E"/>
    <w:rsid w:val="00EA0EFF"/>
    <w:rsid w:val="00EA44ED"/>
    <w:rsid w:val="00EB5774"/>
    <w:rsid w:val="00EF0BB0"/>
    <w:rsid w:val="00EF1D49"/>
    <w:rsid w:val="00F27F56"/>
    <w:rsid w:val="00F3603E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D2C12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FBE07AC-7BF0-4B5B-B7B0-F7B9AC8C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202</cp:revision>
  <cp:lastPrinted>2014-06-06T09:58:00Z</cp:lastPrinted>
  <dcterms:created xsi:type="dcterms:W3CDTF">2014-06-06T10:09:00Z</dcterms:created>
  <dcterms:modified xsi:type="dcterms:W3CDTF">2017-03-15T17:57:00Z</dcterms:modified>
</cp:coreProperties>
</file>