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D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Аннотация  рабочей программы дисциплины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134DD6">
        <w:rPr>
          <w:rFonts w:ascii="Times New Roman" w:hAnsi="Times New Roman"/>
          <w:i/>
          <w:sz w:val="28"/>
          <w:szCs w:val="28"/>
          <w:u w:val="single"/>
        </w:rPr>
        <w:t>1С Предприятие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3F3C12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134DD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применять антивирусные средства защиты информации;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читать (интерпретировать) интерфейс специализированного программного обеспечения,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находить контекстную помощь, работать с документацией;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применять методы и средства защиты бухгалтерской информации;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заполнять справочники в 1С Предприятии;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выписывать документы по реализации товаров, продукции, работ, услуг, счетов-фактур, выставить счет на оплату;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управлять денежными средствами;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регулировать инвентаризационные разницы по результатам инвентаризации;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создавать аналитические отчеты и проводить анализ хозяйственной деятельности;</w:t>
      </w:r>
    </w:p>
    <w:p w:rsidR="006564F4" w:rsidRDefault="001B18C1" w:rsidP="00BE6A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основные понятия автоматизированной обработки информации;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направления автоматизации бухгалтерской деятельности;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назначение, принципы организации и эксплуатации бухгалтерских информационных систем;</w:t>
      </w:r>
    </w:p>
    <w:p w:rsidR="00BF53AD" w:rsidRPr="00BF53AD" w:rsidRDefault="00BF53AD" w:rsidP="00BF53A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F53AD">
        <w:rPr>
          <w:rFonts w:ascii="Times New Roman" w:hAnsi="Times New Roman"/>
          <w:sz w:val="28"/>
          <w:szCs w:val="28"/>
          <w:lang w:eastAsia="he-IL" w:bidi="he-IL"/>
        </w:rPr>
        <w:t>возможности администрирования и доступа к информации сотрудников организации.</w:t>
      </w:r>
    </w:p>
    <w:p w:rsidR="001B18C1" w:rsidRPr="00D11EE6" w:rsidRDefault="00C30FBC" w:rsidP="00BE6AA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 xml:space="preserve">ПК-1.1; </w:t>
      </w:r>
      <w:r w:rsidR="009C0AF2">
        <w:rPr>
          <w:rFonts w:ascii="Times New Roman" w:hAnsi="Times New Roman"/>
          <w:sz w:val="28"/>
          <w:szCs w:val="28"/>
        </w:rPr>
        <w:t xml:space="preserve">ПК-1.2; ПК-1.3; ПК-1.4; </w:t>
      </w:r>
      <w:r w:rsidR="0000572A">
        <w:rPr>
          <w:rFonts w:ascii="Times New Roman" w:hAnsi="Times New Roman"/>
          <w:sz w:val="28"/>
          <w:szCs w:val="28"/>
        </w:rPr>
        <w:t xml:space="preserve">ПК-2.1; ПК-2.2; </w:t>
      </w:r>
      <w:r w:rsidR="00B94723">
        <w:rPr>
          <w:rFonts w:ascii="Times New Roman" w:hAnsi="Times New Roman"/>
          <w:sz w:val="28"/>
          <w:szCs w:val="28"/>
        </w:rPr>
        <w:t xml:space="preserve">ПК-2.3; ПК-2.4; ПК-3.1; ПК-3.2; ПК-3.3; </w:t>
      </w:r>
      <w:r w:rsidR="009C0AF2">
        <w:rPr>
          <w:rFonts w:ascii="Times New Roman" w:hAnsi="Times New Roman"/>
          <w:sz w:val="28"/>
          <w:szCs w:val="28"/>
        </w:rPr>
        <w:t xml:space="preserve">   </w:t>
      </w:r>
      <w:r w:rsidR="00B94723">
        <w:rPr>
          <w:rFonts w:ascii="Times New Roman" w:hAnsi="Times New Roman"/>
          <w:sz w:val="28"/>
          <w:szCs w:val="28"/>
        </w:rPr>
        <w:t xml:space="preserve">ПК-3.4; </w:t>
      </w:r>
      <w:r w:rsidR="0000572A">
        <w:rPr>
          <w:rFonts w:ascii="Times New Roman" w:hAnsi="Times New Roman"/>
          <w:sz w:val="28"/>
          <w:szCs w:val="28"/>
        </w:rPr>
        <w:t>ПК-4.1; ПК-4.</w:t>
      </w:r>
      <w:r w:rsidR="00B94723">
        <w:rPr>
          <w:rFonts w:ascii="Times New Roman" w:hAnsi="Times New Roman"/>
          <w:sz w:val="28"/>
          <w:szCs w:val="28"/>
        </w:rPr>
        <w:t xml:space="preserve">2; </w:t>
      </w:r>
      <w:r w:rsidR="00912B86">
        <w:rPr>
          <w:rFonts w:ascii="Times New Roman" w:hAnsi="Times New Roman"/>
          <w:sz w:val="28"/>
          <w:szCs w:val="28"/>
        </w:rPr>
        <w:t xml:space="preserve">  </w:t>
      </w:r>
      <w:r w:rsidR="00B94723">
        <w:rPr>
          <w:rFonts w:ascii="Times New Roman" w:hAnsi="Times New Roman"/>
          <w:sz w:val="28"/>
          <w:szCs w:val="28"/>
        </w:rPr>
        <w:t>ПК-4.3; ПК-4.4.</w:t>
      </w:r>
    </w:p>
    <w:p w:rsidR="00FB745B" w:rsidRPr="00A61736" w:rsidRDefault="00FB745B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i/>
          <w:sz w:val="28"/>
          <w:szCs w:val="28"/>
          <w:lang w:eastAsia="he-IL" w:bidi="he-IL"/>
        </w:rPr>
        <w:t>Раздел 1. Настройка параметров системы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 xml:space="preserve">Тема 1.1. Конфигурации на платформе «1С: Предприятие». Редакции и релизы. 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1.2. Особенности конфигурации. Настройка параметров учета.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поставок и продаж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2.1. Организация поставок товара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2.2. Организация продаж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2.3. Учет денежных средств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i/>
          <w:sz w:val="28"/>
          <w:szCs w:val="28"/>
          <w:lang w:eastAsia="he-IL" w:bidi="he-IL"/>
        </w:rPr>
        <w:t>Раздел 3. Дополнительные возможности конфигурации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3.1. Организация складского учета. Инвентаризация</w:t>
      </w:r>
    </w:p>
    <w:p w:rsidR="004902F1" w:rsidRPr="004902F1" w:rsidRDefault="004902F1" w:rsidP="00490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902F1">
        <w:rPr>
          <w:rFonts w:ascii="Times New Roman" w:hAnsi="Times New Roman"/>
          <w:sz w:val="28"/>
          <w:szCs w:val="28"/>
          <w:lang w:eastAsia="he-IL" w:bidi="he-IL"/>
        </w:rPr>
        <w:t>Тема 3.2. Оформление отчетности. Защита информации.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3F1764">
        <w:rPr>
          <w:rFonts w:ascii="Times New Roman" w:hAnsi="Times New Roman"/>
          <w:sz w:val="28"/>
          <w:szCs w:val="28"/>
        </w:rPr>
        <w:t>88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F1764">
        <w:rPr>
          <w:rFonts w:ascii="Times New Roman" w:hAnsi="Times New Roman"/>
          <w:sz w:val="28"/>
          <w:szCs w:val="28"/>
        </w:rPr>
        <w:t>60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3F1764">
        <w:rPr>
          <w:rFonts w:ascii="Times New Roman" w:hAnsi="Times New Roman"/>
          <w:sz w:val="28"/>
          <w:szCs w:val="28"/>
        </w:rPr>
        <w:t>28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3F1764">
        <w:rPr>
          <w:rFonts w:ascii="Times New Roman" w:hAnsi="Times New Roman"/>
          <w:sz w:val="28"/>
          <w:szCs w:val="28"/>
        </w:rPr>
        <w:t>текущий контроль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3F176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BF53AD">
        <w:rPr>
          <w:rFonts w:ascii="Times New Roman" w:hAnsi="Times New Roman"/>
          <w:sz w:val="28"/>
          <w:szCs w:val="28"/>
        </w:rPr>
        <w:t>Чернавина Т.В.</w:t>
      </w: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19E4"/>
    <w:rsid w:val="00105299"/>
    <w:rsid w:val="00107682"/>
    <w:rsid w:val="00114900"/>
    <w:rsid w:val="001215BF"/>
    <w:rsid w:val="00133B1A"/>
    <w:rsid w:val="00134DD6"/>
    <w:rsid w:val="00145985"/>
    <w:rsid w:val="00146DD1"/>
    <w:rsid w:val="00185003"/>
    <w:rsid w:val="001A0DAF"/>
    <w:rsid w:val="001A3A91"/>
    <w:rsid w:val="001B1342"/>
    <w:rsid w:val="001B18C1"/>
    <w:rsid w:val="001C35A3"/>
    <w:rsid w:val="001E56BE"/>
    <w:rsid w:val="001E5A8E"/>
    <w:rsid w:val="001F43C6"/>
    <w:rsid w:val="00200250"/>
    <w:rsid w:val="00206AF2"/>
    <w:rsid w:val="00240233"/>
    <w:rsid w:val="00245760"/>
    <w:rsid w:val="0025056F"/>
    <w:rsid w:val="00251D0D"/>
    <w:rsid w:val="00291D52"/>
    <w:rsid w:val="002B6F23"/>
    <w:rsid w:val="002C15D5"/>
    <w:rsid w:val="002C1D33"/>
    <w:rsid w:val="002E4022"/>
    <w:rsid w:val="002F5316"/>
    <w:rsid w:val="003023AD"/>
    <w:rsid w:val="003260E7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96AED"/>
    <w:rsid w:val="003A14B6"/>
    <w:rsid w:val="003B2340"/>
    <w:rsid w:val="003C68EB"/>
    <w:rsid w:val="003E1C99"/>
    <w:rsid w:val="003F1764"/>
    <w:rsid w:val="004057D1"/>
    <w:rsid w:val="00411C26"/>
    <w:rsid w:val="00442B61"/>
    <w:rsid w:val="004574B5"/>
    <w:rsid w:val="00457E82"/>
    <w:rsid w:val="00461B20"/>
    <w:rsid w:val="004902F1"/>
    <w:rsid w:val="00490606"/>
    <w:rsid w:val="004B3406"/>
    <w:rsid w:val="004D371B"/>
    <w:rsid w:val="004D4942"/>
    <w:rsid w:val="004F7F77"/>
    <w:rsid w:val="00512E5E"/>
    <w:rsid w:val="00513D5A"/>
    <w:rsid w:val="00526942"/>
    <w:rsid w:val="00554AC0"/>
    <w:rsid w:val="00556EA1"/>
    <w:rsid w:val="00566EA1"/>
    <w:rsid w:val="005914BB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3855"/>
    <w:rsid w:val="006560D4"/>
    <w:rsid w:val="006564F4"/>
    <w:rsid w:val="006579AF"/>
    <w:rsid w:val="006648C8"/>
    <w:rsid w:val="00670BD0"/>
    <w:rsid w:val="0068428E"/>
    <w:rsid w:val="0068664E"/>
    <w:rsid w:val="006A4F29"/>
    <w:rsid w:val="006A6C4F"/>
    <w:rsid w:val="006B10E0"/>
    <w:rsid w:val="006B4929"/>
    <w:rsid w:val="006B74BD"/>
    <w:rsid w:val="006C7AC5"/>
    <w:rsid w:val="006D4343"/>
    <w:rsid w:val="006F4C32"/>
    <w:rsid w:val="007038F7"/>
    <w:rsid w:val="00704D38"/>
    <w:rsid w:val="007305A5"/>
    <w:rsid w:val="00732711"/>
    <w:rsid w:val="00733366"/>
    <w:rsid w:val="00771C75"/>
    <w:rsid w:val="007761AF"/>
    <w:rsid w:val="007868B0"/>
    <w:rsid w:val="00794AB8"/>
    <w:rsid w:val="007A3384"/>
    <w:rsid w:val="007B405E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0AF2"/>
    <w:rsid w:val="009C1F4B"/>
    <w:rsid w:val="009C5BDD"/>
    <w:rsid w:val="009D0F56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94723"/>
    <w:rsid w:val="00BC0C77"/>
    <w:rsid w:val="00BC0CFC"/>
    <w:rsid w:val="00BC4D8C"/>
    <w:rsid w:val="00BD37C0"/>
    <w:rsid w:val="00BE103B"/>
    <w:rsid w:val="00BE2AC4"/>
    <w:rsid w:val="00BE6AA8"/>
    <w:rsid w:val="00BF53AD"/>
    <w:rsid w:val="00C07B98"/>
    <w:rsid w:val="00C142E2"/>
    <w:rsid w:val="00C27B01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0078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B09"/>
    <w:rsid w:val="00E06F06"/>
    <w:rsid w:val="00E10E5A"/>
    <w:rsid w:val="00E1239E"/>
    <w:rsid w:val="00E65106"/>
    <w:rsid w:val="00E67838"/>
    <w:rsid w:val="00EA0EFF"/>
    <w:rsid w:val="00EA44ED"/>
    <w:rsid w:val="00EC0FFE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B745B"/>
    <w:rsid w:val="00FC00D3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889F6F-4149-4E9D-951E-4B093E73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267</cp:revision>
  <cp:lastPrinted>2014-06-06T09:58:00Z</cp:lastPrinted>
  <dcterms:created xsi:type="dcterms:W3CDTF">2014-06-06T10:09:00Z</dcterms:created>
  <dcterms:modified xsi:type="dcterms:W3CDTF">2017-03-02T09:48:00Z</dcterms:modified>
</cp:coreProperties>
</file>