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Основы философии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3E1275" w:rsidRPr="003E1275">
        <w:rPr>
          <w:rFonts w:ascii="Times New Roman" w:hAnsi="Times New Roman"/>
          <w:i/>
          <w:sz w:val="28"/>
          <w:szCs w:val="28"/>
          <w:u w:val="single"/>
        </w:rPr>
        <w:t>19.02.10 «Технология продукции общественного питания»</w:t>
      </w:r>
    </w:p>
    <w:p w:rsidR="003E1275" w:rsidRPr="00D11EE6" w:rsidRDefault="003E1275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 xml:space="preserve">ОГСЭ.01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A6173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>Цель дисциплины –</w:t>
      </w:r>
      <w:r w:rsidR="007761AF">
        <w:rPr>
          <w:rFonts w:ascii="Times New Roman" w:hAnsi="Times New Roman"/>
          <w:sz w:val="28"/>
          <w:szCs w:val="28"/>
        </w:rPr>
        <w:t xml:space="preserve"> </w:t>
      </w:r>
      <w:r w:rsidR="007761AF" w:rsidRPr="007761AF">
        <w:rPr>
          <w:rFonts w:ascii="Times New Roman" w:hAnsi="Times New Roman"/>
          <w:sz w:val="28"/>
          <w:szCs w:val="28"/>
        </w:rPr>
        <w:t>формирование у студента знаний в области философии, выработка ценностно-мировоззренческих ориентаций и приобретение умений интеллектуальной деятельности, которые позволят всесторонне подходить к анализу и разрешению проблем будущей профессиональной деятельности.</w:t>
      </w:r>
    </w:p>
    <w:p w:rsidR="001B18C1" w:rsidRDefault="001B18C1" w:rsidP="0003182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61736">
        <w:rPr>
          <w:rFonts w:ascii="Times New Roman" w:hAnsi="Times New Roman"/>
          <w:sz w:val="28"/>
          <w:szCs w:val="28"/>
        </w:rPr>
        <w:t xml:space="preserve">Задачи дисциплины </w:t>
      </w:r>
      <w:r w:rsidR="0003182E">
        <w:rPr>
          <w:rFonts w:ascii="Times New Roman" w:hAnsi="Times New Roman"/>
          <w:sz w:val="28"/>
          <w:szCs w:val="28"/>
        </w:rPr>
        <w:t xml:space="preserve">– </w:t>
      </w:r>
      <w:r w:rsidR="0003182E" w:rsidRPr="0003182E">
        <w:rPr>
          <w:rFonts w:ascii="Times New Roman" w:hAnsi="Times New Roman"/>
          <w:sz w:val="28"/>
          <w:szCs w:val="28"/>
        </w:rPr>
        <w:t>дать студентам всесторонние знания о генезисе философии, отношении ее к религии и мифологии, о соотношении научной, религиозной и мифологической картин мира; об историческом развитии философии, основных этапах, специфике философских учений;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 сформировать мировоззренческие и методологические основы культуры мышления студента.</w:t>
      </w:r>
    </w:p>
    <w:p w:rsidR="001B18C1" w:rsidRPr="00CE36F6" w:rsidRDefault="001B18C1" w:rsidP="00A6173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DE3E8C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E3E8C" w:rsidRPr="00A61736" w:rsidRDefault="00DE3E8C" w:rsidP="00DE3E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ориентироваться в наиболее общих философских проблемах бытия, познания, ценностей, свободы и смысла жизни как основных формирования культуры гражданина и будущего специалиста.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1B18C1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основные </w:t>
      </w:r>
      <w:r>
        <w:rPr>
          <w:rFonts w:ascii="Times New Roman" w:hAnsi="Times New Roman"/>
          <w:sz w:val="28"/>
          <w:szCs w:val="28"/>
          <w:lang w:eastAsia="he-IL" w:bidi="he-IL"/>
        </w:rPr>
        <w:t>категории</w:t>
      </w:r>
      <w:r w:rsidRPr="006564F4">
        <w:rPr>
          <w:rFonts w:ascii="Times New Roman" w:hAnsi="Times New Roman"/>
          <w:sz w:val="28"/>
          <w:szCs w:val="28"/>
          <w:lang w:eastAsia="he-IL" w:bidi="he-IL"/>
        </w:rPr>
        <w:t xml:space="preserve"> и понятия философии;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роль философии в жизни человека и общества;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философского учения о бытии;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сущность процесса познания;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основы научной, философской и религиозной картин мира;</w:t>
      </w:r>
    </w:p>
    <w:p w:rsid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6564F4" w:rsidRPr="006564F4" w:rsidRDefault="006564F4" w:rsidP="006A4F29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sz w:val="28"/>
          <w:szCs w:val="28"/>
          <w:lang w:eastAsia="he-IL" w:bidi="he-IL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D945C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lastRenderedPageBreak/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F4C32" w:rsidRDefault="006F4C32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Раздел 1. История философии.</w:t>
      </w:r>
    </w:p>
    <w:p w:rsidR="006F4C32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1.1. Философия, её предмет и роль в жизни человека и общества. </w:t>
      </w:r>
    </w:p>
    <w:p w:rsidR="00EA0EFF" w:rsidRPr="00B12519" w:rsidRDefault="00EA0EFF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1.2. Становление философии. Основные этапы её исторического развития.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i/>
          <w:sz w:val="28"/>
          <w:szCs w:val="28"/>
          <w:lang w:eastAsia="he-IL" w:bidi="he-IL"/>
        </w:rPr>
        <w:t>Раздел 2. Теоретическая философия.</w:t>
      </w: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2.1. Бытие как философская проблема.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2.2. Формы бытия материи. Атрибуты универсума. </w:t>
      </w:r>
    </w:p>
    <w:p w:rsidR="006F4C32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 xml:space="preserve">Тема 2.3. Сознание. </w:t>
      </w:r>
    </w:p>
    <w:p w:rsidR="00B12519" w:rsidRPr="00B12519" w:rsidRDefault="00B12519" w:rsidP="00B125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12519">
        <w:rPr>
          <w:rFonts w:ascii="Times New Roman" w:hAnsi="Times New Roman"/>
          <w:sz w:val="28"/>
          <w:szCs w:val="28"/>
          <w:lang w:eastAsia="he-IL" w:bidi="he-IL"/>
        </w:rPr>
        <w:t>Тема 2.4. Познание.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607A96">
        <w:rPr>
          <w:rFonts w:ascii="Times New Roman" w:hAnsi="Times New Roman"/>
          <w:i/>
          <w:sz w:val="28"/>
          <w:szCs w:val="28"/>
          <w:lang w:bidi="he-IL"/>
        </w:rPr>
        <w:t>Раздел 3. Социальная философия.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06051F" w:rsidRPr="0006051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3.1. Природа и сущность человека. 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3.2. Человек и общество.</w:t>
      </w:r>
    </w:p>
    <w:p w:rsidR="006F4C32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 xml:space="preserve">Тема 3.3. Человек и проблема ценностей. </w:t>
      </w:r>
    </w:p>
    <w:p w:rsidR="00BD37C0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3.4. Внутренний мир человека.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EA0EFF" w:rsidRDefault="0006051F" w:rsidP="000605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06051F">
        <w:rPr>
          <w:rFonts w:ascii="Times New Roman" w:hAnsi="Times New Roman"/>
          <w:sz w:val="28"/>
          <w:szCs w:val="28"/>
          <w:lang w:bidi="he-IL"/>
        </w:rPr>
        <w:t>Тема 3.5. Глобальные проблемы человечества.</w:t>
      </w:r>
    </w:p>
    <w:p w:rsidR="001B18C1" w:rsidRPr="00D11EE6" w:rsidRDefault="001B18C1" w:rsidP="00ED6C9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6F4C32">
        <w:rPr>
          <w:rFonts w:ascii="Times New Roman" w:hAnsi="Times New Roman"/>
          <w:sz w:val="28"/>
          <w:szCs w:val="28"/>
        </w:rPr>
        <w:t>72</w:t>
      </w:r>
      <w:r w:rsidR="00E1239E">
        <w:rPr>
          <w:rFonts w:ascii="Times New Roman" w:hAnsi="Times New Roman"/>
          <w:sz w:val="28"/>
          <w:szCs w:val="28"/>
        </w:rPr>
        <w:t xml:space="preserve"> (в том числе ауд.– 48</w:t>
      </w:r>
      <w:r w:rsidRPr="00D11EE6">
        <w:rPr>
          <w:rFonts w:ascii="Times New Roman" w:hAnsi="Times New Roman"/>
          <w:sz w:val="28"/>
          <w:szCs w:val="28"/>
        </w:rPr>
        <w:t xml:space="preserve">, см. р. </w:t>
      </w:r>
      <w:r w:rsidR="00E1239E">
        <w:rPr>
          <w:rFonts w:ascii="Times New Roman" w:hAnsi="Times New Roman"/>
          <w:sz w:val="28"/>
          <w:szCs w:val="28"/>
        </w:rPr>
        <w:t>–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24</w:t>
      </w:r>
      <w:r w:rsidRPr="00D11EE6">
        <w:rPr>
          <w:rFonts w:ascii="Times New Roman" w:hAnsi="Times New Roman"/>
          <w:sz w:val="28"/>
          <w:szCs w:val="28"/>
        </w:rPr>
        <w:t>).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E1239E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87764E">
        <w:rPr>
          <w:rFonts w:ascii="Times New Roman" w:hAnsi="Times New Roman"/>
          <w:sz w:val="28"/>
          <w:szCs w:val="28"/>
        </w:rPr>
        <w:t>6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87764E">
        <w:rPr>
          <w:rFonts w:ascii="Times New Roman" w:hAnsi="Times New Roman"/>
          <w:sz w:val="28"/>
          <w:szCs w:val="28"/>
        </w:rPr>
        <w:t>Семенов Д.В.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4B5F"/>
    <w:rsid w:val="000B115E"/>
    <w:rsid w:val="00105299"/>
    <w:rsid w:val="00145985"/>
    <w:rsid w:val="001B18C1"/>
    <w:rsid w:val="002C15D5"/>
    <w:rsid w:val="002C1D33"/>
    <w:rsid w:val="00332CB1"/>
    <w:rsid w:val="0034142B"/>
    <w:rsid w:val="003805CE"/>
    <w:rsid w:val="003E1275"/>
    <w:rsid w:val="004057D1"/>
    <w:rsid w:val="00512E5E"/>
    <w:rsid w:val="00556EA1"/>
    <w:rsid w:val="005A7771"/>
    <w:rsid w:val="00607A96"/>
    <w:rsid w:val="00653855"/>
    <w:rsid w:val="006560D4"/>
    <w:rsid w:val="006564F4"/>
    <w:rsid w:val="006579AF"/>
    <w:rsid w:val="0068664E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7764E"/>
    <w:rsid w:val="008C5FBD"/>
    <w:rsid w:val="008D0666"/>
    <w:rsid w:val="008D3CFE"/>
    <w:rsid w:val="00912F65"/>
    <w:rsid w:val="009B6078"/>
    <w:rsid w:val="009D5C78"/>
    <w:rsid w:val="009E0683"/>
    <w:rsid w:val="009E7B44"/>
    <w:rsid w:val="00A201E5"/>
    <w:rsid w:val="00A20465"/>
    <w:rsid w:val="00A61736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945CF"/>
    <w:rsid w:val="00DE3E8C"/>
    <w:rsid w:val="00E06F06"/>
    <w:rsid w:val="00E1239E"/>
    <w:rsid w:val="00EA0EFF"/>
    <w:rsid w:val="00EA44ED"/>
    <w:rsid w:val="00ED6C95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68</cp:revision>
  <cp:lastPrinted>2014-06-06T09:58:00Z</cp:lastPrinted>
  <dcterms:created xsi:type="dcterms:W3CDTF">2014-06-06T10:09:00Z</dcterms:created>
  <dcterms:modified xsi:type="dcterms:W3CDTF">2017-03-01T10:57:00Z</dcterms:modified>
</cp:coreProperties>
</file>