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3E9" w:rsidRDefault="001B18C1" w:rsidP="00D11E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sz w:val="28"/>
          <w:szCs w:val="28"/>
        </w:rPr>
        <w:t xml:space="preserve">Аннотация  рабочей программы дисциплины </w:t>
      </w:r>
    </w:p>
    <w:p w:rsidR="001B18C1" w:rsidRPr="00D11EE6" w:rsidRDefault="001B18C1" w:rsidP="00D11EE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D11EE6">
        <w:rPr>
          <w:rFonts w:ascii="Times New Roman" w:hAnsi="Times New Roman"/>
          <w:i/>
          <w:sz w:val="28"/>
          <w:szCs w:val="28"/>
          <w:u w:val="single"/>
        </w:rPr>
        <w:t>«</w:t>
      </w:r>
      <w:r w:rsidR="008A63E9" w:rsidRPr="008A63E9">
        <w:rPr>
          <w:rFonts w:ascii="Times New Roman" w:hAnsi="Times New Roman"/>
          <w:i/>
          <w:sz w:val="28"/>
          <w:szCs w:val="28"/>
          <w:u w:val="single"/>
        </w:rPr>
        <w:t>Правовое обеспечение профессиональной деятельности</w:t>
      </w:r>
      <w:r w:rsidRPr="00D11EE6">
        <w:rPr>
          <w:rFonts w:ascii="Times New Roman" w:hAnsi="Times New Roman"/>
          <w:i/>
          <w:sz w:val="28"/>
          <w:szCs w:val="28"/>
          <w:u w:val="single"/>
        </w:rPr>
        <w:t>»</w:t>
      </w:r>
    </w:p>
    <w:p w:rsidR="008E4F77" w:rsidRPr="00550774" w:rsidRDefault="008E4F77" w:rsidP="008E4F77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550774">
        <w:rPr>
          <w:rFonts w:ascii="Times New Roman" w:hAnsi="Times New Roman"/>
          <w:sz w:val="28"/>
          <w:szCs w:val="28"/>
        </w:rPr>
        <w:t xml:space="preserve">специальности </w:t>
      </w:r>
      <w:r>
        <w:rPr>
          <w:rFonts w:ascii="Times New Roman" w:hAnsi="Times New Roman"/>
          <w:i/>
          <w:sz w:val="28"/>
          <w:szCs w:val="28"/>
          <w:u w:val="single"/>
        </w:rPr>
        <w:t>09.02.04 «Информационные системы (по отраслям)</w:t>
      </w:r>
      <w:r w:rsidRPr="00550774">
        <w:rPr>
          <w:rFonts w:ascii="Times New Roman" w:hAnsi="Times New Roman"/>
          <w:i/>
          <w:sz w:val="28"/>
          <w:szCs w:val="28"/>
          <w:u w:val="single"/>
        </w:rPr>
        <w:t xml:space="preserve">» </w:t>
      </w:r>
    </w:p>
    <w:p w:rsidR="008E4F77" w:rsidRDefault="008E4F77" w:rsidP="008E4F77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550774">
        <w:rPr>
          <w:rFonts w:ascii="Times New Roman" w:hAnsi="Times New Roman"/>
          <w:sz w:val="28"/>
          <w:szCs w:val="28"/>
        </w:rPr>
        <w:t xml:space="preserve">Рабочая программа учебной дисциплины соответствует требованиям ФГОС СПО по специальности </w:t>
      </w:r>
      <w:r>
        <w:rPr>
          <w:rFonts w:ascii="Times New Roman" w:hAnsi="Times New Roman"/>
          <w:i/>
          <w:sz w:val="28"/>
          <w:szCs w:val="28"/>
          <w:u w:val="single"/>
        </w:rPr>
        <w:t>09.02.04 «Информационные системы (по отраслям)</w:t>
      </w:r>
      <w:r w:rsidRPr="00550774">
        <w:rPr>
          <w:rFonts w:ascii="Times New Roman" w:hAnsi="Times New Roman"/>
          <w:i/>
          <w:sz w:val="28"/>
          <w:szCs w:val="28"/>
          <w:u w:val="single"/>
        </w:rPr>
        <w:t>»</w:t>
      </w:r>
    </w:p>
    <w:p w:rsidR="00FF5653" w:rsidRPr="00D11EE6" w:rsidRDefault="00FF5653" w:rsidP="00FF5653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</w:p>
    <w:p w:rsidR="00FF5653" w:rsidRPr="00D11EE6" w:rsidRDefault="00FF5653" w:rsidP="00FF565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Место дисциплины в структур</w:t>
      </w:r>
      <w:r>
        <w:rPr>
          <w:rFonts w:ascii="Times New Roman" w:hAnsi="Times New Roman"/>
          <w:b/>
          <w:sz w:val="28"/>
          <w:szCs w:val="28"/>
        </w:rPr>
        <w:t>е</w:t>
      </w:r>
    </w:p>
    <w:p w:rsidR="00FF5653" w:rsidRPr="00D11EE6" w:rsidRDefault="00FF5653" w:rsidP="00FF565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F4E35">
        <w:rPr>
          <w:rFonts w:ascii="Times New Roman" w:hAnsi="Times New Roman"/>
          <w:sz w:val="28"/>
          <w:szCs w:val="28"/>
        </w:rPr>
        <w:t xml:space="preserve">Дисциплина относится к </w:t>
      </w:r>
      <w:r>
        <w:rPr>
          <w:rFonts w:ascii="Times New Roman" w:hAnsi="Times New Roman"/>
          <w:sz w:val="28"/>
          <w:szCs w:val="28"/>
        </w:rPr>
        <w:t>циклу</w:t>
      </w:r>
      <w:r w:rsidRPr="00CF4E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общепрофессиональных дисциплин ОП.</w:t>
      </w:r>
      <w:r w:rsidR="008E4F77">
        <w:rPr>
          <w:rFonts w:ascii="Times New Roman" w:hAnsi="Times New Roman"/>
          <w:sz w:val="28"/>
          <w:szCs w:val="28"/>
        </w:rPr>
        <w:t>09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4E35">
        <w:rPr>
          <w:rFonts w:ascii="Times New Roman" w:hAnsi="Times New Roman"/>
          <w:sz w:val="28"/>
          <w:szCs w:val="28"/>
        </w:rPr>
        <w:t xml:space="preserve">ФГОС </w:t>
      </w:r>
      <w:r>
        <w:rPr>
          <w:rFonts w:ascii="Times New Roman" w:hAnsi="Times New Roman"/>
          <w:sz w:val="28"/>
          <w:szCs w:val="28"/>
        </w:rPr>
        <w:t>СПО.</w:t>
      </w:r>
    </w:p>
    <w:p w:rsidR="001B18C1" w:rsidRPr="00D11EE6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 xml:space="preserve">Цель и задачи дисциплины, требования к </w:t>
      </w:r>
      <w:r w:rsidR="007761AF">
        <w:rPr>
          <w:rFonts w:ascii="Times New Roman" w:hAnsi="Times New Roman"/>
          <w:b/>
          <w:sz w:val="28"/>
          <w:szCs w:val="28"/>
        </w:rPr>
        <w:t>результатам освоения дисциплины</w:t>
      </w:r>
    </w:p>
    <w:p w:rsidR="001B18C1" w:rsidRPr="00CE36F6" w:rsidRDefault="001B18C1" w:rsidP="00554AC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D4343">
        <w:rPr>
          <w:rFonts w:ascii="Times New Roman" w:hAnsi="Times New Roman"/>
          <w:sz w:val="28"/>
          <w:szCs w:val="28"/>
        </w:rPr>
        <w:t xml:space="preserve">В </w:t>
      </w:r>
      <w:r w:rsidRPr="00CE36F6">
        <w:rPr>
          <w:rFonts w:ascii="Times New Roman" w:hAnsi="Times New Roman"/>
          <w:sz w:val="28"/>
          <w:szCs w:val="28"/>
        </w:rPr>
        <w:t>результате освоения дисциплины студент должен:</w:t>
      </w:r>
    </w:p>
    <w:p w:rsidR="00867F6C" w:rsidRDefault="00867F6C" w:rsidP="00867F6C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A61736">
        <w:rPr>
          <w:rFonts w:ascii="Times New Roman" w:hAnsi="Times New Roman"/>
          <w:b/>
          <w:sz w:val="28"/>
          <w:szCs w:val="28"/>
          <w:lang w:eastAsia="he-IL" w:bidi="he-IL"/>
        </w:rPr>
        <w:t xml:space="preserve">Уметь: </w:t>
      </w:r>
      <w:r w:rsidRPr="00A61736"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</w:p>
    <w:p w:rsidR="001272A5" w:rsidRPr="008E4F77" w:rsidRDefault="001272A5" w:rsidP="001272A5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he-IL" w:bidi="he-IL"/>
        </w:rPr>
      </w:pPr>
      <w:r w:rsidRPr="001272A5">
        <w:rPr>
          <w:rFonts w:ascii="Times New Roman" w:hAnsi="Times New Roman"/>
          <w:sz w:val="28"/>
          <w:szCs w:val="28"/>
          <w:lang w:eastAsia="he-IL" w:bidi="he-IL"/>
        </w:rPr>
        <w:t>защищать свои права в соответстви</w:t>
      </w:r>
      <w:r>
        <w:rPr>
          <w:rFonts w:ascii="Times New Roman" w:hAnsi="Times New Roman"/>
          <w:sz w:val="28"/>
          <w:szCs w:val="28"/>
          <w:lang w:eastAsia="he-IL" w:bidi="he-IL"/>
        </w:rPr>
        <w:t>и с трудовым законодательством;</w:t>
      </w:r>
    </w:p>
    <w:p w:rsidR="008E4F77" w:rsidRPr="008E4F77" w:rsidRDefault="008E4F77" w:rsidP="008E4F77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8E4F77">
        <w:rPr>
          <w:rFonts w:ascii="Times New Roman" w:hAnsi="Times New Roman"/>
          <w:sz w:val="28"/>
          <w:szCs w:val="28"/>
          <w:lang w:eastAsia="he-IL" w:bidi="he-IL"/>
        </w:rPr>
        <w:t>применять законодательство в сфере защиты прав интеллектуальной собственности;</w:t>
      </w:r>
    </w:p>
    <w:p w:rsidR="006564F4" w:rsidRDefault="001B18C1" w:rsidP="001272A5">
      <w:pPr>
        <w:widowControl w:val="0"/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he-IL" w:bidi="he-IL"/>
        </w:rPr>
      </w:pPr>
      <w:r w:rsidRPr="00A61736">
        <w:rPr>
          <w:rFonts w:ascii="Times New Roman" w:hAnsi="Times New Roman"/>
          <w:b/>
          <w:sz w:val="28"/>
          <w:szCs w:val="28"/>
          <w:lang w:eastAsia="he-IL" w:bidi="he-IL"/>
        </w:rPr>
        <w:t>Знать</w:t>
      </w:r>
      <w:r w:rsidR="006564F4">
        <w:rPr>
          <w:rFonts w:ascii="Times New Roman" w:hAnsi="Times New Roman"/>
          <w:b/>
          <w:sz w:val="28"/>
          <w:szCs w:val="28"/>
          <w:lang w:eastAsia="he-IL" w:bidi="he-IL"/>
        </w:rPr>
        <w:t>:</w:t>
      </w:r>
    </w:p>
    <w:p w:rsidR="008E4F77" w:rsidRPr="008E4F77" w:rsidRDefault="008E4F77" w:rsidP="008E4F77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8E4F77">
        <w:rPr>
          <w:rFonts w:ascii="Times New Roman" w:hAnsi="Times New Roman"/>
          <w:sz w:val="28"/>
          <w:szCs w:val="28"/>
          <w:lang w:eastAsia="he-IL" w:bidi="he-IL"/>
        </w:rPr>
        <w:t>права и обязанности работников в сфере профессиональной деятельности;</w:t>
      </w:r>
    </w:p>
    <w:p w:rsidR="008E4F77" w:rsidRPr="008E4F77" w:rsidRDefault="008E4F77" w:rsidP="008E4F77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8E4F77">
        <w:rPr>
          <w:rFonts w:ascii="Times New Roman" w:hAnsi="Times New Roman"/>
          <w:sz w:val="28"/>
          <w:szCs w:val="28"/>
          <w:lang w:eastAsia="he-IL" w:bidi="he-IL"/>
        </w:rPr>
        <w:t>законы и иные нормативные правовые акты, регулирующие правоотношения в процессе профессиональной деятельности</w:t>
      </w:r>
    </w:p>
    <w:p w:rsidR="001B18C1" w:rsidRPr="00E55AE1" w:rsidRDefault="00C30FBC" w:rsidP="008E4F77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E55AE1">
        <w:rPr>
          <w:rFonts w:ascii="Times New Roman" w:hAnsi="Times New Roman"/>
          <w:b/>
          <w:sz w:val="28"/>
          <w:szCs w:val="28"/>
        </w:rPr>
        <w:t>Формируемые компетенции</w:t>
      </w:r>
    </w:p>
    <w:p w:rsidR="0000572A" w:rsidRDefault="00986914" w:rsidP="0000572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86914">
        <w:rPr>
          <w:rFonts w:ascii="Times New Roman" w:hAnsi="Times New Roman"/>
          <w:sz w:val="28"/>
          <w:szCs w:val="28"/>
        </w:rPr>
        <w:t xml:space="preserve">ОК-1; ОК-2; ОК-3; ОК-4; ОК-5; ОК-6; ОК-7; ОК-8; ОК-9; </w:t>
      </w:r>
      <w:r w:rsidR="0000572A">
        <w:rPr>
          <w:rFonts w:ascii="Times New Roman" w:hAnsi="Times New Roman"/>
          <w:sz w:val="28"/>
          <w:szCs w:val="28"/>
        </w:rPr>
        <w:t>ПК</w:t>
      </w:r>
      <w:r w:rsidR="00B70E7C">
        <w:rPr>
          <w:rFonts w:ascii="Times New Roman" w:hAnsi="Times New Roman"/>
          <w:sz w:val="28"/>
          <w:szCs w:val="28"/>
        </w:rPr>
        <w:t xml:space="preserve"> </w:t>
      </w:r>
      <w:r w:rsidR="00203CD7">
        <w:rPr>
          <w:rFonts w:ascii="Times New Roman" w:hAnsi="Times New Roman"/>
          <w:sz w:val="28"/>
          <w:szCs w:val="28"/>
        </w:rPr>
        <w:t>1.6</w:t>
      </w:r>
      <w:r w:rsidR="0000572A">
        <w:rPr>
          <w:rFonts w:ascii="Times New Roman" w:hAnsi="Times New Roman"/>
          <w:sz w:val="28"/>
          <w:szCs w:val="28"/>
        </w:rPr>
        <w:t>; ПК</w:t>
      </w:r>
      <w:r w:rsidR="00B70E7C">
        <w:rPr>
          <w:rFonts w:ascii="Times New Roman" w:hAnsi="Times New Roman"/>
          <w:sz w:val="28"/>
          <w:szCs w:val="28"/>
        </w:rPr>
        <w:t xml:space="preserve"> </w:t>
      </w:r>
      <w:r w:rsidR="00203CD7">
        <w:rPr>
          <w:rFonts w:ascii="Times New Roman" w:hAnsi="Times New Roman"/>
          <w:sz w:val="28"/>
          <w:szCs w:val="28"/>
        </w:rPr>
        <w:t>2</w:t>
      </w:r>
      <w:r w:rsidR="00FE202D">
        <w:rPr>
          <w:rFonts w:ascii="Times New Roman" w:hAnsi="Times New Roman"/>
          <w:sz w:val="28"/>
          <w:szCs w:val="28"/>
        </w:rPr>
        <w:t>.6</w:t>
      </w:r>
      <w:r w:rsidR="00682127">
        <w:rPr>
          <w:rFonts w:ascii="Times New Roman" w:hAnsi="Times New Roman"/>
          <w:sz w:val="28"/>
          <w:szCs w:val="28"/>
        </w:rPr>
        <w:t>;</w:t>
      </w:r>
    </w:p>
    <w:p w:rsidR="001B18C1" w:rsidRPr="00D11EE6" w:rsidRDefault="001B18C1" w:rsidP="0024023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Содержание дисциплины (содержание разделов дисциплины, разделы дисциплины и междисциплинарные связи с обеспечиваемыми (последующими) дисциплинами, раз</w:t>
      </w:r>
      <w:r w:rsidR="00C30FBC">
        <w:rPr>
          <w:rFonts w:ascii="Times New Roman" w:hAnsi="Times New Roman"/>
          <w:b/>
          <w:sz w:val="28"/>
          <w:szCs w:val="28"/>
        </w:rPr>
        <w:t>делы дисциплины и виды занятий)</w:t>
      </w:r>
    </w:p>
    <w:p w:rsidR="0071018D" w:rsidRPr="0071018D" w:rsidRDefault="0071018D" w:rsidP="0071018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1018D">
        <w:rPr>
          <w:rFonts w:ascii="Times New Roman" w:hAnsi="Times New Roman"/>
          <w:sz w:val="28"/>
          <w:szCs w:val="28"/>
        </w:rPr>
        <w:t>Раздел 1. Право и экономика</w:t>
      </w:r>
    </w:p>
    <w:p w:rsidR="0071018D" w:rsidRPr="0071018D" w:rsidRDefault="0071018D" w:rsidP="0071018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1018D">
        <w:rPr>
          <w:rFonts w:ascii="Times New Roman" w:hAnsi="Times New Roman"/>
          <w:sz w:val="28"/>
          <w:szCs w:val="28"/>
        </w:rPr>
        <w:t>Тема 1.1. Правовое регулирование экономических отношений</w:t>
      </w:r>
    </w:p>
    <w:p w:rsidR="0071018D" w:rsidRPr="0071018D" w:rsidRDefault="0071018D" w:rsidP="0071018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1018D">
        <w:rPr>
          <w:rFonts w:ascii="Times New Roman" w:hAnsi="Times New Roman"/>
          <w:sz w:val="28"/>
          <w:szCs w:val="28"/>
        </w:rPr>
        <w:t>Тема 1. 2. Правовое положение субъектов предпринимательской деятельности</w:t>
      </w:r>
    </w:p>
    <w:p w:rsidR="0071018D" w:rsidRPr="0071018D" w:rsidRDefault="0071018D" w:rsidP="0071018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1018D">
        <w:rPr>
          <w:rFonts w:ascii="Times New Roman" w:hAnsi="Times New Roman"/>
          <w:sz w:val="28"/>
          <w:szCs w:val="28"/>
        </w:rPr>
        <w:t>Раздел 2. Правовое регулирование договорных отношений в сфере хозяйственной</w:t>
      </w:r>
    </w:p>
    <w:p w:rsidR="0071018D" w:rsidRPr="0071018D" w:rsidRDefault="0071018D" w:rsidP="0071018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1018D">
        <w:rPr>
          <w:rFonts w:ascii="Times New Roman" w:hAnsi="Times New Roman"/>
          <w:sz w:val="28"/>
          <w:szCs w:val="28"/>
        </w:rPr>
        <w:t>деятельности</w:t>
      </w:r>
    </w:p>
    <w:p w:rsidR="0071018D" w:rsidRPr="0071018D" w:rsidRDefault="0071018D" w:rsidP="0071018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1018D">
        <w:rPr>
          <w:rFonts w:ascii="Times New Roman" w:hAnsi="Times New Roman"/>
          <w:sz w:val="28"/>
          <w:szCs w:val="28"/>
        </w:rPr>
        <w:t>Тема 2.1. Договорные отношения предприятий</w:t>
      </w:r>
    </w:p>
    <w:p w:rsidR="0071018D" w:rsidRPr="0071018D" w:rsidRDefault="0071018D" w:rsidP="0071018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1018D">
        <w:rPr>
          <w:rFonts w:ascii="Times New Roman" w:hAnsi="Times New Roman"/>
          <w:sz w:val="28"/>
          <w:szCs w:val="28"/>
        </w:rPr>
        <w:t>Тема 2.2. Экономические споры</w:t>
      </w:r>
    </w:p>
    <w:p w:rsidR="0071018D" w:rsidRPr="0071018D" w:rsidRDefault="0071018D" w:rsidP="0071018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1018D">
        <w:rPr>
          <w:rFonts w:ascii="Times New Roman" w:hAnsi="Times New Roman"/>
          <w:sz w:val="28"/>
          <w:szCs w:val="28"/>
        </w:rPr>
        <w:t>Тема 2.3. Претензионный порядок рассмотрения споров.</w:t>
      </w:r>
    </w:p>
    <w:p w:rsidR="0071018D" w:rsidRPr="0071018D" w:rsidRDefault="0071018D" w:rsidP="0071018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1018D">
        <w:rPr>
          <w:rFonts w:ascii="Times New Roman" w:hAnsi="Times New Roman"/>
          <w:sz w:val="28"/>
          <w:szCs w:val="28"/>
        </w:rPr>
        <w:t>Раздел 3. Трудовое право</w:t>
      </w:r>
    </w:p>
    <w:p w:rsidR="0071018D" w:rsidRPr="0071018D" w:rsidRDefault="0071018D" w:rsidP="0071018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1018D">
        <w:rPr>
          <w:rFonts w:ascii="Times New Roman" w:hAnsi="Times New Roman"/>
          <w:sz w:val="28"/>
          <w:szCs w:val="28"/>
        </w:rPr>
        <w:t>3.1. Правовое регулирование трудовых отношений</w:t>
      </w:r>
    </w:p>
    <w:p w:rsidR="0071018D" w:rsidRPr="0071018D" w:rsidRDefault="0071018D" w:rsidP="0071018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1018D">
        <w:rPr>
          <w:rFonts w:ascii="Times New Roman" w:hAnsi="Times New Roman"/>
          <w:sz w:val="28"/>
          <w:szCs w:val="28"/>
        </w:rPr>
        <w:t>3.2. Трудовой договор</w:t>
      </w:r>
    </w:p>
    <w:p w:rsidR="0071018D" w:rsidRPr="0071018D" w:rsidRDefault="0071018D" w:rsidP="0071018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1018D">
        <w:rPr>
          <w:rFonts w:ascii="Times New Roman" w:hAnsi="Times New Roman"/>
          <w:sz w:val="28"/>
          <w:szCs w:val="28"/>
        </w:rPr>
        <w:t>3.3. Рабочее время и время отдыха</w:t>
      </w:r>
    </w:p>
    <w:p w:rsidR="0071018D" w:rsidRPr="0071018D" w:rsidRDefault="0071018D" w:rsidP="0071018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1018D">
        <w:rPr>
          <w:rFonts w:ascii="Times New Roman" w:hAnsi="Times New Roman"/>
          <w:sz w:val="28"/>
          <w:szCs w:val="28"/>
        </w:rPr>
        <w:t>3.4. Оплата труда</w:t>
      </w:r>
    </w:p>
    <w:p w:rsidR="0071018D" w:rsidRPr="0071018D" w:rsidRDefault="0071018D" w:rsidP="0071018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1018D">
        <w:rPr>
          <w:rFonts w:ascii="Times New Roman" w:hAnsi="Times New Roman"/>
          <w:sz w:val="28"/>
          <w:szCs w:val="28"/>
        </w:rPr>
        <w:t>3.5. Трудовая дисциплина и материальная ответственность сторон договора.</w:t>
      </w:r>
    </w:p>
    <w:p w:rsidR="0071018D" w:rsidRPr="0071018D" w:rsidRDefault="0071018D" w:rsidP="0071018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1018D">
        <w:rPr>
          <w:rFonts w:ascii="Times New Roman" w:hAnsi="Times New Roman"/>
          <w:sz w:val="28"/>
          <w:szCs w:val="28"/>
        </w:rPr>
        <w:t>3.6. Правовое регулирование занятости и трудоустройства</w:t>
      </w:r>
    </w:p>
    <w:p w:rsidR="0071018D" w:rsidRPr="0071018D" w:rsidRDefault="0071018D" w:rsidP="0071018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1018D">
        <w:rPr>
          <w:rFonts w:ascii="Times New Roman" w:hAnsi="Times New Roman"/>
          <w:sz w:val="28"/>
          <w:szCs w:val="28"/>
        </w:rPr>
        <w:t>Раздел 4. Административное право</w:t>
      </w:r>
    </w:p>
    <w:p w:rsidR="0071018D" w:rsidRPr="0071018D" w:rsidRDefault="0071018D" w:rsidP="0071018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1018D">
        <w:rPr>
          <w:rFonts w:ascii="Times New Roman" w:hAnsi="Times New Roman"/>
          <w:sz w:val="28"/>
          <w:szCs w:val="28"/>
        </w:rPr>
        <w:t>4.1. Административная ответственность</w:t>
      </w:r>
    </w:p>
    <w:p w:rsidR="0071018D" w:rsidRPr="0071018D" w:rsidRDefault="0071018D" w:rsidP="0071018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1018D">
        <w:rPr>
          <w:rFonts w:ascii="Times New Roman" w:hAnsi="Times New Roman"/>
          <w:sz w:val="28"/>
          <w:szCs w:val="28"/>
        </w:rPr>
        <w:lastRenderedPageBreak/>
        <w:t>4.2. Защита нарушенных прав и судебный порядок разрешения споров.</w:t>
      </w:r>
      <w:r w:rsidRPr="0071018D">
        <w:rPr>
          <w:rFonts w:ascii="Times New Roman" w:hAnsi="Times New Roman"/>
          <w:sz w:val="28"/>
          <w:szCs w:val="28"/>
        </w:rPr>
        <w:cr/>
      </w:r>
    </w:p>
    <w:p w:rsidR="001B18C1" w:rsidRPr="0036262F" w:rsidRDefault="001B18C1" w:rsidP="0036262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Объем дисциплины</w:t>
      </w:r>
      <w:r w:rsidRPr="005A7D07">
        <w:rPr>
          <w:rFonts w:ascii="Times New Roman" w:hAnsi="Times New Roman"/>
          <w:b/>
          <w:sz w:val="28"/>
          <w:szCs w:val="28"/>
        </w:rPr>
        <w:t xml:space="preserve">: </w:t>
      </w:r>
      <w:r w:rsidR="00014665">
        <w:rPr>
          <w:rFonts w:ascii="Times New Roman" w:hAnsi="Times New Roman"/>
          <w:sz w:val="28"/>
          <w:szCs w:val="28"/>
        </w:rPr>
        <w:t>81</w:t>
      </w:r>
      <w:r w:rsidR="00E1239E" w:rsidRPr="00C142E2">
        <w:rPr>
          <w:rFonts w:ascii="Times New Roman" w:hAnsi="Times New Roman"/>
          <w:sz w:val="28"/>
          <w:szCs w:val="28"/>
        </w:rPr>
        <w:t xml:space="preserve"> (в том числе ауд.– </w:t>
      </w:r>
      <w:r w:rsidR="00014665">
        <w:rPr>
          <w:rFonts w:ascii="Times New Roman" w:hAnsi="Times New Roman"/>
          <w:sz w:val="28"/>
          <w:szCs w:val="28"/>
        </w:rPr>
        <w:t>54</w:t>
      </w:r>
      <w:r w:rsidRPr="00C142E2">
        <w:rPr>
          <w:rFonts w:ascii="Times New Roman" w:hAnsi="Times New Roman"/>
          <w:sz w:val="28"/>
          <w:szCs w:val="28"/>
        </w:rPr>
        <w:t xml:space="preserve">, см. р. </w:t>
      </w:r>
      <w:r w:rsidR="00E1239E" w:rsidRPr="00C142E2">
        <w:rPr>
          <w:rFonts w:ascii="Times New Roman" w:hAnsi="Times New Roman"/>
          <w:sz w:val="28"/>
          <w:szCs w:val="28"/>
        </w:rPr>
        <w:t>–</w:t>
      </w:r>
      <w:r w:rsidRPr="00C142E2">
        <w:rPr>
          <w:rFonts w:ascii="Times New Roman" w:hAnsi="Times New Roman"/>
          <w:sz w:val="28"/>
          <w:szCs w:val="28"/>
        </w:rPr>
        <w:t xml:space="preserve"> </w:t>
      </w:r>
      <w:r w:rsidR="00014665">
        <w:rPr>
          <w:rFonts w:ascii="Times New Roman" w:hAnsi="Times New Roman"/>
          <w:sz w:val="28"/>
          <w:szCs w:val="28"/>
        </w:rPr>
        <w:t>23</w:t>
      </w:r>
      <w:r w:rsidR="00807C1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07C13">
        <w:rPr>
          <w:rFonts w:ascii="Times New Roman" w:hAnsi="Times New Roman"/>
          <w:sz w:val="28"/>
          <w:szCs w:val="28"/>
        </w:rPr>
        <w:t>конс</w:t>
      </w:r>
      <w:proofErr w:type="spellEnd"/>
      <w:r w:rsidR="00807C13">
        <w:rPr>
          <w:rFonts w:ascii="Times New Roman" w:hAnsi="Times New Roman"/>
          <w:sz w:val="28"/>
          <w:szCs w:val="28"/>
        </w:rPr>
        <w:t xml:space="preserve">. – </w:t>
      </w:r>
      <w:r w:rsidR="00014665">
        <w:rPr>
          <w:rFonts w:ascii="Times New Roman" w:hAnsi="Times New Roman"/>
          <w:sz w:val="28"/>
          <w:szCs w:val="28"/>
        </w:rPr>
        <w:t>4</w:t>
      </w:r>
      <w:r w:rsidRPr="00C142E2">
        <w:rPr>
          <w:rFonts w:ascii="Times New Roman" w:hAnsi="Times New Roman"/>
          <w:sz w:val="28"/>
          <w:szCs w:val="28"/>
        </w:rPr>
        <w:t>).</w:t>
      </w:r>
    </w:p>
    <w:p w:rsidR="004574B5" w:rsidRDefault="001B18C1" w:rsidP="00807C1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E76AB">
        <w:rPr>
          <w:rFonts w:ascii="Times New Roman" w:hAnsi="Times New Roman"/>
          <w:b/>
          <w:sz w:val="28"/>
          <w:szCs w:val="28"/>
        </w:rPr>
        <w:t xml:space="preserve">Форма промежуточного контроля: </w:t>
      </w:r>
      <w:r w:rsidR="00807C13">
        <w:rPr>
          <w:rFonts w:ascii="Times New Roman" w:hAnsi="Times New Roman"/>
          <w:sz w:val="28"/>
          <w:szCs w:val="28"/>
        </w:rPr>
        <w:t>дифференцированный зачет</w:t>
      </w:r>
    </w:p>
    <w:p w:rsidR="001B18C1" w:rsidRPr="00AE76AB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E76AB">
        <w:rPr>
          <w:rFonts w:ascii="Times New Roman" w:hAnsi="Times New Roman"/>
          <w:b/>
          <w:sz w:val="28"/>
          <w:szCs w:val="28"/>
        </w:rPr>
        <w:t>Семестр</w:t>
      </w:r>
      <w:r w:rsidRPr="00AE76AB">
        <w:rPr>
          <w:rFonts w:ascii="Times New Roman" w:hAnsi="Times New Roman"/>
          <w:sz w:val="28"/>
          <w:szCs w:val="28"/>
        </w:rPr>
        <w:t xml:space="preserve">: </w:t>
      </w:r>
      <w:r w:rsidR="002E1347">
        <w:rPr>
          <w:rFonts w:ascii="Times New Roman" w:hAnsi="Times New Roman"/>
          <w:sz w:val="28"/>
          <w:szCs w:val="28"/>
        </w:rPr>
        <w:t>6</w:t>
      </w:r>
      <w:bookmarkStart w:id="0" w:name="_GoBack"/>
      <w:bookmarkEnd w:id="0"/>
    </w:p>
    <w:p w:rsidR="001B18C1" w:rsidRDefault="001B18C1" w:rsidP="008C5F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7C13" w:rsidRDefault="00807C13" w:rsidP="008C5FBD">
      <w:pPr>
        <w:spacing w:after="0" w:line="240" w:lineRule="auto"/>
        <w:jc w:val="both"/>
      </w:pPr>
    </w:p>
    <w:sectPr w:rsidR="00807C13" w:rsidSect="00CF3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color w:val="423732"/>
      </w:r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/>
      </w:rPr>
    </w:lvl>
  </w:abstractNum>
  <w:abstractNum w:abstractNumId="1">
    <w:nsid w:val="1FB34D4C"/>
    <w:multiLevelType w:val="hybridMultilevel"/>
    <w:tmpl w:val="2488EAD8"/>
    <w:lvl w:ilvl="0" w:tplc="A41A1B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FF78CA"/>
    <w:multiLevelType w:val="hybridMultilevel"/>
    <w:tmpl w:val="7AEAD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B639BC"/>
    <w:multiLevelType w:val="hybridMultilevel"/>
    <w:tmpl w:val="74264DC0"/>
    <w:lvl w:ilvl="0" w:tplc="DE8EA78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3BBD10B8"/>
    <w:multiLevelType w:val="hybridMultilevel"/>
    <w:tmpl w:val="416AF0AC"/>
    <w:lvl w:ilvl="0" w:tplc="A41A1B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DDD6E22"/>
    <w:multiLevelType w:val="hybridMultilevel"/>
    <w:tmpl w:val="5E38E332"/>
    <w:lvl w:ilvl="0" w:tplc="82AA56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9730598"/>
    <w:multiLevelType w:val="hybridMultilevel"/>
    <w:tmpl w:val="94FC3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6F30"/>
    <w:rsid w:val="0000572A"/>
    <w:rsid w:val="00007FAF"/>
    <w:rsid w:val="00014665"/>
    <w:rsid w:val="00025AA0"/>
    <w:rsid w:val="0003182E"/>
    <w:rsid w:val="0005185E"/>
    <w:rsid w:val="0006051F"/>
    <w:rsid w:val="000737D0"/>
    <w:rsid w:val="00076784"/>
    <w:rsid w:val="000811E5"/>
    <w:rsid w:val="000A2E85"/>
    <w:rsid w:val="000A4B5F"/>
    <w:rsid w:val="000B115E"/>
    <w:rsid w:val="000B1923"/>
    <w:rsid w:val="000D71FA"/>
    <w:rsid w:val="000E1440"/>
    <w:rsid w:val="000E7A2C"/>
    <w:rsid w:val="00105299"/>
    <w:rsid w:val="00114900"/>
    <w:rsid w:val="001215BF"/>
    <w:rsid w:val="001272A5"/>
    <w:rsid w:val="00133B1A"/>
    <w:rsid w:val="00145985"/>
    <w:rsid w:val="00146DD1"/>
    <w:rsid w:val="00185003"/>
    <w:rsid w:val="001A0DAF"/>
    <w:rsid w:val="001A3A91"/>
    <w:rsid w:val="001B18C1"/>
    <w:rsid w:val="001C35A3"/>
    <w:rsid w:val="001E56BE"/>
    <w:rsid w:val="001E5A8E"/>
    <w:rsid w:val="001F43C6"/>
    <w:rsid w:val="00203CD7"/>
    <w:rsid w:val="00221FFE"/>
    <w:rsid w:val="00234ACA"/>
    <w:rsid w:val="00240233"/>
    <w:rsid w:val="00245760"/>
    <w:rsid w:val="0025056F"/>
    <w:rsid w:val="00251D0D"/>
    <w:rsid w:val="002B5118"/>
    <w:rsid w:val="002B6F23"/>
    <w:rsid w:val="002C15D5"/>
    <w:rsid w:val="002C1D33"/>
    <w:rsid w:val="002E1347"/>
    <w:rsid w:val="002E4022"/>
    <w:rsid w:val="002F5316"/>
    <w:rsid w:val="003023AD"/>
    <w:rsid w:val="0030329B"/>
    <w:rsid w:val="00332CB1"/>
    <w:rsid w:val="0034142B"/>
    <w:rsid w:val="00342F7A"/>
    <w:rsid w:val="003452AB"/>
    <w:rsid w:val="003500CF"/>
    <w:rsid w:val="003565EE"/>
    <w:rsid w:val="003574E8"/>
    <w:rsid w:val="0036262F"/>
    <w:rsid w:val="00363490"/>
    <w:rsid w:val="003805CE"/>
    <w:rsid w:val="00385325"/>
    <w:rsid w:val="00394B4A"/>
    <w:rsid w:val="003A14B6"/>
    <w:rsid w:val="003B2340"/>
    <w:rsid w:val="003C68EB"/>
    <w:rsid w:val="003E1C99"/>
    <w:rsid w:val="004057D1"/>
    <w:rsid w:val="00411C26"/>
    <w:rsid w:val="00442B61"/>
    <w:rsid w:val="004533A6"/>
    <w:rsid w:val="004574B5"/>
    <w:rsid w:val="00461B20"/>
    <w:rsid w:val="00490606"/>
    <w:rsid w:val="004A06E2"/>
    <w:rsid w:val="004D4942"/>
    <w:rsid w:val="004F7F77"/>
    <w:rsid w:val="00512E5E"/>
    <w:rsid w:val="00513D5A"/>
    <w:rsid w:val="00547482"/>
    <w:rsid w:val="00547783"/>
    <w:rsid w:val="00554AC0"/>
    <w:rsid w:val="00556EA1"/>
    <w:rsid w:val="00591F66"/>
    <w:rsid w:val="005A7771"/>
    <w:rsid w:val="005A7D07"/>
    <w:rsid w:val="005B77DD"/>
    <w:rsid w:val="005C1C59"/>
    <w:rsid w:val="005C4D70"/>
    <w:rsid w:val="005C6DF6"/>
    <w:rsid w:val="005D1B6D"/>
    <w:rsid w:val="005F3AE5"/>
    <w:rsid w:val="00604E40"/>
    <w:rsid w:val="00607A96"/>
    <w:rsid w:val="0061737A"/>
    <w:rsid w:val="00653855"/>
    <w:rsid w:val="006560D4"/>
    <w:rsid w:val="006564F4"/>
    <w:rsid w:val="006579AF"/>
    <w:rsid w:val="00670BD0"/>
    <w:rsid w:val="00680377"/>
    <w:rsid w:val="00682127"/>
    <w:rsid w:val="0068428E"/>
    <w:rsid w:val="0068664E"/>
    <w:rsid w:val="006A4F29"/>
    <w:rsid w:val="006A6C4F"/>
    <w:rsid w:val="006B10E0"/>
    <w:rsid w:val="006B4929"/>
    <w:rsid w:val="006B74BD"/>
    <w:rsid w:val="006D4343"/>
    <w:rsid w:val="006F4C32"/>
    <w:rsid w:val="0071018D"/>
    <w:rsid w:val="007305A5"/>
    <w:rsid w:val="00732711"/>
    <w:rsid w:val="00733366"/>
    <w:rsid w:val="00771C75"/>
    <w:rsid w:val="007761AF"/>
    <w:rsid w:val="007868B0"/>
    <w:rsid w:val="007A3384"/>
    <w:rsid w:val="007E2B6C"/>
    <w:rsid w:val="00800617"/>
    <w:rsid w:val="00807C13"/>
    <w:rsid w:val="0086074B"/>
    <w:rsid w:val="0086746D"/>
    <w:rsid w:val="00867F6C"/>
    <w:rsid w:val="0087764E"/>
    <w:rsid w:val="00896D05"/>
    <w:rsid w:val="008A63E9"/>
    <w:rsid w:val="008C5FBD"/>
    <w:rsid w:val="008D0666"/>
    <w:rsid w:val="008D3CFE"/>
    <w:rsid w:val="008E4F77"/>
    <w:rsid w:val="00912F65"/>
    <w:rsid w:val="009161E4"/>
    <w:rsid w:val="009203C3"/>
    <w:rsid w:val="00920F3D"/>
    <w:rsid w:val="00932AAC"/>
    <w:rsid w:val="00940E2E"/>
    <w:rsid w:val="00944D69"/>
    <w:rsid w:val="00947388"/>
    <w:rsid w:val="009519D3"/>
    <w:rsid w:val="00953B48"/>
    <w:rsid w:val="009559D0"/>
    <w:rsid w:val="00977E93"/>
    <w:rsid w:val="00986914"/>
    <w:rsid w:val="009B6078"/>
    <w:rsid w:val="009C1F4B"/>
    <w:rsid w:val="009D210B"/>
    <w:rsid w:val="009D5C78"/>
    <w:rsid w:val="009E0683"/>
    <w:rsid w:val="009E7B44"/>
    <w:rsid w:val="009F7F92"/>
    <w:rsid w:val="00A15D9C"/>
    <w:rsid w:val="00A201E5"/>
    <w:rsid w:val="00A20465"/>
    <w:rsid w:val="00A220AF"/>
    <w:rsid w:val="00A4459E"/>
    <w:rsid w:val="00A555F8"/>
    <w:rsid w:val="00A61736"/>
    <w:rsid w:val="00A623D1"/>
    <w:rsid w:val="00A76AA9"/>
    <w:rsid w:val="00A77429"/>
    <w:rsid w:val="00A81854"/>
    <w:rsid w:val="00A83710"/>
    <w:rsid w:val="00A93537"/>
    <w:rsid w:val="00AA0B8B"/>
    <w:rsid w:val="00AB6222"/>
    <w:rsid w:val="00AC2B2F"/>
    <w:rsid w:val="00AC3195"/>
    <w:rsid w:val="00AD77BA"/>
    <w:rsid w:val="00AE76AB"/>
    <w:rsid w:val="00B0591A"/>
    <w:rsid w:val="00B12519"/>
    <w:rsid w:val="00B13BFA"/>
    <w:rsid w:val="00B33882"/>
    <w:rsid w:val="00B47703"/>
    <w:rsid w:val="00B51C19"/>
    <w:rsid w:val="00B70E7C"/>
    <w:rsid w:val="00B71162"/>
    <w:rsid w:val="00B71682"/>
    <w:rsid w:val="00B80E30"/>
    <w:rsid w:val="00B91137"/>
    <w:rsid w:val="00B94723"/>
    <w:rsid w:val="00BC0C77"/>
    <w:rsid w:val="00BC14BF"/>
    <w:rsid w:val="00BC4D8C"/>
    <w:rsid w:val="00BC6AB5"/>
    <w:rsid w:val="00BD37C0"/>
    <w:rsid w:val="00C07B98"/>
    <w:rsid w:val="00C142E2"/>
    <w:rsid w:val="00C27B01"/>
    <w:rsid w:val="00C30FBC"/>
    <w:rsid w:val="00C81BC0"/>
    <w:rsid w:val="00C957DA"/>
    <w:rsid w:val="00CB6F30"/>
    <w:rsid w:val="00CB79F3"/>
    <w:rsid w:val="00CD7621"/>
    <w:rsid w:val="00CE36F6"/>
    <w:rsid w:val="00CE607C"/>
    <w:rsid w:val="00CF3026"/>
    <w:rsid w:val="00CF4E35"/>
    <w:rsid w:val="00D11EE6"/>
    <w:rsid w:val="00D148CF"/>
    <w:rsid w:val="00D23D66"/>
    <w:rsid w:val="00D248EF"/>
    <w:rsid w:val="00D27950"/>
    <w:rsid w:val="00D37694"/>
    <w:rsid w:val="00D40267"/>
    <w:rsid w:val="00D77BAA"/>
    <w:rsid w:val="00D80660"/>
    <w:rsid w:val="00D91E2F"/>
    <w:rsid w:val="00D93044"/>
    <w:rsid w:val="00DB04D3"/>
    <w:rsid w:val="00DB4348"/>
    <w:rsid w:val="00DB5704"/>
    <w:rsid w:val="00DE50D6"/>
    <w:rsid w:val="00E03459"/>
    <w:rsid w:val="00E06F06"/>
    <w:rsid w:val="00E10E5A"/>
    <w:rsid w:val="00E1239E"/>
    <w:rsid w:val="00E55AE1"/>
    <w:rsid w:val="00E65106"/>
    <w:rsid w:val="00E67838"/>
    <w:rsid w:val="00EA0EFF"/>
    <w:rsid w:val="00EA44ED"/>
    <w:rsid w:val="00EF0BB0"/>
    <w:rsid w:val="00EF1D49"/>
    <w:rsid w:val="00F11FE4"/>
    <w:rsid w:val="00F13E49"/>
    <w:rsid w:val="00F27F56"/>
    <w:rsid w:val="00F36F56"/>
    <w:rsid w:val="00F424A1"/>
    <w:rsid w:val="00F42E1D"/>
    <w:rsid w:val="00F4387C"/>
    <w:rsid w:val="00F538C9"/>
    <w:rsid w:val="00F55D44"/>
    <w:rsid w:val="00F74E72"/>
    <w:rsid w:val="00F75BD3"/>
    <w:rsid w:val="00F9044B"/>
    <w:rsid w:val="00F926C2"/>
    <w:rsid w:val="00F95938"/>
    <w:rsid w:val="00FA11F8"/>
    <w:rsid w:val="00FC3EDC"/>
    <w:rsid w:val="00FC6DED"/>
    <w:rsid w:val="00FD0161"/>
    <w:rsid w:val="00FD163E"/>
    <w:rsid w:val="00FE202D"/>
    <w:rsid w:val="00FE69FA"/>
    <w:rsid w:val="00FF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026"/>
    <w:pPr>
      <w:spacing w:after="200" w:line="276" w:lineRule="auto"/>
    </w:pPr>
    <w:rPr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D11EE6"/>
    <w:pPr>
      <w:spacing w:before="240" w:after="60" w:line="240" w:lineRule="auto"/>
      <w:outlineLvl w:val="6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9"/>
    <w:locked/>
    <w:rsid w:val="00D11EE6"/>
    <w:rPr>
      <w:rFonts w:ascii="Calibri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3805CE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D11EE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link w:val="a4"/>
    <w:uiPriority w:val="99"/>
    <w:locked/>
    <w:rsid w:val="00D11EE6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D27950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uiPriority w:val="99"/>
    <w:locked/>
    <w:rsid w:val="00D2795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6">
    <w:name w:val="Стиль"/>
    <w:uiPriority w:val="99"/>
    <w:rsid w:val="00CE36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WW8Num3z0">
    <w:name w:val="WW8Num3z0"/>
    <w:uiPriority w:val="99"/>
    <w:rsid w:val="00EA44ED"/>
    <w:rPr>
      <w:rFonts w:ascii="Times New Roman" w:hAnsi="Times New Roman"/>
      <w:color w:val="4237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207583D1-2D4A-47FD-B543-48AF36FB2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255</Words>
  <Characters>1805</Characters>
  <Application>Microsoft Office Word</Application>
  <DocSecurity>0</DocSecurity>
  <Lines>50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УЧВ2</dc:creator>
  <cp:keywords/>
  <dc:description/>
  <cp:lastModifiedBy>Katya</cp:lastModifiedBy>
  <cp:revision>254</cp:revision>
  <cp:lastPrinted>2014-06-06T09:58:00Z</cp:lastPrinted>
  <dcterms:created xsi:type="dcterms:W3CDTF">2014-06-06T10:09:00Z</dcterms:created>
  <dcterms:modified xsi:type="dcterms:W3CDTF">2017-03-14T20:50:00Z</dcterms:modified>
</cp:coreProperties>
</file>