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7A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7B7A">
        <w:rPr>
          <w:rFonts w:ascii="Times New Roman" w:hAnsi="Times New Roman"/>
          <w:i/>
          <w:sz w:val="28"/>
          <w:szCs w:val="28"/>
          <w:u w:val="single"/>
        </w:rPr>
        <w:t>Обществознание (включая экономику и право)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2795C" w:rsidRPr="00550774" w:rsidRDefault="00E2795C" w:rsidP="00E279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E2795C" w:rsidRPr="00550774" w:rsidRDefault="00E2795C" w:rsidP="00E279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</w:t>
      </w:r>
      <w:r w:rsidR="00357B7A">
        <w:rPr>
          <w:rFonts w:ascii="Times New Roman" w:hAnsi="Times New Roman"/>
          <w:sz w:val="28"/>
          <w:szCs w:val="28"/>
        </w:rPr>
        <w:t>11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характеризовать основные социальные объекты, выделяя их существенные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признаки, закономерности развития;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понятиями;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элементов общества);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осуществлять поиск социальной информации, представленной в различных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знаковых системах (текст, схема, таблица, диаграмма, аудиовизуальный ряд);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0B2B8B">
        <w:rPr>
          <w:rFonts w:ascii="Times New Roman" w:hAnsi="Times New Roman"/>
          <w:sz w:val="28"/>
          <w:szCs w:val="28"/>
          <w:lang w:eastAsia="he-IL" w:bidi="he-IL"/>
        </w:rPr>
        <w:t>извлекать из неадаптированных оригинальных текстов (правовых, научно-</w:t>
      </w:r>
      <w:proofErr w:type="gramEnd"/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0B2B8B">
        <w:rPr>
          <w:rFonts w:ascii="Times New Roman" w:hAnsi="Times New Roman"/>
          <w:sz w:val="28"/>
          <w:szCs w:val="28"/>
          <w:lang w:eastAsia="he-IL" w:bidi="he-IL"/>
        </w:rPr>
        <w:t>популярных</w:t>
      </w:r>
      <w:proofErr w:type="gramEnd"/>
      <w:r w:rsidRPr="000B2B8B">
        <w:rPr>
          <w:rFonts w:ascii="Times New Roman" w:hAnsi="Times New Roman"/>
          <w:sz w:val="28"/>
          <w:szCs w:val="28"/>
          <w:lang w:eastAsia="he-IL" w:bidi="he-IL"/>
        </w:rPr>
        <w:t>, публицистических и др.) знания по заданным темам;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систематизировать, анализировать и обобщать неупорядоченную социальную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информацию; различать в ней факты и мнения, аргументы и выводы;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оценивать действия субъектов социальной жизни, включая личность, группы,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организации, с точки зрения социальных норм, экономической рациональности;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формулировать на основе приобретенных обществоведческих знаний собственные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суждения и аргументы по определенным проблемам;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подготавливать устное выступление, творческую работу по социальной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проблематике;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применять социально-экономические и гуманитарные знания в процессе решения</w:t>
      </w:r>
    </w:p>
    <w:p w:rsid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познавательных задач по актуальным социальным проблемам.</w:t>
      </w:r>
    </w:p>
    <w:p w:rsidR="000740E0" w:rsidRPr="000740E0" w:rsidRDefault="000740E0" w:rsidP="000B2B8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биосоциальную сущность человека, основные этапы и факторы 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социализации личности, место и роль человека в системе общественных отношений; 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необходимость регулирования общественных отношений, сущность социальных норм, механизмы правового регулирования; </w:t>
      </w:r>
    </w:p>
    <w:p w:rsidR="00197654" w:rsidRP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особенности социально-гуманитарного познания.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Введение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Человек как творец и творение культуры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1.1. Человек как результат биологической и социальной эволюции.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1.2. Характер личности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1.3. Проблема познаваемости мира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1.4.Свобода как условие самореализации личности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1.5. Духовная культура личности и общества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1.6. Наука и образование в современном мире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1.7. Религия.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1.8. Мораль.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1.9. Искусство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1.10.Человек в учебной и трудовой деятельности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Общество как сложная динамическая система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2.1. Общество как сложная система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2.2. Общество и природа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2.3. Много вариантность общественного развития.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2.4. Особенности современного </w:t>
      </w: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мира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>Раздел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3. Экономика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3.1. Экономика и экономическая наука. Экономические системы. Экономика семьи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3.2. Рынок. Фирма.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3.3. Роль государства в экономике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3.4. ВВП, его структура и динамика.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3.5. Рынок труда и безработица.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3.6. Деньги, банки, инфляция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3.7. Основные проблемы экономики России.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3.8. Элементы международной экономики.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4. Социальные отношения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4.1. Социальная роль и стратификация.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4.2. Социальные нормы и конфликты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4.3. Важнейшие социальные общности и группы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4.4. Молодежь как социальная группа.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4.5. Этнические общности.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4.6. Семья как малая социальная группа.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5. Политика как общественное явление.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5.1. Политика и власть.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5.2. Государство в политической системе.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5.3. Форма государства.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5.4. Политический процесс и его особенности в Российской Федерации.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5.5. Участники политического процесса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5.6. Гражданское общество и правовое государство.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5.7. Роль средств массовой информации в политической жизни общества.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6. Правовое регулирование общественных отношений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6.1. Право в системе социальных норм.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6.2. Законотворческий процесс в Российской Федерации.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6.3. Правоотношения и правонарушения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6.4. Понятие гражданства.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6.5. Основные обязанности граждан Российской Федерации.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6.6. Право на благоприятную окружающую среду.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6.7. Субъекты гражданского права.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6.8. Имущественные и личные неимущественные права.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6.9. Семейное право и семейные правоотношения.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6.10. Трудовое право и трудовые правоотношения.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6.11. Правовое регулирование образования.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6.12. Споры, порядок их рассмотрения. </w:t>
      </w:r>
    </w:p>
    <w:p w:rsidR="006123DE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6.13. Международное право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E84706">
        <w:rPr>
          <w:rFonts w:ascii="Times New Roman" w:hAnsi="Times New Roman"/>
          <w:sz w:val="28"/>
          <w:szCs w:val="28"/>
        </w:rPr>
        <w:t>168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84706">
        <w:rPr>
          <w:rFonts w:ascii="Times New Roman" w:hAnsi="Times New Roman"/>
          <w:sz w:val="28"/>
          <w:szCs w:val="28"/>
        </w:rPr>
        <w:t>112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E84706">
        <w:rPr>
          <w:rFonts w:ascii="Times New Roman" w:hAnsi="Times New Roman"/>
          <w:sz w:val="28"/>
          <w:szCs w:val="28"/>
        </w:rPr>
        <w:t>46</w:t>
      </w:r>
      <w:r w:rsidR="00241C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CB5">
        <w:rPr>
          <w:rFonts w:ascii="Times New Roman" w:hAnsi="Times New Roman"/>
          <w:sz w:val="28"/>
          <w:szCs w:val="28"/>
        </w:rPr>
        <w:t>конс</w:t>
      </w:r>
      <w:proofErr w:type="spellEnd"/>
      <w:r w:rsidR="00241CB5">
        <w:rPr>
          <w:rFonts w:ascii="Times New Roman" w:hAnsi="Times New Roman"/>
          <w:sz w:val="28"/>
          <w:szCs w:val="28"/>
        </w:rPr>
        <w:t xml:space="preserve">. - </w:t>
      </w:r>
      <w:r w:rsidR="00643B8D">
        <w:rPr>
          <w:rFonts w:ascii="Times New Roman" w:hAnsi="Times New Roman"/>
          <w:sz w:val="28"/>
          <w:szCs w:val="28"/>
        </w:rPr>
        <w:t>10</w:t>
      </w:r>
      <w:r w:rsidR="00241CB5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E84706">
        <w:rPr>
          <w:rFonts w:ascii="Times New Roman" w:hAnsi="Times New Roman"/>
          <w:sz w:val="28"/>
          <w:szCs w:val="28"/>
        </w:rPr>
        <w:t>Семенов 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B2B8B"/>
    <w:rsid w:val="001008C9"/>
    <w:rsid w:val="00105299"/>
    <w:rsid w:val="00145985"/>
    <w:rsid w:val="00197654"/>
    <w:rsid w:val="001B18C1"/>
    <w:rsid w:val="00204009"/>
    <w:rsid w:val="00231358"/>
    <w:rsid w:val="00241CB5"/>
    <w:rsid w:val="00251D0D"/>
    <w:rsid w:val="002C15D5"/>
    <w:rsid w:val="002C1D33"/>
    <w:rsid w:val="002D2D51"/>
    <w:rsid w:val="00332CB1"/>
    <w:rsid w:val="0034142B"/>
    <w:rsid w:val="003565EE"/>
    <w:rsid w:val="00357B7A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43B8D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2795C"/>
    <w:rsid w:val="00E50F5D"/>
    <w:rsid w:val="00E84706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9780F7-7A76-4956-9E99-1458CA11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672</Words>
  <Characters>4757</Characters>
  <Application>Microsoft Office Word</Application>
  <DocSecurity>0</DocSecurity>
  <Lines>132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137</cp:revision>
  <cp:lastPrinted>2014-06-06T09:58:00Z</cp:lastPrinted>
  <dcterms:created xsi:type="dcterms:W3CDTF">2014-06-06T10:09:00Z</dcterms:created>
  <dcterms:modified xsi:type="dcterms:W3CDTF">2017-03-14T19:39:00Z</dcterms:modified>
</cp:coreProperties>
</file>