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D12FBE">
        <w:rPr>
          <w:rFonts w:ascii="Times New Roman" w:hAnsi="Times New Roman"/>
          <w:i/>
          <w:sz w:val="28"/>
          <w:szCs w:val="28"/>
          <w:u w:val="single"/>
        </w:rPr>
        <w:t>ОБЖ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C33093" w:rsidRPr="00550774" w:rsidRDefault="00C33093" w:rsidP="00C330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C33093" w:rsidRPr="00550774" w:rsidRDefault="00C33093" w:rsidP="00C330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3B1D94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C5559C">
        <w:rPr>
          <w:rFonts w:ascii="Times New Roman" w:hAnsi="Times New Roman"/>
          <w:sz w:val="28"/>
          <w:szCs w:val="28"/>
        </w:rPr>
        <w:t>ОДБ.</w:t>
      </w:r>
      <w:r w:rsidR="00D12FBE">
        <w:rPr>
          <w:rFonts w:ascii="Times New Roman" w:hAnsi="Times New Roman"/>
          <w:sz w:val="28"/>
          <w:szCs w:val="28"/>
        </w:rPr>
        <w:t>06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>действовать при возникновении пожара в жилище и использовать подручные средства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F0583">
        <w:rPr>
          <w:rFonts w:ascii="Times New Roman" w:hAnsi="Times New Roman"/>
          <w:sz w:val="28"/>
          <w:szCs w:val="28"/>
          <w:lang w:eastAsia="he-IL" w:bidi="he-IL"/>
        </w:rPr>
        <w:t>для ликвидации очагов возгорания;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>соблюдать правила поведения на воде, оказывать помощь утопающему;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>оказывать первую медицинскую помощь при ожогах, обморожениях, ушибах,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F0583">
        <w:rPr>
          <w:rFonts w:ascii="Times New Roman" w:hAnsi="Times New Roman"/>
          <w:sz w:val="28"/>
          <w:szCs w:val="28"/>
          <w:lang w:eastAsia="he-IL" w:bidi="he-IL"/>
        </w:rPr>
        <w:t>кровотечениях;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 xml:space="preserve">вести себя в </w:t>
      </w:r>
      <w:proofErr w:type="gramStart"/>
      <w:r w:rsidRPr="00DF0583">
        <w:rPr>
          <w:rFonts w:ascii="Times New Roman" w:hAnsi="Times New Roman"/>
          <w:sz w:val="28"/>
          <w:szCs w:val="28"/>
          <w:lang w:eastAsia="he-IL" w:bidi="he-IL"/>
        </w:rPr>
        <w:t>криминогенных ситуациях</w:t>
      </w:r>
      <w:proofErr w:type="gramEnd"/>
      <w:r w:rsidRPr="00DF0583">
        <w:rPr>
          <w:rFonts w:ascii="Times New Roman" w:hAnsi="Times New Roman"/>
          <w:sz w:val="28"/>
          <w:szCs w:val="28"/>
          <w:lang w:eastAsia="he-IL" w:bidi="he-IL"/>
        </w:rPr>
        <w:t xml:space="preserve"> и в местах большого скопления людей;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>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F0583">
        <w:rPr>
          <w:rFonts w:ascii="Times New Roman" w:hAnsi="Times New Roman"/>
          <w:sz w:val="28"/>
          <w:szCs w:val="28"/>
          <w:lang w:eastAsia="he-IL" w:bidi="he-IL"/>
        </w:rPr>
        <w:t>в случае эвакуации населения;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>соблюдать правила безопасности дорожного движения (в части, касающейся пешеходов,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F0583">
        <w:rPr>
          <w:rFonts w:ascii="Times New Roman" w:hAnsi="Times New Roman"/>
          <w:sz w:val="28"/>
          <w:szCs w:val="28"/>
          <w:lang w:eastAsia="he-IL" w:bidi="he-IL"/>
        </w:rPr>
        <w:t>пассажиров транспортных средств и велосипедистов);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>адекватно оценивать ситуацию на проезжей части и тротуаре с точки зрения пешехода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F0583">
        <w:rPr>
          <w:rFonts w:ascii="Times New Roman" w:hAnsi="Times New Roman"/>
          <w:sz w:val="28"/>
          <w:szCs w:val="28"/>
          <w:lang w:eastAsia="he-IL" w:bidi="he-IL"/>
        </w:rPr>
        <w:t>(или) велосипедиста;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F0583">
        <w:rPr>
          <w:rFonts w:ascii="Times New Roman" w:hAnsi="Times New Roman"/>
          <w:sz w:val="28"/>
          <w:szCs w:val="28"/>
          <w:lang w:eastAsia="he-IL" w:bidi="he-IL"/>
        </w:rPr>
        <w:t>жизни и здоровья (своих и окружающих людей);</w:t>
      </w:r>
    </w:p>
    <w:p w:rsidR="00DF0583" w:rsidRPr="00DF0583" w:rsidRDefault="00DF0583" w:rsidP="00DF05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83">
        <w:rPr>
          <w:rFonts w:ascii="Times New Roman" w:hAnsi="Times New Roman"/>
          <w:sz w:val="28"/>
          <w:szCs w:val="28"/>
          <w:lang w:eastAsia="he-IL" w:bidi="he-IL"/>
        </w:rPr>
        <w:t xml:space="preserve"> использовать полученные знания и умения в практической деятельности и повседневной жизни для обеспечения личной безопасности на улицах и дорогах; соблюдения мер предосторожности и правил поведения в общественном транспорте; пользования бытовыми приборами и инструментами; проявления бдительности, безопасного поведения при угрозе террористического акта; обращения в случае необходимости в соответствующие службы экстренной помощи.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CA4705" w:rsidRDefault="00CA4705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A4705">
        <w:rPr>
          <w:rFonts w:ascii="Times New Roman" w:hAnsi="Times New Roman"/>
          <w:sz w:val="28"/>
          <w:szCs w:val="28"/>
          <w:lang w:eastAsia="he-IL" w:bidi="he-IL"/>
        </w:rPr>
        <w:t>основы здорового образа жизни; факторы, укрепляющие и разрушающие здоровье; вредные привычки и их профилактику</w:t>
      </w:r>
      <w:r>
        <w:rPr>
          <w:rFonts w:ascii="Times New Roman" w:hAnsi="Times New Roman"/>
          <w:sz w:val="28"/>
          <w:szCs w:val="28"/>
          <w:lang w:eastAsia="he-IL" w:bidi="he-IL"/>
        </w:rPr>
        <w:t>;</w:t>
      </w:r>
    </w:p>
    <w:p w:rsidR="00CA4705" w:rsidRDefault="00CA4705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A4705">
        <w:rPr>
          <w:rFonts w:ascii="Times New Roman" w:hAnsi="Times New Roman"/>
          <w:sz w:val="28"/>
          <w:szCs w:val="28"/>
          <w:lang w:eastAsia="he-IL" w:bidi="he-IL"/>
        </w:rPr>
        <w:t>правила безопасного поведения в чрезвычайных ситуациях социального, природ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ного и техногенного характера; </w:t>
      </w:r>
    </w:p>
    <w:p w:rsidR="00CA4705" w:rsidRDefault="00CA4705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A4705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CA4705" w:rsidRDefault="00CA4705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A4705">
        <w:rPr>
          <w:rFonts w:ascii="Times New Roman" w:hAnsi="Times New Roman"/>
          <w:sz w:val="28"/>
          <w:szCs w:val="28"/>
          <w:lang w:eastAsia="he-IL" w:bidi="he-IL"/>
        </w:rPr>
        <w:t>правила безопасности дорожного движения (в части, касающейся пешеходов, пассажиров транспортных средств и велосипедистов);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144239" w:rsidRP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Обеспечение личной безопасности в повседневной жизни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>Тема 1.1. Здоровье человека и здоровье общества.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1.2. Здоровый образ жизни и его составляющие.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1.3. Вредные привычки и их профилактика.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1.4. Опасные ситуации на дороге.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1.5. Пожар. Возможные причины пожара.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1.6. Опасные ситуации и правила поведения на воде.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1.7.Основные правила пользования бытовыми приборами, средствами бытовой химии.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1.8. Безопасное поведение человека в природных условиях. </w:t>
      </w:r>
    </w:p>
    <w:p w:rsidR="00144239" w:rsidRP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Оказание первой медицинской помощи.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2.1. Оказание первой медицинской помощи при кровотечениях.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2.2.Оказание первой медицинской помощи при травмах опорно-двигательного аппарата.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>Тема 2.3. Оказание первой медицинской помощи при отравлениях.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2.4. Оказание первой медицинской помощи при отравлениях угарным газом; при термических ожогах. </w:t>
      </w:r>
    </w:p>
    <w:p w:rsidR="00144239" w:rsidRP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3. Основы безопасного поведения в чрезвычайных ситуациях.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3.1. Чрезвычайные ситуации природного и техногенного характера, их возможные последствия.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3.2. Классификация чрезвычайных ситуаций природного и техногенного характера. </w:t>
      </w:r>
    </w:p>
    <w:p w:rsid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 xml:space="preserve">Тема 3.3. Чрезвычайные ситуации военного характера. </w:t>
      </w:r>
    </w:p>
    <w:p w:rsidR="006123DE" w:rsidRPr="00144239" w:rsidRDefault="00144239" w:rsidP="0014423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239">
        <w:rPr>
          <w:rFonts w:ascii="Times New Roman" w:hAnsi="Times New Roman"/>
          <w:sz w:val="28"/>
          <w:szCs w:val="28"/>
          <w:lang w:eastAsia="he-IL" w:bidi="he-IL"/>
        </w:rPr>
        <w:t>Тема 3.4. Основные мероприятия, проводимые в РФ, по защите населения.</w:t>
      </w:r>
    </w:p>
    <w:p w:rsidR="001B18C1" w:rsidRPr="006A2724" w:rsidRDefault="001B18C1" w:rsidP="006A27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546D">
        <w:rPr>
          <w:rFonts w:ascii="Times New Roman" w:hAnsi="Times New Roman"/>
          <w:b/>
          <w:sz w:val="28"/>
          <w:szCs w:val="28"/>
        </w:rPr>
        <w:t>Объем дисциплины</w:t>
      </w:r>
      <w:r w:rsidRPr="006A2724">
        <w:rPr>
          <w:rFonts w:ascii="Times New Roman" w:hAnsi="Times New Roman"/>
          <w:sz w:val="28"/>
          <w:szCs w:val="28"/>
        </w:rPr>
        <w:t xml:space="preserve">: </w:t>
      </w:r>
      <w:r w:rsidR="00144239">
        <w:rPr>
          <w:rFonts w:ascii="Times New Roman" w:hAnsi="Times New Roman"/>
          <w:sz w:val="28"/>
          <w:szCs w:val="28"/>
        </w:rPr>
        <w:t>110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44239">
        <w:rPr>
          <w:rFonts w:ascii="Times New Roman" w:hAnsi="Times New Roman"/>
          <w:sz w:val="28"/>
          <w:szCs w:val="28"/>
        </w:rPr>
        <w:t>73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2F1D71">
        <w:rPr>
          <w:rFonts w:ascii="Times New Roman" w:hAnsi="Times New Roman"/>
          <w:sz w:val="28"/>
          <w:szCs w:val="28"/>
        </w:rPr>
        <w:t xml:space="preserve">27, </w:t>
      </w:r>
      <w:proofErr w:type="spellStart"/>
      <w:r w:rsidR="002F1D71">
        <w:rPr>
          <w:rFonts w:ascii="Times New Roman" w:hAnsi="Times New Roman"/>
          <w:sz w:val="28"/>
          <w:szCs w:val="28"/>
        </w:rPr>
        <w:t>конс</w:t>
      </w:r>
      <w:proofErr w:type="spellEnd"/>
      <w:r w:rsidR="002F1D71">
        <w:rPr>
          <w:rFonts w:ascii="Times New Roman" w:hAnsi="Times New Roman"/>
          <w:sz w:val="28"/>
          <w:szCs w:val="28"/>
        </w:rPr>
        <w:t>. - 10</w:t>
      </w:r>
      <w:r w:rsidR="002F1D71" w:rsidRPr="00231358">
        <w:rPr>
          <w:rFonts w:ascii="Times New Roman" w:hAnsi="Times New Roman"/>
          <w:sz w:val="28"/>
          <w:szCs w:val="28"/>
        </w:rPr>
        <w:t>).</w:t>
      </w:r>
    </w:p>
    <w:p w:rsidR="001B18C1" w:rsidRDefault="001B18C1" w:rsidP="001008C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A135B" w:rsidRPr="009A135B">
        <w:rPr>
          <w:rFonts w:ascii="Times New Roman" w:hAnsi="Times New Roman"/>
          <w:sz w:val="28"/>
          <w:szCs w:val="28"/>
        </w:rPr>
        <w:t>дифференцированный</w:t>
      </w:r>
      <w:r w:rsidR="009A135B">
        <w:rPr>
          <w:rFonts w:ascii="Times New Roman" w:hAnsi="Times New Roman"/>
          <w:b/>
          <w:sz w:val="28"/>
          <w:szCs w:val="28"/>
        </w:rPr>
        <w:t xml:space="preserve"> </w:t>
      </w:r>
      <w:r w:rsidR="00753A46">
        <w:rPr>
          <w:rFonts w:ascii="Times New Roman" w:hAnsi="Times New Roman"/>
          <w:sz w:val="28"/>
          <w:szCs w:val="28"/>
        </w:rPr>
        <w:t>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D0545D">
        <w:rPr>
          <w:rFonts w:ascii="Times New Roman" w:hAnsi="Times New Roman"/>
          <w:sz w:val="28"/>
          <w:szCs w:val="28"/>
        </w:rPr>
        <w:t>2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144239">
        <w:rPr>
          <w:rFonts w:ascii="Times New Roman" w:hAnsi="Times New Roman"/>
          <w:sz w:val="28"/>
          <w:szCs w:val="28"/>
        </w:rPr>
        <w:t>Давыдов В.В.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63E07"/>
    <w:rsid w:val="000740E0"/>
    <w:rsid w:val="00076784"/>
    <w:rsid w:val="00081920"/>
    <w:rsid w:val="000A2E85"/>
    <w:rsid w:val="000A4B5F"/>
    <w:rsid w:val="000B115E"/>
    <w:rsid w:val="001008C9"/>
    <w:rsid w:val="00105299"/>
    <w:rsid w:val="00144239"/>
    <w:rsid w:val="00145985"/>
    <w:rsid w:val="001B18C1"/>
    <w:rsid w:val="00204009"/>
    <w:rsid w:val="00231358"/>
    <w:rsid w:val="00251D0D"/>
    <w:rsid w:val="002C15D5"/>
    <w:rsid w:val="002C1D33"/>
    <w:rsid w:val="002D2D51"/>
    <w:rsid w:val="002F1D71"/>
    <w:rsid w:val="00332CB1"/>
    <w:rsid w:val="0034142B"/>
    <w:rsid w:val="003565EE"/>
    <w:rsid w:val="003805CE"/>
    <w:rsid w:val="00381E33"/>
    <w:rsid w:val="003B1D94"/>
    <w:rsid w:val="003B2742"/>
    <w:rsid w:val="003C0E8F"/>
    <w:rsid w:val="004057D1"/>
    <w:rsid w:val="00435826"/>
    <w:rsid w:val="00512E5E"/>
    <w:rsid w:val="00513D5A"/>
    <w:rsid w:val="00533AAE"/>
    <w:rsid w:val="0055327B"/>
    <w:rsid w:val="00556EA1"/>
    <w:rsid w:val="00591F66"/>
    <w:rsid w:val="005A7771"/>
    <w:rsid w:val="005A7D07"/>
    <w:rsid w:val="005C1C59"/>
    <w:rsid w:val="00607A96"/>
    <w:rsid w:val="006123DE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2724"/>
    <w:rsid w:val="006A4F29"/>
    <w:rsid w:val="006A6C4F"/>
    <w:rsid w:val="006B10E0"/>
    <w:rsid w:val="006B74BD"/>
    <w:rsid w:val="006D4343"/>
    <w:rsid w:val="006F4C32"/>
    <w:rsid w:val="00714A50"/>
    <w:rsid w:val="00732711"/>
    <w:rsid w:val="00753A46"/>
    <w:rsid w:val="0075798E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13BD0"/>
    <w:rsid w:val="0091546D"/>
    <w:rsid w:val="00947388"/>
    <w:rsid w:val="00953B48"/>
    <w:rsid w:val="00992763"/>
    <w:rsid w:val="009A135B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5F57"/>
    <w:rsid w:val="00AD77BA"/>
    <w:rsid w:val="00AE7D30"/>
    <w:rsid w:val="00B12519"/>
    <w:rsid w:val="00B13BFA"/>
    <w:rsid w:val="00B47703"/>
    <w:rsid w:val="00B67B51"/>
    <w:rsid w:val="00B71162"/>
    <w:rsid w:val="00BD37C0"/>
    <w:rsid w:val="00BE1589"/>
    <w:rsid w:val="00C30FBC"/>
    <w:rsid w:val="00C33093"/>
    <w:rsid w:val="00C5559C"/>
    <w:rsid w:val="00CA4705"/>
    <w:rsid w:val="00CB6F30"/>
    <w:rsid w:val="00CD1BB2"/>
    <w:rsid w:val="00CD40F7"/>
    <w:rsid w:val="00CE36F6"/>
    <w:rsid w:val="00CE607C"/>
    <w:rsid w:val="00CF3026"/>
    <w:rsid w:val="00CF4E35"/>
    <w:rsid w:val="00D0545D"/>
    <w:rsid w:val="00D11EE6"/>
    <w:rsid w:val="00D12FBE"/>
    <w:rsid w:val="00D23D66"/>
    <w:rsid w:val="00D27950"/>
    <w:rsid w:val="00D64DC6"/>
    <w:rsid w:val="00D80660"/>
    <w:rsid w:val="00D81731"/>
    <w:rsid w:val="00D87B44"/>
    <w:rsid w:val="00D93044"/>
    <w:rsid w:val="00D94B76"/>
    <w:rsid w:val="00DB4348"/>
    <w:rsid w:val="00DF0583"/>
    <w:rsid w:val="00DF66F7"/>
    <w:rsid w:val="00E06F06"/>
    <w:rsid w:val="00E1239E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6762D"/>
    <w:rsid w:val="00F86381"/>
    <w:rsid w:val="00F91706"/>
    <w:rsid w:val="00FA11F8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34148DB-45E8-43A9-A82E-B40353F8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526</Words>
  <Characters>3722</Characters>
  <Application>Microsoft Office Word</Application>
  <DocSecurity>0</DocSecurity>
  <Lines>103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137</cp:revision>
  <cp:lastPrinted>2014-06-06T09:58:00Z</cp:lastPrinted>
  <dcterms:created xsi:type="dcterms:W3CDTF">2014-06-06T10:09:00Z</dcterms:created>
  <dcterms:modified xsi:type="dcterms:W3CDTF">2017-03-14T19:37:00Z</dcterms:modified>
</cp:coreProperties>
</file>