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1487D">
        <w:rPr>
          <w:rFonts w:ascii="Times New Roman" w:hAnsi="Times New Roman"/>
          <w:i/>
          <w:sz w:val="28"/>
          <w:szCs w:val="28"/>
          <w:u w:val="single"/>
        </w:rPr>
        <w:t>Компьютерная графика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64654" w:rsidRPr="000F1527" w:rsidRDefault="00764654" w:rsidP="007646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 xml:space="preserve">09.02.04 «Информационные системы (по отраслям)» </w:t>
      </w:r>
    </w:p>
    <w:p w:rsidR="00764654" w:rsidRPr="000F1527" w:rsidRDefault="00764654" w:rsidP="007646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76465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обрабатывать растровые и векторные изображения с помощью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графических пакетов; применять инструменты рисования и художественные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эффекты для создания векторных и растровых графических изображений;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 xml:space="preserve">создавать анимацию в графических пакетах; оптимизировать </w:t>
      </w:r>
      <w:proofErr w:type="gramStart"/>
      <w:r w:rsidRPr="003B4342">
        <w:rPr>
          <w:rFonts w:ascii="Times New Roman" w:hAnsi="Times New Roman"/>
          <w:sz w:val="28"/>
          <w:szCs w:val="28"/>
          <w:lang w:eastAsia="he-IL" w:bidi="he-IL"/>
        </w:rPr>
        <w:t>графические</w:t>
      </w:r>
      <w:proofErr w:type="gramEnd"/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 xml:space="preserve">файлы; выполнять подготовку графических документов для размещения </w:t>
      </w:r>
      <w:proofErr w:type="gramStart"/>
      <w:r w:rsidRPr="003B4342">
        <w:rPr>
          <w:rFonts w:ascii="Times New Roman" w:hAnsi="Times New Roman"/>
          <w:sz w:val="28"/>
          <w:szCs w:val="28"/>
          <w:lang w:eastAsia="he-IL" w:bidi="he-IL"/>
        </w:rPr>
        <w:t>в</w:t>
      </w:r>
      <w:proofErr w:type="gramEnd"/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Интернет; выбирать необходимые графические пакеты для создания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коллажей, логотипов, макетов сайтов, рекламных баннеров, анимационных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роликов и т.п.; создавать модели трехмерных объектов различными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 xml:space="preserve">способами; применять алгоритмы </w:t>
      </w:r>
      <w:proofErr w:type="spellStart"/>
      <w:r w:rsidRPr="003B4342">
        <w:rPr>
          <w:rFonts w:ascii="Times New Roman" w:hAnsi="Times New Roman"/>
          <w:sz w:val="28"/>
          <w:szCs w:val="28"/>
          <w:lang w:eastAsia="he-IL" w:bidi="he-IL"/>
        </w:rPr>
        <w:t>текстурирования</w:t>
      </w:r>
      <w:proofErr w:type="spellEnd"/>
      <w:r w:rsidRPr="003B4342">
        <w:rPr>
          <w:rFonts w:ascii="Times New Roman" w:hAnsi="Times New Roman"/>
          <w:sz w:val="28"/>
          <w:szCs w:val="28"/>
          <w:lang w:eastAsia="he-IL" w:bidi="he-IL"/>
        </w:rPr>
        <w:t xml:space="preserve"> трехмерных объектов;</w:t>
      </w:r>
    </w:p>
    <w:p w:rsidR="003B4342" w:rsidRP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применять различные методы визуализации готовых трехмерных объектов;</w:t>
      </w:r>
    </w:p>
    <w:p w:rsidR="003B4342" w:rsidRDefault="003B4342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4342">
        <w:rPr>
          <w:rFonts w:ascii="Times New Roman" w:hAnsi="Times New Roman"/>
          <w:sz w:val="28"/>
          <w:szCs w:val="28"/>
          <w:lang w:eastAsia="he-IL" w:bidi="he-IL"/>
        </w:rPr>
        <w:t>создавать анимацию трехмерных объектов различными способами.</w:t>
      </w:r>
    </w:p>
    <w:p w:rsidR="006564F4" w:rsidRDefault="001B18C1" w:rsidP="003B4342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виды компьютерной графики, их отличительные особенности;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характеристики, особенности хранения, преимущества и назначение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растровой и векторной графики; виды цветовых моделей, способы получения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цветов в различных моделях; преимущества и недостатки различных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цветовых моделей; алгоритмы сжатия графических файлов; особенности,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преимущества и недостатки форматов графических файлов; алгоритмы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создания, редактирования векторных объектов; виды эффектов векторных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 xml:space="preserve">объектов; возможности обработки векторного текста; основы работы </w:t>
      </w:r>
      <w:proofErr w:type="gramStart"/>
      <w:r w:rsidRPr="008E184E">
        <w:rPr>
          <w:rFonts w:ascii="Times New Roman" w:hAnsi="Times New Roman"/>
          <w:sz w:val="28"/>
          <w:szCs w:val="28"/>
          <w:lang w:eastAsia="he-IL" w:bidi="he-IL"/>
        </w:rPr>
        <w:t>в</w:t>
      </w:r>
      <w:proofErr w:type="gramEnd"/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 xml:space="preserve">программе </w:t>
      </w:r>
      <w:proofErr w:type="spellStart"/>
      <w:r w:rsidRPr="008E184E">
        <w:rPr>
          <w:rFonts w:ascii="Times New Roman" w:hAnsi="Times New Roman"/>
          <w:sz w:val="28"/>
          <w:szCs w:val="28"/>
          <w:lang w:eastAsia="he-IL" w:bidi="he-IL"/>
        </w:rPr>
        <w:t>Photoshop</w:t>
      </w:r>
      <w:proofErr w:type="spellEnd"/>
      <w:r w:rsidRPr="008E184E">
        <w:rPr>
          <w:rFonts w:ascii="Times New Roman" w:hAnsi="Times New Roman"/>
          <w:sz w:val="28"/>
          <w:szCs w:val="28"/>
          <w:lang w:eastAsia="he-IL" w:bidi="he-IL"/>
        </w:rPr>
        <w:t>; инструменты и способы выделения областей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 xml:space="preserve">растровых изображений; принципы работы со слоями и фильтрами </w:t>
      </w:r>
      <w:proofErr w:type="gramStart"/>
      <w:r w:rsidRPr="008E184E">
        <w:rPr>
          <w:rFonts w:ascii="Times New Roman" w:hAnsi="Times New Roman"/>
          <w:sz w:val="28"/>
          <w:szCs w:val="28"/>
          <w:lang w:eastAsia="he-IL" w:bidi="he-IL"/>
        </w:rPr>
        <w:t>в</w:t>
      </w:r>
      <w:proofErr w:type="gramEnd"/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 xml:space="preserve">программе </w:t>
      </w:r>
      <w:proofErr w:type="spellStart"/>
      <w:r w:rsidRPr="008E184E">
        <w:rPr>
          <w:rFonts w:ascii="Times New Roman" w:hAnsi="Times New Roman"/>
          <w:sz w:val="28"/>
          <w:szCs w:val="28"/>
          <w:lang w:eastAsia="he-IL" w:bidi="he-IL"/>
        </w:rPr>
        <w:t>Photoshop</w:t>
      </w:r>
      <w:proofErr w:type="spellEnd"/>
      <w:r w:rsidRPr="008E184E">
        <w:rPr>
          <w:rFonts w:ascii="Times New Roman" w:hAnsi="Times New Roman"/>
          <w:sz w:val="28"/>
          <w:szCs w:val="28"/>
          <w:lang w:eastAsia="he-IL" w:bidi="he-IL"/>
        </w:rPr>
        <w:t>; инструменты и способы тоновой коррекции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изображений, ретуширования и корректировки изображений; алгоритм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создания анимации растровых изображений; различные способы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 xml:space="preserve">моделирования трехмерных объектов; приемы </w:t>
      </w:r>
      <w:proofErr w:type="spellStart"/>
      <w:r w:rsidRPr="008E184E">
        <w:rPr>
          <w:rFonts w:ascii="Times New Roman" w:hAnsi="Times New Roman"/>
          <w:sz w:val="28"/>
          <w:szCs w:val="28"/>
          <w:lang w:eastAsia="he-IL" w:bidi="he-IL"/>
        </w:rPr>
        <w:t>текстурирования</w:t>
      </w:r>
      <w:proofErr w:type="spellEnd"/>
      <w:r w:rsidRPr="008E184E">
        <w:rPr>
          <w:rFonts w:ascii="Times New Roman" w:hAnsi="Times New Roman"/>
          <w:sz w:val="28"/>
          <w:szCs w:val="28"/>
          <w:lang w:eastAsia="he-IL" w:bidi="he-IL"/>
        </w:rPr>
        <w:t xml:space="preserve"> трехмерных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объектов; правила расстановки источников освещения в трехмерной сцене;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виды источников освещения, их характеристики; основы визуализации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lastRenderedPageBreak/>
        <w:t>трехмерных сцен; способы создания анимации трехмерных объектов и ее</w:t>
      </w:r>
    </w:p>
    <w:p w:rsidR="008E184E" w:rsidRPr="008E184E" w:rsidRDefault="008E184E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E184E">
        <w:rPr>
          <w:rFonts w:ascii="Times New Roman" w:hAnsi="Times New Roman"/>
          <w:sz w:val="28"/>
          <w:szCs w:val="28"/>
          <w:lang w:eastAsia="he-IL" w:bidi="he-IL"/>
        </w:rPr>
        <w:t>сохранения; принципы динамического трехмерного моделирования;</w:t>
      </w:r>
    </w:p>
    <w:p w:rsidR="001B18C1" w:rsidRPr="00E55AE1" w:rsidRDefault="00C30FBC" w:rsidP="008E18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3E078A">
        <w:rPr>
          <w:rFonts w:ascii="Times New Roman" w:hAnsi="Times New Roman"/>
          <w:sz w:val="28"/>
          <w:szCs w:val="28"/>
        </w:rPr>
        <w:t>1.1</w:t>
      </w:r>
      <w:r w:rsidR="00764654">
        <w:rPr>
          <w:rFonts w:ascii="Times New Roman" w:hAnsi="Times New Roman"/>
          <w:sz w:val="28"/>
          <w:szCs w:val="28"/>
        </w:rPr>
        <w:t xml:space="preserve">; </w:t>
      </w:r>
      <w:r w:rsidR="00764654">
        <w:rPr>
          <w:rFonts w:ascii="Times New Roman" w:hAnsi="Times New Roman"/>
          <w:sz w:val="28"/>
          <w:szCs w:val="28"/>
        </w:rPr>
        <w:t xml:space="preserve">ПК </w:t>
      </w:r>
      <w:r w:rsidR="00764654">
        <w:rPr>
          <w:rFonts w:ascii="Times New Roman" w:hAnsi="Times New Roman"/>
          <w:sz w:val="28"/>
          <w:szCs w:val="28"/>
        </w:rPr>
        <w:t>1.2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3E078A" w:rsidRPr="003E078A" w:rsidRDefault="003E078A" w:rsidP="003E0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r w:rsidRPr="003E078A">
        <w:rPr>
          <w:rFonts w:ascii="Times New Roman" w:hAnsi="Times New Roman"/>
          <w:sz w:val="28"/>
          <w:szCs w:val="28"/>
        </w:rPr>
        <w:t>Базовая графика и математические алгоритмы компьютерной графики.</w:t>
      </w:r>
    </w:p>
    <w:p w:rsidR="003E078A" w:rsidRPr="003E078A" w:rsidRDefault="003E078A" w:rsidP="003E0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3E078A">
        <w:rPr>
          <w:rFonts w:ascii="Times New Roman" w:hAnsi="Times New Roman"/>
          <w:sz w:val="28"/>
          <w:szCs w:val="28"/>
        </w:rPr>
        <w:t>. Работа в графическ</w:t>
      </w:r>
      <w:r>
        <w:rPr>
          <w:rFonts w:ascii="Times New Roman" w:hAnsi="Times New Roman"/>
          <w:sz w:val="28"/>
          <w:szCs w:val="28"/>
        </w:rPr>
        <w:t>их</w:t>
      </w:r>
      <w:r w:rsidRPr="003E0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редакторах. </w:t>
      </w:r>
      <w:r w:rsidRPr="003E078A">
        <w:rPr>
          <w:rFonts w:ascii="Times New Roman" w:hAnsi="Times New Roman"/>
          <w:sz w:val="28"/>
          <w:szCs w:val="28"/>
        </w:rPr>
        <w:t>2D и 3D моделирование в рамках графических систем</w:t>
      </w:r>
    </w:p>
    <w:p w:rsidR="003E078A" w:rsidRPr="003E078A" w:rsidRDefault="003E078A" w:rsidP="003E0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3E078A">
        <w:rPr>
          <w:rFonts w:ascii="Times New Roman" w:hAnsi="Times New Roman"/>
          <w:sz w:val="28"/>
          <w:szCs w:val="28"/>
        </w:rPr>
        <w:t>3. Геометрическое моделирование трехмерных объектов и технологии</w:t>
      </w:r>
    </w:p>
    <w:p w:rsidR="003E078A" w:rsidRDefault="003E078A" w:rsidP="003E0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8A">
        <w:rPr>
          <w:rFonts w:ascii="Times New Roman" w:hAnsi="Times New Roman"/>
          <w:sz w:val="28"/>
          <w:szCs w:val="28"/>
        </w:rPr>
        <w:t xml:space="preserve">трехмерного моделирования. </w:t>
      </w:r>
    </w:p>
    <w:p w:rsidR="003E078A" w:rsidRPr="003E078A" w:rsidRDefault="003E078A" w:rsidP="003E0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</w:t>
      </w:r>
      <w:r w:rsidRPr="003E078A">
        <w:rPr>
          <w:rFonts w:ascii="Times New Roman" w:hAnsi="Times New Roman"/>
          <w:sz w:val="28"/>
          <w:szCs w:val="28"/>
        </w:rPr>
        <w:t>Области применения компьютерной графики;</w:t>
      </w:r>
    </w:p>
    <w:p w:rsidR="003E078A" w:rsidRDefault="003E078A" w:rsidP="003E0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8A">
        <w:rPr>
          <w:rFonts w:ascii="Times New Roman" w:hAnsi="Times New Roman"/>
          <w:sz w:val="28"/>
          <w:szCs w:val="28"/>
        </w:rPr>
        <w:t>тенденции построения современных графических систем.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764654">
        <w:rPr>
          <w:rFonts w:ascii="Times New Roman" w:hAnsi="Times New Roman"/>
          <w:sz w:val="28"/>
          <w:szCs w:val="28"/>
        </w:rPr>
        <w:t>81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764654">
        <w:rPr>
          <w:rFonts w:ascii="Times New Roman" w:hAnsi="Times New Roman"/>
          <w:sz w:val="28"/>
          <w:szCs w:val="28"/>
        </w:rPr>
        <w:t>54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764654">
        <w:rPr>
          <w:rFonts w:ascii="Times New Roman" w:hAnsi="Times New Roman"/>
          <w:sz w:val="28"/>
          <w:szCs w:val="28"/>
        </w:rPr>
        <w:t>25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764654">
        <w:rPr>
          <w:rFonts w:ascii="Times New Roman" w:hAnsi="Times New Roman"/>
          <w:sz w:val="28"/>
          <w:szCs w:val="28"/>
        </w:rPr>
        <w:t>2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764654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764654">
        <w:rPr>
          <w:rFonts w:ascii="Times New Roman" w:hAnsi="Times New Roman"/>
          <w:sz w:val="28"/>
          <w:szCs w:val="28"/>
        </w:rPr>
        <w:t>6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96B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  <w:bookmarkStart w:id="0" w:name="_GoBack"/>
      <w:bookmarkEnd w:id="0"/>
    </w:p>
    <w:p w:rsidR="0039396B" w:rsidRPr="00D11EE6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r w:rsidR="006B15C3">
        <w:rPr>
          <w:rFonts w:ascii="Times New Roman" w:hAnsi="Times New Roman"/>
          <w:sz w:val="28"/>
          <w:szCs w:val="28"/>
        </w:rPr>
        <w:t>Серебрякова Н.А.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12187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272A5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1487D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1347"/>
    <w:rsid w:val="002E4022"/>
    <w:rsid w:val="002F5316"/>
    <w:rsid w:val="003023AD"/>
    <w:rsid w:val="0030329B"/>
    <w:rsid w:val="0032739F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396B"/>
    <w:rsid w:val="00394B4A"/>
    <w:rsid w:val="003A14B6"/>
    <w:rsid w:val="003B2340"/>
    <w:rsid w:val="003B4342"/>
    <w:rsid w:val="003C68EB"/>
    <w:rsid w:val="003D2F87"/>
    <w:rsid w:val="003E078A"/>
    <w:rsid w:val="003E1C99"/>
    <w:rsid w:val="004057D1"/>
    <w:rsid w:val="00411C26"/>
    <w:rsid w:val="004263CD"/>
    <w:rsid w:val="00442B61"/>
    <w:rsid w:val="004533A6"/>
    <w:rsid w:val="004574B5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E4B72"/>
    <w:rsid w:val="005F3AE5"/>
    <w:rsid w:val="00604E40"/>
    <w:rsid w:val="00607A96"/>
    <w:rsid w:val="0061737A"/>
    <w:rsid w:val="00653855"/>
    <w:rsid w:val="006560D4"/>
    <w:rsid w:val="006564F4"/>
    <w:rsid w:val="006579AF"/>
    <w:rsid w:val="00664EC8"/>
    <w:rsid w:val="00670BD0"/>
    <w:rsid w:val="006757E3"/>
    <w:rsid w:val="00680377"/>
    <w:rsid w:val="00682127"/>
    <w:rsid w:val="0068428E"/>
    <w:rsid w:val="0068664E"/>
    <w:rsid w:val="006A4F29"/>
    <w:rsid w:val="006A6C4F"/>
    <w:rsid w:val="006B10E0"/>
    <w:rsid w:val="006B15C3"/>
    <w:rsid w:val="006B4929"/>
    <w:rsid w:val="006B74BD"/>
    <w:rsid w:val="006D4343"/>
    <w:rsid w:val="006F4C32"/>
    <w:rsid w:val="0071018D"/>
    <w:rsid w:val="007141EF"/>
    <w:rsid w:val="007305A5"/>
    <w:rsid w:val="00732711"/>
    <w:rsid w:val="00733366"/>
    <w:rsid w:val="00764654"/>
    <w:rsid w:val="00771C75"/>
    <w:rsid w:val="007761AF"/>
    <w:rsid w:val="007868B0"/>
    <w:rsid w:val="007908D9"/>
    <w:rsid w:val="007A3384"/>
    <w:rsid w:val="007A4B41"/>
    <w:rsid w:val="007E2B6C"/>
    <w:rsid w:val="00800617"/>
    <w:rsid w:val="00807C13"/>
    <w:rsid w:val="0086074B"/>
    <w:rsid w:val="0086746D"/>
    <w:rsid w:val="00867F6C"/>
    <w:rsid w:val="0087764E"/>
    <w:rsid w:val="00896D05"/>
    <w:rsid w:val="008A63E9"/>
    <w:rsid w:val="008C5FBD"/>
    <w:rsid w:val="008D0666"/>
    <w:rsid w:val="008D3CFE"/>
    <w:rsid w:val="008E184E"/>
    <w:rsid w:val="00912F65"/>
    <w:rsid w:val="009161E4"/>
    <w:rsid w:val="009203C3"/>
    <w:rsid w:val="00920F3D"/>
    <w:rsid w:val="00932AAC"/>
    <w:rsid w:val="00940E2E"/>
    <w:rsid w:val="00944D69"/>
    <w:rsid w:val="009459A3"/>
    <w:rsid w:val="00947388"/>
    <w:rsid w:val="009519D3"/>
    <w:rsid w:val="00953B48"/>
    <w:rsid w:val="009559D0"/>
    <w:rsid w:val="00977E93"/>
    <w:rsid w:val="0098568C"/>
    <w:rsid w:val="00985B39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17F84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33882"/>
    <w:rsid w:val="00B47703"/>
    <w:rsid w:val="00B51C19"/>
    <w:rsid w:val="00B70E7C"/>
    <w:rsid w:val="00B71162"/>
    <w:rsid w:val="00B71682"/>
    <w:rsid w:val="00B7685C"/>
    <w:rsid w:val="00B80E30"/>
    <w:rsid w:val="00B91137"/>
    <w:rsid w:val="00B94723"/>
    <w:rsid w:val="00BB1453"/>
    <w:rsid w:val="00BC0C77"/>
    <w:rsid w:val="00BC14BF"/>
    <w:rsid w:val="00BC4D8C"/>
    <w:rsid w:val="00BC6AB5"/>
    <w:rsid w:val="00BD37C0"/>
    <w:rsid w:val="00BD6DC6"/>
    <w:rsid w:val="00C07B98"/>
    <w:rsid w:val="00C142E2"/>
    <w:rsid w:val="00C27B01"/>
    <w:rsid w:val="00C30FBC"/>
    <w:rsid w:val="00C42795"/>
    <w:rsid w:val="00C81BC0"/>
    <w:rsid w:val="00C957DA"/>
    <w:rsid w:val="00CB6F30"/>
    <w:rsid w:val="00CB79F3"/>
    <w:rsid w:val="00CD7621"/>
    <w:rsid w:val="00CD7F9A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55AE1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4387C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202D"/>
    <w:rsid w:val="00FE4719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78F5F7-8493-482E-AC12-178BA441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404</Words>
  <Characters>2861</Characters>
  <Application>Microsoft Office Word</Application>
  <DocSecurity>0</DocSecurity>
  <Lines>79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282</cp:revision>
  <cp:lastPrinted>2014-06-06T09:58:00Z</cp:lastPrinted>
  <dcterms:created xsi:type="dcterms:W3CDTF">2014-06-06T10:09:00Z</dcterms:created>
  <dcterms:modified xsi:type="dcterms:W3CDTF">2017-03-14T21:14:00Z</dcterms:modified>
</cp:coreProperties>
</file>