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Русский язык</w:t>
      </w:r>
      <w:r w:rsidR="00243777">
        <w:rPr>
          <w:rFonts w:ascii="Times New Roman" w:hAnsi="Times New Roman"/>
          <w:i/>
          <w:sz w:val="28"/>
          <w:szCs w:val="28"/>
          <w:u w:val="single"/>
        </w:rPr>
        <w:t xml:space="preserve"> и литература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50774" w:rsidRPr="00550774" w:rsidRDefault="00550774" w:rsidP="005507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1652E6"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«</w:t>
      </w:r>
      <w:r w:rsidR="00243777">
        <w:rPr>
          <w:rFonts w:ascii="Times New Roman" w:hAnsi="Times New Roman"/>
          <w:i/>
          <w:sz w:val="28"/>
          <w:szCs w:val="28"/>
          <w:u w:val="single"/>
        </w:rPr>
        <w:t>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B4A9B" w:rsidRPr="00550774" w:rsidRDefault="00550774" w:rsidP="00FB4A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243777"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FB4A9B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345990">
        <w:rPr>
          <w:rFonts w:ascii="Times New Roman" w:hAnsi="Times New Roman"/>
          <w:sz w:val="28"/>
          <w:szCs w:val="28"/>
        </w:rPr>
        <w:t>ОДБ.01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482152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Уметь:</w:t>
      </w:r>
    </w:p>
    <w:p w:rsidR="00482152" w:rsidRPr="0078527D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527D">
        <w:rPr>
          <w:rFonts w:ascii="Times New Roman" w:hAnsi="Times New Roman"/>
          <w:sz w:val="28"/>
          <w:szCs w:val="28"/>
          <w:lang w:eastAsia="he-IL" w:bidi="he-IL"/>
        </w:rPr>
        <w:t>осуществлять речевой самоконтроль; оценивать устные и письменные высказывания с</w:t>
      </w:r>
      <w:r w:rsidR="003851D3" w:rsidRP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точки зрения языкового оформления, эффективности достижения поставленных</w:t>
      </w:r>
      <w:r w:rsid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коммуникативных задач;</w:t>
      </w:r>
    </w:p>
    <w:p w:rsidR="00482152" w:rsidRPr="0078527D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527D">
        <w:rPr>
          <w:rFonts w:ascii="Times New Roman" w:hAnsi="Times New Roman"/>
          <w:sz w:val="28"/>
          <w:szCs w:val="28"/>
          <w:lang w:eastAsia="he-IL" w:bidi="he-IL"/>
        </w:rPr>
        <w:t>анализировать языковые единицы с точки зрения правильности, точности и уместности</w:t>
      </w:r>
      <w:r w:rsid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их употребления;</w:t>
      </w:r>
    </w:p>
    <w:p w:rsidR="00482152" w:rsidRPr="0078527D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527D">
        <w:rPr>
          <w:rFonts w:ascii="Times New Roman" w:hAnsi="Times New Roman"/>
          <w:sz w:val="28"/>
          <w:szCs w:val="28"/>
          <w:lang w:eastAsia="he-IL" w:bidi="he-IL"/>
        </w:rPr>
        <w:t>проводить лингвистический анализ текстов различных функциональных стилей и</w:t>
      </w:r>
      <w:r w:rsid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разновидностей языка;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воспроизводить содержание литературного произведения;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482152">
        <w:rPr>
          <w:rFonts w:ascii="Times New Roman" w:hAnsi="Times New Roman"/>
          <w:sz w:val="28"/>
          <w:szCs w:val="28"/>
          <w:lang w:eastAsia="he-IL" w:bidi="he-IL"/>
        </w:rPr>
        <w:t>анализировать и интерпретировать художественное произведение, используя сведения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по истории и теории литературы (тематика, проблематика, нравственный пафос, система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образов, особенности композиции, изобразительно-выразительные средства языка,</w:t>
      </w:r>
      <w:proofErr w:type="gramEnd"/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художественная деталь); анализировать эпизод (сцену) изученного произведения,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объяснять его связь с проблематикой произведения;</w:t>
      </w:r>
    </w:p>
    <w:p w:rsid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соотносить художественную литературу с общественной жизнью и культурой;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раскрывать конкретно-историческое и общечеловеческое содержание изученных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литературных произведений; выявлять "сквозные" темы и ключевые проблемы русской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литературы; соотносить произведение с литературным направлением эпохи;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определять род и жанр произведения;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сопоставлять литературные произведения;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выявлять авторскую позицию;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выразительно читать изученные произведения (или их фрагменты), соблюдая нормы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литературного произношения;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аргументированно формулировать свое отношение к прочитанному произведению;</w:t>
      </w:r>
    </w:p>
    <w:p w:rsid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писать рецензии на прочитанные произведения и сочинения разных жанров на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="00B95846">
        <w:rPr>
          <w:rFonts w:ascii="Times New Roman" w:hAnsi="Times New Roman"/>
          <w:sz w:val="28"/>
          <w:szCs w:val="28"/>
          <w:lang w:eastAsia="he-IL" w:bidi="he-IL"/>
        </w:rPr>
        <w:t>литературные темы;</w:t>
      </w:r>
    </w:p>
    <w:p w:rsidR="00B95846" w:rsidRPr="00B95846" w:rsidRDefault="00B95846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5846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основные виды чтения (ознакомительно-изучающее, </w:t>
      </w:r>
      <w:proofErr w:type="gramStart"/>
      <w:r w:rsidRPr="00B95846">
        <w:rPr>
          <w:rFonts w:ascii="Times New Roman" w:hAnsi="Times New Roman"/>
          <w:sz w:val="28"/>
          <w:szCs w:val="28"/>
          <w:lang w:eastAsia="he-IL" w:bidi="he-IL"/>
        </w:rPr>
        <w:t>ознакомительно-реферативное</w:t>
      </w:r>
      <w:proofErr w:type="gramEnd"/>
      <w:r w:rsidRPr="00B95846">
        <w:rPr>
          <w:rFonts w:ascii="Times New Roman" w:hAnsi="Times New Roman"/>
          <w:sz w:val="28"/>
          <w:szCs w:val="28"/>
          <w:lang w:eastAsia="he-IL" w:bidi="he-IL"/>
        </w:rPr>
        <w:t xml:space="preserve"> и др.) в зависимости от коммуникативной задачи;</w:t>
      </w:r>
    </w:p>
    <w:p w:rsidR="001C22B9" w:rsidRDefault="00B95846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5846">
        <w:rPr>
          <w:rFonts w:ascii="Times New Roman" w:hAnsi="Times New Roman"/>
          <w:sz w:val="28"/>
          <w:szCs w:val="28"/>
          <w:lang w:eastAsia="he-IL" w:bidi="he-IL"/>
        </w:rPr>
        <w:lastRenderedPageBreak/>
        <w:t>извлекать необходимую информацию из различных источников: учебно-научных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5846">
        <w:rPr>
          <w:rFonts w:ascii="Times New Roman" w:hAnsi="Times New Roman"/>
          <w:sz w:val="28"/>
          <w:szCs w:val="28"/>
          <w:lang w:eastAsia="he-IL" w:bidi="he-IL"/>
        </w:rPr>
        <w:t>текстов, справочной литературы, средств массовой информации, в том числе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5846">
        <w:rPr>
          <w:rFonts w:ascii="Times New Roman" w:hAnsi="Times New Roman"/>
          <w:sz w:val="28"/>
          <w:szCs w:val="28"/>
          <w:lang w:eastAsia="he-IL" w:bidi="he-IL"/>
        </w:rPr>
        <w:t>представленных в электронном виде на различных информационных носителях</w:t>
      </w:r>
      <w:r w:rsidR="001C22B9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создавать устные и письменные монологические и диалогические высказывания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различных типов и жанров в учебно-научной (на материале изучаемых учебных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дисциплин), социально-культурной и деловой сферах общения;</w:t>
      </w:r>
      <w:proofErr w:type="gramEnd"/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применять в практике речевого общения основные орфоэпические, лексические,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грамматические нормы современного русского литературного языка;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соблюдать в практике письма орфографические и пунктуационные нормы современного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русского литературного языка;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соблюдать нормы речевого поведения в различных сферах и ситуациях общения, в том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числе при обсуждении дискуссионных проблем;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использовать основные приемы информационной переработки устного и письменного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текста;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деятельности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повседневной жизни для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осознания русского языка как духовной, нравственн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ой и культурной ценности народа,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приобщения к ценностям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национальной и мировой культуры,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развития интеллектуальных и творческих способностей, навыков самостоятельной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деятельности; самореализации, самовыражения в различных областях человеческой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деятельности,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увеличения словарного запаса; расширения круга используемых языковых и речевых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средств;</w:t>
      </w:r>
      <w:proofErr w:type="gramEnd"/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 совершенствования способности к самооценке на основе наблюдения за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собственной речью,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совершенствования коммуникативных способностей; развития готовности к речевому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взаимодействию, межличностному и межкуль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турному общению, сотрудничеству,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- самообразования и активного участия в производственной, культурной и общественной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жизни государства.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анализировать и оценивать изученные произведения как художественное единство;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давать оценку изученным лирическим произведениям на основе личностного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восприятия и осмысления художественных особенностей;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анализировать эпизод (сцену) изученного произведения;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составлять планы, тезисы статей на литературную тему;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писать сочинения на литературную тему, на свободную тему;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выразительно читать изученные произведения, в том числе выученные наизусть;</w:t>
      </w:r>
    </w:p>
    <w:p w:rsidR="00B95846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пересказывать узловые сцены и эпизоды изученных произведений.</w:t>
      </w:r>
    </w:p>
    <w:p w:rsidR="006564F4" w:rsidRDefault="001B18C1" w:rsidP="004821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связь языка и истории, культуры русского и других народов;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смысл понятий: речевая ситуация и ее компоненты, литературный язык, языковая норма,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культура речи;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lastRenderedPageBreak/>
        <w:t>основные единицы и уровни языка, их признаки и взаимосвязь;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социально-культурной, учебно-научной, официально-деловой сферах общения;</w:t>
      </w:r>
      <w:proofErr w:type="gramEnd"/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образную природу словесного искусства;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содержание изученных литературных произведений;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факты жизни и творчества писателей-классиков XIX - XX вв.;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закономерности историко-литературного процесса и черты литературных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направлений;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теоретико-литературные понятия;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программные произведения, предназначенные для изучения;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проблематику и идейный смысл, группировку героев относительно главного конфликта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и системы образов; особенности композиции; род и жанр произведения;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средства изображения образов (портрет, пейзаж, речь действующих лиц, авторская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характеристика);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сведения по истории и теории литературы;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факты о жизни и творчестве изучаемых писателей;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литературные направления эпохи (классицизм, романтизм, реализм); основные черты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этих направлений.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C22B9" w:rsidRPr="001C22B9" w:rsidRDefault="001C22B9" w:rsidP="00086E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i/>
          <w:sz w:val="28"/>
          <w:szCs w:val="28"/>
          <w:lang w:eastAsia="he-IL" w:bidi="he-IL"/>
        </w:rPr>
        <w:t>Русский язык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1. ЯЗЫК И РЕЧЬ. ФУНКЦИОНАЛЬНЫЕ СТИЛИ РЕЧИ.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1.1. Язык и речь.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Тема 1.2.  Текст как произведение речи. 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1.3.  Функциональные стили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1.4. Лингвостилистический анализ текста.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2. ЛЕКСИКА И ФРАЗЕОЛОГИЯ.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2.1. Слово в лексической системе языка.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2.2. Русская лексика с точки зрения ее происхождения.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2.3. Русская лексика с точки зрения ее употребления.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2.4. Фразеология.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2.5. Лексические нормы.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3. ФОНЕТИКА. ОРФОЭПИЯ.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3.1. Фонетические единицы.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3.2. Орфоэпические нормы.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4. МОРФЕМИКА И СЛОВООБРАЗОВАНИЕ.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4.1. Состав слова. Понятие морфемы.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4.2. Способы словообразования.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lastRenderedPageBreak/>
        <w:t>РАЗДЕЛ 5. МОРФОЛОГИЯ И ОРФОГРАФИЯ.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Тема 5.1. Принципы русской орфографии. Гласные и согласные в </w:t>
      </w:r>
      <w:proofErr w:type="gramStart"/>
      <w:r w:rsidRPr="00086E80">
        <w:rPr>
          <w:rFonts w:ascii="Times New Roman" w:hAnsi="Times New Roman"/>
          <w:sz w:val="28"/>
          <w:szCs w:val="28"/>
          <w:lang w:eastAsia="he-IL" w:bidi="he-IL"/>
        </w:rPr>
        <w:t>корне слова</w:t>
      </w:r>
      <w:proofErr w:type="gramEnd"/>
      <w:r w:rsidRPr="00086E80">
        <w:rPr>
          <w:rFonts w:ascii="Times New Roman" w:hAnsi="Times New Roman"/>
          <w:sz w:val="28"/>
          <w:szCs w:val="28"/>
          <w:lang w:eastAsia="he-IL" w:bidi="he-IL"/>
        </w:rPr>
        <w:t>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5.2. Правописание гласных после шипящих и Ц. Правописание приставок. Употребление Ь и Ъ.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5.3. Слово как единица морфологии. Имя существительное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5.4. Имя прилагательное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5.5. Имя числительное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5.6. Местоимение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5.6. Глагол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5.7. Причастие и деепричастие как особые глагольные формы слова.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5.8. Наречие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5.9. Предлог как часть речи. Союз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5.10. Частица как часть речи. Междомет</w:t>
      </w:r>
      <w:r>
        <w:rPr>
          <w:rFonts w:ascii="Times New Roman" w:hAnsi="Times New Roman"/>
          <w:sz w:val="28"/>
          <w:szCs w:val="28"/>
          <w:lang w:eastAsia="he-IL" w:bidi="he-IL"/>
        </w:rPr>
        <w:t>ия и звукоподражательные слова.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6. СИНТАКСИС И ПУНКТУАЦИЯ.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6.1. Основные единицы синтаксиса. Словосочетание и предложение.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6.2. Простое осложненное предложение. Предложения с однородными членами.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6.3. Предложения с обособленными и уточняющими членами.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ема 6.4. Вводные слова и предложения. Обращения. 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6.5. Способы передачи чужой речи.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6.6. Сложное предложение. Сложносочиненное и сложноподчиненное предложение.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6.7. Бессоюзное сложное предложение.</w:t>
      </w:r>
    </w:p>
    <w:p w:rsid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6.8. Сложное предложение с разными видами связи. Сложное синтаксическое целое.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i/>
          <w:sz w:val="28"/>
          <w:szCs w:val="28"/>
          <w:lang w:eastAsia="he-IL" w:bidi="he-IL"/>
        </w:rPr>
        <w:t>Литература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1. РУССКАЯ ЛИТЕРАТУРА ПЕРВОЙ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1.1. Обзор культуры. Самобытность русского романтизма.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1.2. Обзор творчества писателей первой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2. РУССКАЯ ЛИТЕРАТУРА ВТОРОЙ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2.1. Особенности развития русской литературы второй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2.2. А.Н. Островский. Жизненный и творческий путь. Пьеса «Гроза».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2.3. Пьеса «Гроза». Образ Катерины.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2.4. И.А. Гончаров. Жизненный и творческий путь. Роман «Обломов» (обзор).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2.5. И.С. Тургенев. Жизненный и творческий путь. Роман «Отцы и дети».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2.6. Ф.И. Тютчев, А.А. Фет, А.К. Толстой. Жизненный и творческий путь. Основные мотивы лирики.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2.7. Н.А. Некрасов. Очерк жизни и творчества. Лирика Некрасова. Поэма «Кому на Руси жить хорошо».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2.8. Н.С. Лесков. Сведения из биографии. Повесть «Очарованный странник».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2.9. М.Е. Салтыков-Щедрин. Очерк жизни и творчества. Роман «История одного города».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2.10. Ф.М. Достоевский. Жизненный и творческий путь. Роман «Преступление и наказание».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2.11. Теория «сильной личности» и ее опровержение в романе.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2.12. Образ Сони Мармеладовой и проблема нравственного идеала писателя.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2.13. Л.Н. Толстой. Жизненный и творческий путь. Роман-эпопея «Война и мир».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2.14. Духовные искания Андрея Болконского, Пьера Безухова, Наташи Ростовой.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2.15. «Мысль народная» в романе. Проблема народа и личности.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2.16. Картины войны 1812 года. Кутузов и Наполеон.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2.17. А.П. Чехов. Очерк жизни и творчества. Художественное совершенство рассказов А. П. Чехова.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2.18. Драматургия Чехова. Пьеса «Вишнёвый сад».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3. РУССКАЯ ЛИТЕРАТУРА РУБЕЖА XIX - XX ВЕКОВ.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3.1. Общая характеристика культурно-исторического процесса рубежа XIX-XX веков и его отражение в литературе.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3.2. И.А. Бунин. Очерк жизни и творчества. Рассказ «Господин из Сан-Франциско».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3.3.А.И. Куприн. Жизненный и творческий путь. Повесть «Гранатовый браслет».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Тема 3.4. Поэзия начала XX </w:t>
      </w:r>
      <w:proofErr w:type="spellStart"/>
      <w:r w:rsidRPr="001C22B9">
        <w:rPr>
          <w:rFonts w:ascii="Times New Roman" w:hAnsi="Times New Roman"/>
          <w:sz w:val="28"/>
          <w:szCs w:val="28"/>
          <w:lang w:eastAsia="he-IL" w:bidi="he-IL"/>
        </w:rPr>
        <w:t>века</w:t>
      </w: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.С</w:t>
      </w:r>
      <w:proofErr w:type="gramEnd"/>
      <w:r w:rsidRPr="001C22B9">
        <w:rPr>
          <w:rFonts w:ascii="Times New Roman" w:hAnsi="Times New Roman"/>
          <w:sz w:val="28"/>
          <w:szCs w:val="28"/>
          <w:lang w:eastAsia="he-IL" w:bidi="he-IL"/>
        </w:rPr>
        <w:t>еребряный</w:t>
      </w:r>
      <w:proofErr w:type="spellEnd"/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 век русской поэзии.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Тема 3.5. М. Горький. Жизненный и творческий путь. Пьеса «На дне».   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3.6. А. Блок. Жизненный и творческий путь. Основные мотивы лирики. Поэма «Двенадцать».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3.7. В.В. Маяковский. Жизненный и творческий путь.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Тема 3.8. С.А. Есенин. Очерк жизни и </w:t>
      </w:r>
      <w:proofErr w:type="spellStart"/>
      <w:r w:rsidRPr="001C22B9">
        <w:rPr>
          <w:rFonts w:ascii="Times New Roman" w:hAnsi="Times New Roman"/>
          <w:sz w:val="28"/>
          <w:szCs w:val="28"/>
          <w:lang w:eastAsia="he-IL" w:bidi="he-IL"/>
        </w:rPr>
        <w:t>творчества</w:t>
      </w: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.О</w:t>
      </w:r>
      <w:proofErr w:type="gramEnd"/>
      <w:r w:rsidRPr="001C22B9">
        <w:rPr>
          <w:rFonts w:ascii="Times New Roman" w:hAnsi="Times New Roman"/>
          <w:sz w:val="28"/>
          <w:szCs w:val="28"/>
          <w:lang w:eastAsia="he-IL" w:bidi="he-IL"/>
        </w:rPr>
        <w:t>сновные</w:t>
      </w:r>
      <w:proofErr w:type="spellEnd"/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 мотивы лирики.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4. ЛИТЕРАТУРА 20 – 40х ГОДОВ.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4.1.Литературный процесс 20х годов. Литература 30х-начала 40х годов.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4.2. Творчество М. Цветаевой и О. Мандельштама.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4.3. А.П. Платонов. Личность и художественный мир. Повесть «Котлован».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4.4. М.А. Булгаков. Личность и художественный мир. Роман «Мастер и Маргарита».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4.5. М.А. Шолохов. Очерк жизни и творчества. Роман «Тихий Дон» (обзор).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4.6. Литература периода Великой Отечественной войны и первых послевоенных лет.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4.7.А. Ахматова. Жизненный и творческий путь. Поэма «Реквием».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4.8.Личность и художественный мир Б.Л. Пастернака.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5. ЛИТЕРАТУРА 50 – 90х ГОДОВ.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5.1.А.Т. Твардовский. Очерк жизни и творчества. Поэма «По праву памяти».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5.2. А.И. Солженицын. Жизненный и творческий путь. Рассказ «Один день Ивана Денисовича».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5.3. Личность и художественный мир В. Шукшина.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5.4.Поэзия 60х годов. Авторская песня.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5.5.Современная литературная ситуация.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C22B9">
        <w:rPr>
          <w:rFonts w:ascii="Times New Roman" w:hAnsi="Times New Roman"/>
          <w:sz w:val="28"/>
          <w:szCs w:val="28"/>
        </w:rPr>
        <w:t>292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C22B9">
        <w:rPr>
          <w:rFonts w:ascii="Times New Roman" w:hAnsi="Times New Roman"/>
          <w:sz w:val="28"/>
          <w:szCs w:val="28"/>
        </w:rPr>
        <w:t>195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C22B9">
        <w:rPr>
          <w:rFonts w:ascii="Times New Roman" w:hAnsi="Times New Roman"/>
          <w:sz w:val="28"/>
          <w:szCs w:val="28"/>
        </w:rPr>
        <w:t>87</w:t>
      </w:r>
      <w:r w:rsidR="0022736B" w:rsidRPr="0022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36B">
        <w:rPr>
          <w:rFonts w:ascii="Times New Roman" w:hAnsi="Times New Roman"/>
          <w:sz w:val="28"/>
          <w:szCs w:val="28"/>
        </w:rPr>
        <w:t>конс</w:t>
      </w:r>
      <w:proofErr w:type="spellEnd"/>
      <w:r w:rsidR="0022736B">
        <w:rPr>
          <w:rFonts w:ascii="Times New Roman" w:hAnsi="Times New Roman"/>
          <w:sz w:val="28"/>
          <w:szCs w:val="28"/>
        </w:rPr>
        <w:t xml:space="preserve">. - </w:t>
      </w:r>
      <w:r w:rsidR="00D8443F">
        <w:rPr>
          <w:rFonts w:ascii="Times New Roman" w:hAnsi="Times New Roman"/>
          <w:sz w:val="28"/>
          <w:szCs w:val="28"/>
        </w:rPr>
        <w:t>10</w:t>
      </w:r>
      <w:r w:rsidR="0022736B" w:rsidRPr="00231358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A6910">
        <w:rPr>
          <w:rFonts w:ascii="Times New Roman" w:hAnsi="Times New Roman"/>
          <w:sz w:val="28"/>
          <w:szCs w:val="28"/>
        </w:rPr>
        <w:t>экзамен</w:t>
      </w: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CA6910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CA6910">
        <w:rPr>
          <w:rFonts w:ascii="Times New Roman" w:hAnsi="Times New Roman"/>
          <w:sz w:val="28"/>
          <w:szCs w:val="28"/>
        </w:rPr>
        <w:t>Копылова Е.В.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6E80"/>
    <w:rsid w:val="00087E03"/>
    <w:rsid w:val="000A2E85"/>
    <w:rsid w:val="000A4087"/>
    <w:rsid w:val="000A4B5F"/>
    <w:rsid w:val="000B115E"/>
    <w:rsid w:val="000B38CE"/>
    <w:rsid w:val="00105299"/>
    <w:rsid w:val="00145985"/>
    <w:rsid w:val="001652E6"/>
    <w:rsid w:val="00184FF1"/>
    <w:rsid w:val="001B18C1"/>
    <w:rsid w:val="001C22B9"/>
    <w:rsid w:val="001E7289"/>
    <w:rsid w:val="0022736B"/>
    <w:rsid w:val="002417CC"/>
    <w:rsid w:val="00243777"/>
    <w:rsid w:val="00251D0D"/>
    <w:rsid w:val="002B1AF6"/>
    <w:rsid w:val="002C15D5"/>
    <w:rsid w:val="002C1D33"/>
    <w:rsid w:val="002D591F"/>
    <w:rsid w:val="00332CB1"/>
    <w:rsid w:val="0034142B"/>
    <w:rsid w:val="00345990"/>
    <w:rsid w:val="003565EE"/>
    <w:rsid w:val="003805CE"/>
    <w:rsid w:val="003851D3"/>
    <w:rsid w:val="003B548D"/>
    <w:rsid w:val="004057D1"/>
    <w:rsid w:val="00482152"/>
    <w:rsid w:val="00512E5E"/>
    <w:rsid w:val="00513D5A"/>
    <w:rsid w:val="00550774"/>
    <w:rsid w:val="00556EA1"/>
    <w:rsid w:val="00591F66"/>
    <w:rsid w:val="005A7771"/>
    <w:rsid w:val="005A7D07"/>
    <w:rsid w:val="005C1C59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0715C"/>
    <w:rsid w:val="00732711"/>
    <w:rsid w:val="007761AF"/>
    <w:rsid w:val="0078527D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26127"/>
    <w:rsid w:val="00935980"/>
    <w:rsid w:val="0094151A"/>
    <w:rsid w:val="00947388"/>
    <w:rsid w:val="00953B48"/>
    <w:rsid w:val="00963B37"/>
    <w:rsid w:val="009B6078"/>
    <w:rsid w:val="009D20C7"/>
    <w:rsid w:val="009D5C78"/>
    <w:rsid w:val="009E0683"/>
    <w:rsid w:val="009E7B44"/>
    <w:rsid w:val="00A201E5"/>
    <w:rsid w:val="00A20465"/>
    <w:rsid w:val="00A533E3"/>
    <w:rsid w:val="00A61736"/>
    <w:rsid w:val="00A76C03"/>
    <w:rsid w:val="00A77429"/>
    <w:rsid w:val="00A81854"/>
    <w:rsid w:val="00AA0B8B"/>
    <w:rsid w:val="00AD77BA"/>
    <w:rsid w:val="00B12519"/>
    <w:rsid w:val="00B13BFA"/>
    <w:rsid w:val="00B47703"/>
    <w:rsid w:val="00B71162"/>
    <w:rsid w:val="00B95846"/>
    <w:rsid w:val="00BD24B8"/>
    <w:rsid w:val="00BD37C0"/>
    <w:rsid w:val="00BD3847"/>
    <w:rsid w:val="00C30FBC"/>
    <w:rsid w:val="00C864C7"/>
    <w:rsid w:val="00CA6910"/>
    <w:rsid w:val="00CB6F30"/>
    <w:rsid w:val="00CE36F6"/>
    <w:rsid w:val="00CE607C"/>
    <w:rsid w:val="00CF3026"/>
    <w:rsid w:val="00CF4E35"/>
    <w:rsid w:val="00D11EE6"/>
    <w:rsid w:val="00D1708B"/>
    <w:rsid w:val="00D23D66"/>
    <w:rsid w:val="00D27950"/>
    <w:rsid w:val="00D67E09"/>
    <w:rsid w:val="00D80660"/>
    <w:rsid w:val="00D8443F"/>
    <w:rsid w:val="00D93044"/>
    <w:rsid w:val="00D9487F"/>
    <w:rsid w:val="00DB247E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666D6"/>
    <w:rsid w:val="00F85117"/>
    <w:rsid w:val="00FA11F8"/>
    <w:rsid w:val="00FB4A9B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26323EE-3B80-4977-9A04-89F3E512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1334</Words>
  <Characters>9861</Characters>
  <Application>Microsoft Office Word</Application>
  <DocSecurity>0</DocSecurity>
  <Lines>219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128</cp:revision>
  <cp:lastPrinted>2014-06-06T09:58:00Z</cp:lastPrinted>
  <dcterms:created xsi:type="dcterms:W3CDTF">2014-06-06T10:09:00Z</dcterms:created>
  <dcterms:modified xsi:type="dcterms:W3CDTF">2017-03-14T17:00:00Z</dcterms:modified>
</cp:coreProperties>
</file>