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C8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0247C8">
        <w:rPr>
          <w:rFonts w:ascii="Times New Roman" w:hAnsi="Times New Roman"/>
          <w:i/>
          <w:sz w:val="28"/>
          <w:szCs w:val="28"/>
          <w:u w:val="single"/>
        </w:rPr>
        <w:t>Архитектура компьютерных систем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3452AB" w:rsidRPr="00550774" w:rsidRDefault="003452AB" w:rsidP="003452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294A9D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294A9D" w:rsidRPr="00294A9D" w:rsidRDefault="00294A9D" w:rsidP="00294A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4A9D">
        <w:rPr>
          <w:rFonts w:ascii="Times New Roman" w:hAnsi="Times New Roman"/>
          <w:sz w:val="28"/>
          <w:szCs w:val="28"/>
          <w:lang w:eastAsia="he-IL" w:bidi="he-IL"/>
        </w:rPr>
        <w:t>получать информацию о параметрах компьютерной системы;</w:t>
      </w:r>
    </w:p>
    <w:p w:rsidR="00294A9D" w:rsidRPr="00294A9D" w:rsidRDefault="00294A9D" w:rsidP="00294A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294A9D">
        <w:rPr>
          <w:rFonts w:ascii="Times New Roman" w:hAnsi="Times New Roman"/>
          <w:sz w:val="28"/>
          <w:szCs w:val="28"/>
          <w:lang w:eastAsia="he-IL" w:bidi="he-IL"/>
        </w:rPr>
        <w:t>подключать дополнительное оборудование и настраивать связь между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294A9D">
        <w:rPr>
          <w:rFonts w:ascii="Times New Roman" w:hAnsi="Times New Roman"/>
          <w:sz w:val="28"/>
          <w:szCs w:val="28"/>
          <w:lang w:eastAsia="he-IL" w:bidi="he-IL"/>
        </w:rPr>
        <w:t>элементами компьютерной системы;</w:t>
      </w:r>
    </w:p>
    <w:p w:rsidR="00294A9D" w:rsidRPr="00294A9D" w:rsidRDefault="00294A9D" w:rsidP="00294A9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294A9D">
        <w:rPr>
          <w:rFonts w:ascii="Times New Roman" w:hAnsi="Times New Roman"/>
          <w:sz w:val="28"/>
          <w:szCs w:val="28"/>
          <w:lang w:eastAsia="he-IL" w:bidi="he-IL"/>
        </w:rPr>
        <w:t>производить инсталляцию и настройку программного обеспечения компьютерных</w:t>
      </w:r>
      <w:r w:rsidRPr="00294A9D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>
        <w:rPr>
          <w:rFonts w:ascii="Times New Roman" w:hAnsi="Times New Roman"/>
          <w:sz w:val="28"/>
          <w:szCs w:val="28"/>
          <w:lang w:eastAsia="he-IL" w:bidi="he-IL"/>
        </w:rPr>
        <w:t>систем;</w:t>
      </w:r>
    </w:p>
    <w:p w:rsidR="006564F4" w:rsidRPr="00294A9D" w:rsidRDefault="001B18C1" w:rsidP="00294A9D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294A9D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294A9D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3D607A" w:rsidRPr="003D607A" w:rsidRDefault="003D607A" w:rsidP="003D607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D607A">
        <w:rPr>
          <w:rFonts w:ascii="Times New Roman" w:hAnsi="Times New Roman"/>
          <w:sz w:val="28"/>
          <w:szCs w:val="28"/>
          <w:lang w:eastAsia="he-IL" w:bidi="he-IL"/>
        </w:rPr>
        <w:t>базовые понятия и основные принципы построения архитектур вычислительных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3D607A">
        <w:rPr>
          <w:rFonts w:ascii="Times New Roman" w:hAnsi="Times New Roman"/>
          <w:sz w:val="28"/>
          <w:szCs w:val="28"/>
          <w:lang w:eastAsia="he-IL" w:bidi="he-IL"/>
        </w:rPr>
        <w:t>систем;</w:t>
      </w:r>
    </w:p>
    <w:p w:rsidR="003D607A" w:rsidRPr="003D607A" w:rsidRDefault="003D607A" w:rsidP="003D607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D607A">
        <w:rPr>
          <w:rFonts w:ascii="Times New Roman" w:hAnsi="Times New Roman"/>
          <w:sz w:val="28"/>
          <w:szCs w:val="28"/>
          <w:lang w:eastAsia="he-IL" w:bidi="he-IL"/>
        </w:rPr>
        <w:t>типы вычислительных систем и их архитектурные особенности;</w:t>
      </w:r>
    </w:p>
    <w:p w:rsidR="003D607A" w:rsidRPr="003D607A" w:rsidRDefault="003D607A" w:rsidP="003D607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D607A">
        <w:rPr>
          <w:rFonts w:ascii="Times New Roman" w:hAnsi="Times New Roman"/>
          <w:sz w:val="28"/>
          <w:szCs w:val="28"/>
          <w:lang w:eastAsia="he-IL" w:bidi="he-IL"/>
        </w:rPr>
        <w:t>организацию и принцип работы основных логических блоков компьютерных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3D607A">
        <w:rPr>
          <w:rFonts w:ascii="Times New Roman" w:hAnsi="Times New Roman"/>
          <w:sz w:val="28"/>
          <w:szCs w:val="28"/>
          <w:lang w:eastAsia="he-IL" w:bidi="he-IL"/>
        </w:rPr>
        <w:t>систем;</w:t>
      </w:r>
    </w:p>
    <w:p w:rsidR="003D607A" w:rsidRPr="003D607A" w:rsidRDefault="003D607A" w:rsidP="003D607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D607A">
        <w:rPr>
          <w:rFonts w:ascii="Times New Roman" w:hAnsi="Times New Roman"/>
          <w:sz w:val="28"/>
          <w:szCs w:val="28"/>
          <w:lang w:eastAsia="he-IL" w:bidi="he-IL"/>
        </w:rPr>
        <w:t>процессы обработки информации на всех уровнях компьютерных архитектур;</w:t>
      </w:r>
    </w:p>
    <w:p w:rsidR="003D607A" w:rsidRPr="003D607A" w:rsidRDefault="003D607A" w:rsidP="003D607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D607A">
        <w:rPr>
          <w:rFonts w:ascii="Times New Roman" w:hAnsi="Times New Roman"/>
          <w:sz w:val="28"/>
          <w:szCs w:val="28"/>
          <w:lang w:eastAsia="he-IL" w:bidi="he-IL"/>
        </w:rPr>
        <w:t>основные компоненты программного обеспечения компьютерных с</w:t>
      </w:r>
      <w:bookmarkStart w:id="0" w:name="_GoBack"/>
      <w:bookmarkEnd w:id="0"/>
      <w:r w:rsidRPr="003D607A">
        <w:rPr>
          <w:rFonts w:ascii="Times New Roman" w:hAnsi="Times New Roman"/>
          <w:sz w:val="28"/>
          <w:szCs w:val="28"/>
          <w:lang w:eastAsia="he-IL" w:bidi="he-IL"/>
        </w:rPr>
        <w:t>истем;</w:t>
      </w:r>
    </w:p>
    <w:p w:rsidR="003D607A" w:rsidRPr="003D607A" w:rsidRDefault="003D607A" w:rsidP="003D607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D607A">
        <w:rPr>
          <w:rFonts w:ascii="Times New Roman" w:hAnsi="Times New Roman"/>
          <w:sz w:val="28"/>
          <w:szCs w:val="28"/>
          <w:lang w:eastAsia="he-IL" w:bidi="he-IL"/>
        </w:rPr>
        <w:t>основные принципы управления ресурсами и организации доступа к этим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3D607A">
        <w:rPr>
          <w:rFonts w:ascii="Times New Roman" w:hAnsi="Times New Roman"/>
          <w:sz w:val="28"/>
          <w:szCs w:val="28"/>
          <w:lang w:eastAsia="he-IL" w:bidi="he-IL"/>
        </w:rPr>
        <w:t>ресурсам;</w:t>
      </w:r>
      <w:r w:rsidRPr="003D607A">
        <w:rPr>
          <w:rFonts w:ascii="Times New Roman" w:hAnsi="Times New Roman"/>
          <w:sz w:val="28"/>
          <w:szCs w:val="28"/>
          <w:lang w:eastAsia="he-IL" w:bidi="he-IL"/>
        </w:rPr>
        <w:cr/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B742D0">
        <w:rPr>
          <w:rFonts w:ascii="Times New Roman" w:hAnsi="Times New Roman"/>
          <w:sz w:val="28"/>
          <w:szCs w:val="28"/>
        </w:rPr>
        <w:t>1</w:t>
      </w:r>
      <w:r w:rsidR="0000572A">
        <w:rPr>
          <w:rFonts w:ascii="Times New Roman" w:hAnsi="Times New Roman"/>
          <w:sz w:val="28"/>
          <w:szCs w:val="28"/>
        </w:rPr>
        <w:t xml:space="preserve">; </w:t>
      </w:r>
      <w:r w:rsidR="00B742D0" w:rsidRPr="00B742D0">
        <w:rPr>
          <w:rFonts w:ascii="Times New Roman" w:hAnsi="Times New Roman"/>
          <w:sz w:val="28"/>
          <w:szCs w:val="28"/>
        </w:rPr>
        <w:t>ПК 1.</w:t>
      </w:r>
      <w:r w:rsidR="00B742D0">
        <w:rPr>
          <w:rFonts w:ascii="Times New Roman" w:hAnsi="Times New Roman"/>
          <w:sz w:val="28"/>
          <w:szCs w:val="28"/>
        </w:rPr>
        <w:t>2</w:t>
      </w:r>
      <w:r w:rsidR="00B742D0" w:rsidRPr="00B742D0">
        <w:rPr>
          <w:rFonts w:ascii="Times New Roman" w:hAnsi="Times New Roman"/>
          <w:sz w:val="28"/>
          <w:szCs w:val="28"/>
        </w:rPr>
        <w:t>; ПК 1.</w:t>
      </w:r>
      <w:r w:rsidR="00B742D0">
        <w:rPr>
          <w:rFonts w:ascii="Times New Roman" w:hAnsi="Times New Roman"/>
          <w:sz w:val="28"/>
          <w:szCs w:val="28"/>
        </w:rPr>
        <w:t xml:space="preserve">5;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42D0">
        <w:rPr>
          <w:rFonts w:ascii="Times New Roman" w:hAnsi="Times New Roman"/>
          <w:sz w:val="28"/>
          <w:szCs w:val="28"/>
        </w:rPr>
        <w:t xml:space="preserve"> 2.3; 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B742D0" w:rsidRPr="00B742D0">
        <w:rPr>
          <w:rFonts w:ascii="Times New Roman" w:hAnsi="Times New Roman"/>
          <w:sz w:val="28"/>
          <w:szCs w:val="28"/>
        </w:rPr>
        <w:t xml:space="preserve">ПК </w:t>
      </w:r>
      <w:r w:rsidR="00B742D0">
        <w:rPr>
          <w:rFonts w:ascii="Times New Roman" w:hAnsi="Times New Roman"/>
          <w:sz w:val="28"/>
          <w:szCs w:val="28"/>
        </w:rPr>
        <w:t>2.4</w:t>
      </w:r>
      <w:r w:rsidR="00B742D0" w:rsidRPr="00B742D0">
        <w:rPr>
          <w:rFonts w:ascii="Times New Roman" w:hAnsi="Times New Roman"/>
          <w:sz w:val="28"/>
          <w:szCs w:val="28"/>
        </w:rPr>
        <w:t>;</w:t>
      </w:r>
      <w:r w:rsidR="00B742D0" w:rsidRPr="00B742D0">
        <w:t xml:space="preserve"> </w:t>
      </w:r>
      <w:r w:rsidR="00B742D0" w:rsidRPr="00B742D0">
        <w:rPr>
          <w:rFonts w:ascii="Times New Roman" w:hAnsi="Times New Roman"/>
          <w:sz w:val="28"/>
          <w:szCs w:val="28"/>
        </w:rPr>
        <w:t xml:space="preserve">ПК </w:t>
      </w:r>
      <w:r w:rsidR="00B742D0">
        <w:rPr>
          <w:rFonts w:ascii="Times New Roman" w:hAnsi="Times New Roman"/>
          <w:sz w:val="28"/>
          <w:szCs w:val="28"/>
        </w:rPr>
        <w:t>3.1</w:t>
      </w:r>
      <w:r w:rsidR="00B742D0" w:rsidRPr="00B742D0">
        <w:rPr>
          <w:rFonts w:ascii="Times New Roman" w:hAnsi="Times New Roman"/>
          <w:sz w:val="28"/>
          <w:szCs w:val="28"/>
        </w:rPr>
        <w:t xml:space="preserve">; </w:t>
      </w:r>
      <w:r w:rsidR="00B742D0">
        <w:rPr>
          <w:rFonts w:ascii="Times New Roman" w:hAnsi="Times New Roman"/>
          <w:sz w:val="28"/>
          <w:szCs w:val="28"/>
        </w:rPr>
        <w:t>ПК 3.2; ПК 3.4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Введение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Раздел 1. Представление информации в вычислительных системах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 xml:space="preserve">Тема 1.1 </w:t>
      </w:r>
      <w:proofErr w:type="gramStart"/>
      <w:r w:rsidRPr="00B608C0">
        <w:rPr>
          <w:rFonts w:ascii="Times New Roman" w:hAnsi="Times New Roman"/>
          <w:sz w:val="28"/>
          <w:szCs w:val="28"/>
        </w:rPr>
        <w:t>Арифметические</w:t>
      </w:r>
      <w:proofErr w:type="gramEnd"/>
      <w:r w:rsidRPr="00B608C0">
        <w:rPr>
          <w:rFonts w:ascii="Times New Roman" w:hAnsi="Times New Roman"/>
          <w:sz w:val="28"/>
          <w:szCs w:val="28"/>
        </w:rPr>
        <w:t xml:space="preserve"> основы вычислительных систем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Тема 1.2 Представление информации в вычислительных системах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Раздел 2. Архитектура и принципы работы основных логических блоков вычислительных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8C0">
        <w:rPr>
          <w:rFonts w:ascii="Times New Roman" w:hAnsi="Times New Roman"/>
          <w:sz w:val="28"/>
          <w:szCs w:val="28"/>
        </w:rPr>
        <w:t>систем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 xml:space="preserve">Тема 2.1 </w:t>
      </w:r>
      <w:proofErr w:type="gramStart"/>
      <w:r w:rsidRPr="00B608C0">
        <w:rPr>
          <w:rFonts w:ascii="Times New Roman" w:hAnsi="Times New Roman"/>
          <w:sz w:val="28"/>
          <w:szCs w:val="28"/>
        </w:rPr>
        <w:t>Логические</w:t>
      </w:r>
      <w:proofErr w:type="gramEnd"/>
      <w:r w:rsidRPr="00B608C0">
        <w:rPr>
          <w:rFonts w:ascii="Times New Roman" w:hAnsi="Times New Roman"/>
          <w:sz w:val="28"/>
          <w:szCs w:val="28"/>
        </w:rPr>
        <w:t xml:space="preserve"> основы вычислительных систем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lastRenderedPageBreak/>
        <w:t>Тема 2.2 Логические элементы, узлы, блоки и устройства компьютера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Тема 2.3 Организация шин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Тема 2.4 Организация работы памяти компьютера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Тема 2.5 Внутренняя организация процессора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Раздел 3. Вычислительные системы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Тема 3.1 Организация вычислений в вычислительных системах</w:t>
      </w:r>
    </w:p>
    <w:p w:rsidR="00B608C0" w:rsidRPr="00B608C0" w:rsidRDefault="00B608C0" w:rsidP="00B60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C0">
        <w:rPr>
          <w:rFonts w:ascii="Times New Roman" w:hAnsi="Times New Roman"/>
          <w:sz w:val="28"/>
          <w:szCs w:val="28"/>
        </w:rPr>
        <w:t>Тема 3.2 Классификация вычислительных систем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60011">
        <w:rPr>
          <w:rFonts w:ascii="Times New Roman" w:hAnsi="Times New Roman"/>
          <w:sz w:val="28"/>
          <w:szCs w:val="28"/>
        </w:rPr>
        <w:t>152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460011">
        <w:rPr>
          <w:rFonts w:ascii="Times New Roman" w:hAnsi="Times New Roman"/>
          <w:sz w:val="28"/>
          <w:szCs w:val="28"/>
        </w:rPr>
        <w:t>102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460011">
        <w:rPr>
          <w:rFonts w:ascii="Times New Roman" w:hAnsi="Times New Roman"/>
          <w:sz w:val="28"/>
          <w:szCs w:val="28"/>
        </w:rPr>
        <w:t>46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460011">
        <w:rPr>
          <w:rFonts w:ascii="Times New Roman" w:hAnsi="Times New Roman"/>
          <w:sz w:val="28"/>
          <w:szCs w:val="28"/>
        </w:rPr>
        <w:t>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460011">
        <w:rPr>
          <w:rFonts w:ascii="Times New Roman" w:hAnsi="Times New Roman"/>
          <w:sz w:val="28"/>
          <w:szCs w:val="28"/>
        </w:rPr>
        <w:t>4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47C8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21FFE"/>
    <w:rsid w:val="00234ACA"/>
    <w:rsid w:val="00240233"/>
    <w:rsid w:val="00245760"/>
    <w:rsid w:val="0025056F"/>
    <w:rsid w:val="00251D0D"/>
    <w:rsid w:val="00294A9D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D607A"/>
    <w:rsid w:val="003E1C99"/>
    <w:rsid w:val="004057D1"/>
    <w:rsid w:val="00411C26"/>
    <w:rsid w:val="00442B61"/>
    <w:rsid w:val="004533A6"/>
    <w:rsid w:val="004574B5"/>
    <w:rsid w:val="00460011"/>
    <w:rsid w:val="00461B20"/>
    <w:rsid w:val="00490606"/>
    <w:rsid w:val="004A06E2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53855"/>
    <w:rsid w:val="0065488C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7A3384"/>
    <w:rsid w:val="00800617"/>
    <w:rsid w:val="00807C13"/>
    <w:rsid w:val="0086074B"/>
    <w:rsid w:val="0086746D"/>
    <w:rsid w:val="00867F6C"/>
    <w:rsid w:val="0087764E"/>
    <w:rsid w:val="00896D05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7703"/>
    <w:rsid w:val="00B51C19"/>
    <w:rsid w:val="00B608C0"/>
    <w:rsid w:val="00B70E7C"/>
    <w:rsid w:val="00B71162"/>
    <w:rsid w:val="00B742D0"/>
    <w:rsid w:val="00B80E30"/>
    <w:rsid w:val="00B94723"/>
    <w:rsid w:val="00BC0C77"/>
    <w:rsid w:val="00BC4D8C"/>
    <w:rsid w:val="00BC6AB5"/>
    <w:rsid w:val="00BD37C0"/>
    <w:rsid w:val="00C07B98"/>
    <w:rsid w:val="00C142E2"/>
    <w:rsid w:val="00C27B01"/>
    <w:rsid w:val="00C30FBC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74E72"/>
    <w:rsid w:val="00F75BD3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E86F60-1CD3-400A-B6D8-20268D17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236</cp:revision>
  <cp:lastPrinted>2014-06-06T09:58:00Z</cp:lastPrinted>
  <dcterms:created xsi:type="dcterms:W3CDTF">2014-06-06T10:09:00Z</dcterms:created>
  <dcterms:modified xsi:type="dcterms:W3CDTF">2017-03-14T17:37:00Z</dcterms:modified>
</cp:coreProperties>
</file>