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B" w:rsidRDefault="005046DB" w:rsidP="005046D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A4763D">
        <w:rPr>
          <w:rFonts w:ascii="Times New Roman" w:hAnsi="Times New Roman" w:cs="Times New Roman"/>
          <w:b/>
          <w:sz w:val="28"/>
          <w:szCs w:val="28"/>
        </w:rPr>
        <w:t>РУКОВОДИТЕЛИ ВЫПУСКНЫХ</w:t>
      </w:r>
      <w:r w:rsidRPr="00A4763D">
        <w:rPr>
          <w:rFonts w:ascii="Times New Roman" w:hAnsi="Times New Roman" w:cs="Times New Roman"/>
          <w:b/>
          <w:caps/>
          <w:sz w:val="28"/>
          <w:szCs w:val="28"/>
        </w:rPr>
        <w:t xml:space="preserve"> КВАЛИФИКАЦИОННЫХ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5046DB" w:rsidRPr="006551A7" w:rsidTr="002A5A2B">
        <w:tc>
          <w:tcPr>
            <w:tcW w:w="4361" w:type="dxa"/>
          </w:tcPr>
          <w:p w:rsidR="005046DB" w:rsidRPr="006551A7" w:rsidRDefault="005046DB" w:rsidP="002A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Руководитель (ФИО)</w:t>
            </w:r>
          </w:p>
        </w:tc>
        <w:tc>
          <w:tcPr>
            <w:tcW w:w="2019" w:type="dxa"/>
          </w:tcPr>
          <w:p w:rsidR="005046DB" w:rsidRPr="006551A7" w:rsidRDefault="005046DB" w:rsidP="002A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5046DB" w:rsidRPr="006551A7" w:rsidRDefault="005046DB" w:rsidP="002A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Протасова Л.</w:t>
            </w:r>
            <w:proofErr w:type="gram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Касьяненко Т.И.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Бармина О.А.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Саполгина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Мингазинова Е.Р.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Профессор, д.э.</w:t>
            </w:r>
            <w:proofErr w:type="gram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Рыбкина Т.М.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Тихонова И.Ю.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Катлишин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</w:tc>
        <w:tc>
          <w:tcPr>
            <w:tcW w:w="3191" w:type="dxa"/>
          </w:tcPr>
          <w:p w:rsidR="006E6E2D" w:rsidRDefault="00332EA6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Лунева М.Н.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3191" w:type="dxa"/>
          </w:tcPr>
          <w:p w:rsidR="006E6E2D" w:rsidRDefault="003A0EAE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191" w:type="dxa"/>
          </w:tcPr>
          <w:p w:rsidR="006E6E2D" w:rsidRDefault="003A0EAE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E2D" w:rsidRPr="006551A7" w:rsidTr="002A5A2B">
        <w:tc>
          <w:tcPr>
            <w:tcW w:w="4361" w:type="dxa"/>
          </w:tcPr>
          <w:p w:rsidR="006E6E2D" w:rsidRPr="006551A7" w:rsidRDefault="006E6E2D" w:rsidP="006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19" w:type="dxa"/>
          </w:tcPr>
          <w:p w:rsidR="006E6E2D" w:rsidRPr="006551A7" w:rsidRDefault="006E6E2D" w:rsidP="002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191" w:type="dxa"/>
          </w:tcPr>
          <w:p w:rsidR="006E6E2D" w:rsidRDefault="003A0EAE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282-57-37, добавочно 120</w:t>
            </w:r>
          </w:p>
          <w:p w:rsidR="00FA6C08" w:rsidRDefault="00DD2D62" w:rsidP="00FA6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FA6C08" w:rsidRPr="00A3791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kafedraeais@mail.ru</w:t>
              </w:r>
            </w:hyperlink>
          </w:p>
          <w:p w:rsidR="00FA6C08" w:rsidRPr="00FA6C08" w:rsidRDefault="00FA6C08" w:rsidP="002A5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46DB" w:rsidRDefault="005046DB" w:rsidP="005046DB">
      <w:pPr>
        <w:rPr>
          <w:rFonts w:ascii="Times New Roman" w:hAnsi="Times New Roman" w:cs="Times New Roman"/>
          <w:sz w:val="28"/>
          <w:szCs w:val="28"/>
        </w:rPr>
      </w:pPr>
    </w:p>
    <w:p w:rsidR="005046DB" w:rsidRDefault="005046DB" w:rsidP="0050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3D">
        <w:rPr>
          <w:rFonts w:ascii="Times New Roman" w:hAnsi="Times New Roman" w:cs="Times New Roman"/>
          <w:b/>
          <w:sz w:val="28"/>
          <w:szCs w:val="28"/>
        </w:rPr>
        <w:t>ГРАФИК КОНСУЛЬТАЦИЙ РУКОВОДИТЕЛЕЙ ВКР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659"/>
      </w:tblGrid>
      <w:tr w:rsidR="005046DB" w:rsidRPr="006551A7" w:rsidTr="002A5A2B">
        <w:tc>
          <w:tcPr>
            <w:tcW w:w="3510" w:type="dxa"/>
          </w:tcPr>
          <w:p w:rsidR="005046DB" w:rsidRPr="006551A7" w:rsidRDefault="005046DB" w:rsidP="002A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Руководитель (ФИО)</w:t>
            </w:r>
          </w:p>
        </w:tc>
        <w:tc>
          <w:tcPr>
            <w:tcW w:w="3402" w:type="dxa"/>
          </w:tcPr>
          <w:p w:rsidR="005046DB" w:rsidRPr="006551A7" w:rsidRDefault="005046DB" w:rsidP="002A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659" w:type="dxa"/>
          </w:tcPr>
          <w:p w:rsidR="005046DB" w:rsidRPr="006551A7" w:rsidRDefault="005046DB" w:rsidP="002A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5046DB" w:rsidRPr="006551A7" w:rsidTr="002A5A2B">
        <w:tc>
          <w:tcPr>
            <w:tcW w:w="3510" w:type="dxa"/>
          </w:tcPr>
          <w:p w:rsidR="005046DB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Протасова Людмила Валерьевна</w:t>
            </w: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Среда (19.10.16)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Среда (16.11.16)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Среда (30.11.16)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Среда (14.12.16)</w:t>
            </w:r>
          </w:p>
          <w:p w:rsidR="005046DB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Сре6да (21.12.16)</w:t>
            </w:r>
          </w:p>
        </w:tc>
        <w:tc>
          <w:tcPr>
            <w:tcW w:w="2659" w:type="dxa"/>
          </w:tcPr>
          <w:p w:rsidR="005046DB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</w:tr>
      <w:tr w:rsidR="005046DB" w:rsidRPr="006551A7" w:rsidTr="002A5A2B">
        <w:tc>
          <w:tcPr>
            <w:tcW w:w="3510" w:type="dxa"/>
          </w:tcPr>
          <w:p w:rsidR="005046DB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Касьяненко Татьяна Ивановна</w:t>
            </w:r>
          </w:p>
        </w:tc>
        <w:tc>
          <w:tcPr>
            <w:tcW w:w="3402" w:type="dxa"/>
          </w:tcPr>
          <w:p w:rsidR="005046DB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59" w:type="dxa"/>
          </w:tcPr>
          <w:p w:rsidR="005046DB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5046DB" w:rsidRPr="006551A7" w:rsidTr="002A5A2B">
        <w:tc>
          <w:tcPr>
            <w:tcW w:w="3510" w:type="dxa"/>
          </w:tcPr>
          <w:p w:rsidR="005046DB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Бармина Ольга Анатольевна</w:t>
            </w:r>
          </w:p>
        </w:tc>
        <w:tc>
          <w:tcPr>
            <w:tcW w:w="3402" w:type="dxa"/>
          </w:tcPr>
          <w:p w:rsidR="005046DB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59" w:type="dxa"/>
          </w:tcPr>
          <w:p w:rsidR="005046DB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</w:tr>
      <w:tr w:rsidR="003A0EAE" w:rsidRPr="006551A7" w:rsidTr="002A5A2B">
        <w:tc>
          <w:tcPr>
            <w:tcW w:w="3510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Саполгина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59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</w:tr>
      <w:tr w:rsidR="003A0EAE" w:rsidRPr="006551A7" w:rsidTr="002A5A2B">
        <w:tc>
          <w:tcPr>
            <w:tcW w:w="3510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59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</w:tr>
      <w:tr w:rsidR="003A0EAE" w:rsidRPr="006551A7" w:rsidTr="002A5A2B">
        <w:tc>
          <w:tcPr>
            <w:tcW w:w="3510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Степановна</w:t>
            </w: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59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16:00-18:30</w:t>
            </w:r>
          </w:p>
        </w:tc>
      </w:tr>
      <w:tr w:rsidR="003A0EAE" w:rsidRPr="006551A7" w:rsidTr="002A5A2B">
        <w:tc>
          <w:tcPr>
            <w:tcW w:w="3510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Мингазинова Елена Рудольфовна</w:t>
            </w: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Пятница (09.09.16)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Вторник (20.09.16)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Пятница (30.09.16)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Вторник (11.10.16)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Среда (26.10.16)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Вторник (01.11.16)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Вторник (08.11.16)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Вторник (22.11.16)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Вторник (06.12.16)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Вторник (13.12.16)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Пятница (23.12.16)</w:t>
            </w:r>
          </w:p>
        </w:tc>
        <w:tc>
          <w:tcPr>
            <w:tcW w:w="2659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A0EAE" w:rsidRPr="006551A7" w:rsidTr="002A5A2B">
        <w:tc>
          <w:tcPr>
            <w:tcW w:w="3510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Четверг (еженедельно для очников)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Четверг (15.09.16)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Четверг (22.09.16)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Четверг (06.10.16)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Четверг (20.10.16)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Четверг (10.11.16)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Четверг (24.11.16)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Четверг (15.12.16)</w:t>
            </w:r>
          </w:p>
        </w:tc>
        <w:tc>
          <w:tcPr>
            <w:tcW w:w="2659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</w:tr>
      <w:tr w:rsidR="003A0EAE" w:rsidRPr="006551A7" w:rsidTr="002A5A2B">
        <w:tc>
          <w:tcPr>
            <w:tcW w:w="3510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Рыбкина Татьяна Михайловна</w:t>
            </w: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59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</w:tr>
      <w:tr w:rsidR="003A0EAE" w:rsidRPr="006551A7" w:rsidTr="002A5A2B">
        <w:tc>
          <w:tcPr>
            <w:tcW w:w="3510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Фролова Наталья Владимировна</w:t>
            </w: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59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</w:tr>
      <w:tr w:rsidR="003A0EAE" w:rsidRPr="006551A7" w:rsidTr="002A5A2B">
        <w:tc>
          <w:tcPr>
            <w:tcW w:w="3510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Тихонова Ирина Юрьевна</w:t>
            </w: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59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08:30-13:40</w:t>
            </w:r>
          </w:p>
        </w:tc>
      </w:tr>
      <w:tr w:rsidR="003A0EAE" w:rsidRPr="006551A7" w:rsidTr="002A5A2B">
        <w:tc>
          <w:tcPr>
            <w:tcW w:w="3510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Катлишин</w:t>
            </w:r>
            <w:proofErr w:type="spellEnd"/>
            <w:r w:rsidRPr="006551A7">
              <w:rPr>
                <w:rFonts w:ascii="Times New Roman" w:hAnsi="Times New Roman" w:cs="Times New Roman"/>
                <w:sz w:val="24"/>
                <w:szCs w:val="24"/>
              </w:rPr>
              <w:t xml:space="preserve"> Олег Ильясович</w:t>
            </w: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59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</w:tr>
      <w:tr w:rsidR="003A0EAE" w:rsidRPr="006551A7" w:rsidTr="002A5A2B">
        <w:tc>
          <w:tcPr>
            <w:tcW w:w="3510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Лунева Марина Наилевна</w:t>
            </w: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59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</w:tr>
      <w:tr w:rsidR="003A0EAE" w:rsidRPr="006551A7" w:rsidTr="002A5A2B">
        <w:tc>
          <w:tcPr>
            <w:tcW w:w="3510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Соловьева Ольга Анатольевна</w:t>
            </w:r>
          </w:p>
        </w:tc>
        <w:tc>
          <w:tcPr>
            <w:tcW w:w="3402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59" w:type="dxa"/>
          </w:tcPr>
          <w:p w:rsidR="003A0EAE" w:rsidRPr="006551A7" w:rsidRDefault="003A0EAE" w:rsidP="003A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A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</w:tr>
    </w:tbl>
    <w:p w:rsidR="005046DB" w:rsidRDefault="005046DB" w:rsidP="00F7380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5585" w:rsidRDefault="003A5585" w:rsidP="00F7380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5585" w:rsidRDefault="003A5585" w:rsidP="00F7380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5585" w:rsidRDefault="003A5585" w:rsidP="00F7380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763D" w:rsidRPr="00A4763D" w:rsidRDefault="00A4763D" w:rsidP="00F73809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763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ПРИМЕРНАЯ ТЕМАТИКА</w:t>
      </w:r>
    </w:p>
    <w:p w:rsidR="00A4763D" w:rsidRPr="00A4763D" w:rsidRDefault="00A4763D" w:rsidP="00A4763D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763D">
        <w:rPr>
          <w:rFonts w:ascii="Times New Roman" w:hAnsi="Times New Roman" w:cs="Times New Roman"/>
          <w:b/>
          <w:caps/>
          <w:sz w:val="28"/>
          <w:szCs w:val="28"/>
        </w:rPr>
        <w:t>ВЫПУСКНЫХ КВАЛИФИКАЦИОННЫХ РАБОТ</w:t>
      </w:r>
    </w:p>
    <w:p w:rsidR="00A4763D" w:rsidRPr="00A4763D" w:rsidRDefault="00A4763D" w:rsidP="00A476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51A7" w:rsidRPr="006551A7" w:rsidRDefault="006551A7" w:rsidP="004A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b/>
          <w:sz w:val="24"/>
          <w:szCs w:val="24"/>
        </w:rPr>
        <w:t>Перечень примерных тем выпускных квалификационных работ по  направлению подготовки 38.03.01. «Экономика»</w:t>
      </w:r>
    </w:p>
    <w:p w:rsidR="006551A7" w:rsidRPr="006551A7" w:rsidRDefault="006551A7" w:rsidP="004A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1A7" w:rsidRPr="006551A7" w:rsidRDefault="006551A7" w:rsidP="004A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</w:pPr>
      <w:r w:rsidRPr="006551A7">
        <w:rPr>
          <w:rFonts w:ascii="Times New Roman" w:eastAsia="Times New Roman" w:hAnsi="Times New Roman" w:cs="Times New Roman"/>
          <w:b/>
          <w:sz w:val="24"/>
          <w:szCs w:val="24"/>
        </w:rPr>
        <w:t>(по профилю «Бухгалтерский учет, анализ и аудит»)</w:t>
      </w:r>
    </w:p>
    <w:p w:rsidR="006551A7" w:rsidRPr="006551A7" w:rsidRDefault="006551A7" w:rsidP="004A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A7" w:rsidRPr="006551A7" w:rsidRDefault="006551A7" w:rsidP="004A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Система счетов в бухгалтерском учете: классификация счетов, типовой и рабочий планы счетов (на примере организации)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Принципы допущения бухгалтерского учета и их влияние на формирование учетной политики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и разработка учетной политики – фундаментальной основы организации бухгалтерского учета 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Финансовый и управленческий учет: назначение, принципы, различия и взаимосвязь (на примере организации)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Международные стандарты финансовой отчетности, их взаимосвязь с российскими стандартами учета и составления отчетности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Трансформация бухгалтерской отчетности России в соответствии с требованиями МСФО (на примере конкретной организации)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учета </w:t>
      </w:r>
      <w:proofErr w:type="spellStart"/>
      <w:r w:rsidRPr="006551A7">
        <w:rPr>
          <w:rFonts w:ascii="Times New Roman" w:eastAsia="Times New Roman" w:hAnsi="Times New Roman" w:cs="Times New Roman"/>
          <w:sz w:val="24"/>
          <w:szCs w:val="24"/>
        </w:rPr>
        <w:t>внеоборотных</w:t>
      </w:r>
      <w:proofErr w:type="spell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активов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Синтетический и аналитический учет основных средств организации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амортизации основных средств в организации и методы ее начисления: бухгалтерский и налоговый аспекты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незавершенного строительства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нематериальных активов и их амортизации 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движения материально-производственных запасов в организации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Бухгалтерский учет движения материальных ресурсов и анализ их использования 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Синтетический и аналитический учет материалов и 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их использованием в организации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процесса заготовления материально-производственных запасов и расчетов с поставщиками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Бухгалтерский учет валютных операций 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расчетов с бюджетом и внебюджетными фондами 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учета расчетов с бюджетом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Бухгалтерский учет финансовых вложений 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и контроль расчетов с дебиторами и кредиторами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учета дебиторской и кредиторской задолженности и их отражение в бухгалтерской отчетности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учет и контроль различных форм расчетов с дебиторами и кредиторами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Бухгалтерский учет и контроль расчетов организации с использованием векселей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расчетов с покупателями и заказчиками за выполненные работы и оказанные услуги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Бухгалтерский учет расчетов с работниками по оплате труда и прочим операциям с персоналом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и контроль прямых расходов на производство продукции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и контроль косвенных расходов организации на производство продукции (работ, услуг)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расходов и калькулирование себестоимости продукции, работ, услуг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lastRenderedPageBreak/>
        <w:t>Учет и калькулирование себестоимости работ (услуг) вспомогательных производств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51A7">
        <w:rPr>
          <w:rFonts w:ascii="Times New Roman" w:eastAsia="Times New Roman" w:hAnsi="Times New Roman" w:cs="Times New Roman"/>
          <w:sz w:val="24"/>
          <w:szCs w:val="24"/>
        </w:rPr>
        <w:t>Попроцессный</w:t>
      </w:r>
      <w:proofErr w:type="spell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метод учета затрат и </w:t>
      </w:r>
      <w:proofErr w:type="spellStart"/>
      <w:r w:rsidRPr="006551A7">
        <w:rPr>
          <w:rFonts w:ascii="Times New Roman" w:eastAsia="Times New Roman" w:hAnsi="Times New Roman" w:cs="Times New Roman"/>
          <w:sz w:val="24"/>
          <w:szCs w:val="24"/>
        </w:rPr>
        <w:t>калькулирования</w:t>
      </w:r>
      <w:proofErr w:type="spell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: сущность, возможности и сфера применения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51A7">
        <w:rPr>
          <w:rFonts w:ascii="Times New Roman" w:eastAsia="Times New Roman" w:hAnsi="Times New Roman" w:cs="Times New Roman"/>
          <w:sz w:val="24"/>
          <w:szCs w:val="24"/>
        </w:rPr>
        <w:t>Попередельный</w:t>
      </w:r>
      <w:proofErr w:type="spell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метод учета затрат и </w:t>
      </w:r>
      <w:proofErr w:type="spellStart"/>
      <w:r w:rsidRPr="006551A7">
        <w:rPr>
          <w:rFonts w:ascii="Times New Roman" w:eastAsia="Times New Roman" w:hAnsi="Times New Roman" w:cs="Times New Roman"/>
          <w:sz w:val="24"/>
          <w:szCs w:val="24"/>
        </w:rPr>
        <w:t>калькулирования</w:t>
      </w:r>
      <w:proofErr w:type="spell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: сущность, возможности и сфера применения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Позаказный метод учета расходов и </w:t>
      </w:r>
      <w:proofErr w:type="spellStart"/>
      <w:r w:rsidRPr="006551A7">
        <w:rPr>
          <w:rFonts w:ascii="Times New Roman" w:eastAsia="Times New Roman" w:hAnsi="Times New Roman" w:cs="Times New Roman"/>
          <w:sz w:val="24"/>
          <w:szCs w:val="24"/>
        </w:rPr>
        <w:t>калькулирования</w:t>
      </w:r>
      <w:proofErr w:type="spell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себестоимости продукции 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Нормативный метод учета затрат: сущность, возможности и сфера применения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учета готовой продукции (работ, услуг) и расчетов с покупателями и заказчиками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Бухгалтерский учет продажи продукции, работ, услуг и прочих активов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кредитов, займов и 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их использованием в организации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формирования прибыли и направления ее использования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расчетов организации 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с бюджетом по налогу на прибыль в соответствии с требованиями</w:t>
      </w:r>
      <w:proofErr w:type="gram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ПБУ 18/02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Организация бухгалтерского учета на предприятиях малого  бизнеса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доходов и расходов в страховых компаниях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баланс: назначение, принципы построения, техника составления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результатах: техника составления и использование в анализе и оценке деятельности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Содержание отчета о движении денежных сре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6551A7">
        <w:rPr>
          <w:rFonts w:ascii="Times New Roman" w:eastAsia="Times New Roman" w:hAnsi="Times New Roman" w:cs="Times New Roman"/>
          <w:sz w:val="24"/>
          <w:szCs w:val="24"/>
        </w:rPr>
        <w:t>оссийской практике и по МСФО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Бухгалтерская отчетность некоммерческих организаций: содержание, порядок составления и информационные возможности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Организация управленческого учета (на примере конкретного предприятия)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Внутренняя отчетность и оценка 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результатов деятельности центров ответственности предприятия</w:t>
      </w:r>
      <w:proofErr w:type="gramEnd"/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Калькулирование в системе управленческого учета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Бюджетирование в системе управленческого учета организации: сущность, значение, порядок разработки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Методы распределения затрат обслуживающих подразделений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Управленческий учет в принятии краткосрочных решений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Факторный анализ затрат на производство продукции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учета по центрам ответственности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АВС-метод: сущность, возможности и сфера применения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Инвестиционные решения в системе управленческого учета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Организация учета и анализа затрат на финансово-сбытовую деятельность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Экономический анализ в разработке и обосновании управленческих решений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база и организационные основы проведения экономического анализа финансовой и производственной деятельности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Экономико-математические методы в факторном анализе финансовых показателей и прогнозировании их роста 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использования основных средств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активов организации  и оценка ее имущественного положения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Анализ оборачиваемости активов и их составляющих элементов, выявление путей ее ускорения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Анализ оборачиваемости оборотных активов и выявление резервов повышения эффективности их использования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Анализ дебиторской и кредиторской задолженности, оценка влияния инфляции на реальную стоимость их погашения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наличных и безналичных расчетов организации с поставщиками и подрядчиками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движения денежных потоков организации с использованием прямого и косвенного методов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использования оборотных активов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Анализ и оценка эффективности использования материально-производственных запасов 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доходов, расходов и финансовых результатов деятельности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финансовых результатов деятельности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Маржинальный анализ производства продукц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продаж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себестоимости продаж и выявление резервов ее снижения 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формирования и использования чистой прибыли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Анализ влияния учетной 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политики на</w:t>
      </w:r>
      <w:proofErr w:type="gram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финансовые результаты деятельности организации 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Система формирования показателей рентабельности: анализ и оценка факторов ее роста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рентабельности капитала организации и оценка факторов ее изменения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Анализ состава, структуры активов и оценка динамики их рентабельности в организации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рентабельности активов организации и факторов ее изменения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использования собственного и заемного капитала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формирования и оценка эффективности использования чистых активов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состава и изменения собственного капитала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Комплексный анализ и оценка финансового положения предприятия по данным бухгалтерской отчетности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состава, структуры и динамики краткосрочных обязатель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6551A7">
        <w:rPr>
          <w:rFonts w:ascii="Times New Roman" w:eastAsia="Times New Roman" w:hAnsi="Times New Roman" w:cs="Times New Roman"/>
          <w:sz w:val="24"/>
          <w:szCs w:val="24"/>
        </w:rPr>
        <w:t>едприятия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обеспеченности организации собственными оборотными средствами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деловой активности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финансово-хозяйственной деятельности организации в условиях банкротства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деятельности организации малого бизнеса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Анализ и оценка эффективности использования </w:t>
      </w:r>
      <w:proofErr w:type="spellStart"/>
      <w:r w:rsidRPr="006551A7">
        <w:rPr>
          <w:rFonts w:ascii="Times New Roman" w:eastAsia="Times New Roman" w:hAnsi="Times New Roman" w:cs="Times New Roman"/>
          <w:sz w:val="24"/>
          <w:szCs w:val="24"/>
        </w:rPr>
        <w:t>внеоборотных</w:t>
      </w:r>
      <w:proofErr w:type="spell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активов организации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Анализ трудового потенциала организации и оценка рациональности его     использования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производительности труда и оценка влияния факторов на ее изменение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 финансовой деятельности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инвестиционной деятельности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финансовой устойчивости организации, выявление факторов ее роста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платежеспособности и финансовой устойчивости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ликвидности бухгалтерского баланса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финансового состояния неплатежеспособной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кредитоспособности организации-заемщика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Комплексный экономический анализ как инструмент повышения эффективности деятельности 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Комплексный анализ и оценка эффективности инвестиционной деятельности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Комплексный анализ и оценка эффективности финансовой деятельности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Бухгалтерская отчетность организаций: состав, содержание и использование в анализе и оценке ее деятельности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Система формирования расходов на производство и продажу продукции организации, их учет и анализ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производства и реализации готовой продукции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движения товаров в организациях торговли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и анализ основных средств как база 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поиска резервов повышения эффективности их использования</w:t>
      </w:r>
      <w:proofErr w:type="gram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Бухгалтерский учет и анализ использования нематериальных активов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и анализ движения денежных средств организации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и анализ финансовых вложений организации как инструменты 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поиска резервов повышения эффективности их использования</w:t>
      </w:r>
      <w:proofErr w:type="gramEnd"/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собственного капитала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и анализ доходов 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и выявление возможностей их роста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и анализ расходов 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и выявление возможностей их снижения.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доходов и расходов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затрат на выполненные работы и оказанные услуги 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использования заемных средств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финансовых вложений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контроль операций по лизингу в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контроль операций по текущей аренде (на примере организации)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формирования и изменений уставного капитала организации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Аудит финансовых результатов деятельности предприятия (организации, фирмы).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Внешний и внутренний аудит на предприятии (организации, фирме): цели, задачи, направления по использованию результатов.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материальных оборотных активов на предприятии (организации, фирме): методы, состояние и совершенствование.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заработной платы на предприятии (организации, фирме): методы, состояние и совершенствование.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денежных средств на предприятии (организации, фирме): состояние и совершенствование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и оценка платежеспособности, ликвидности и финансовой устойчивости предприятия (организации, фирмы).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расчетов с поставщиками ресурсов и потребителями продукции (работ, услуг).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Учет затрат на производство продукции (работ, услуг) на предприятии (организации, фирме): методы, состояние и совершенствование.</w:t>
      </w:r>
      <w:proofErr w:type="gramEnd"/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реализации продукции (работ, услуг) на предприятии (организации, фирме): состояние и совершенствование.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финансовых результатов и направления распределения прибыли на предприятии (организации, фирме).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финансового состояния предприятия (организации, фирмы) и разработка предложений по его улучшению.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аудит собственного капитала организации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валютных операций при осуществлении внешнеэкономической деятельности предприятий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аудит движения денежных средств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лизинговых операций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основных средств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материально-производственных запасов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lastRenderedPageBreak/>
        <w:t>Учет и аудит нематериальных активов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аудит управленческих расходов организации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операций с ценными бумагами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 и аудит вложений во </w:t>
      </w:r>
      <w:proofErr w:type="spellStart"/>
      <w:r w:rsidRPr="006551A7">
        <w:rPr>
          <w:rFonts w:ascii="Times New Roman" w:eastAsia="Times New Roman" w:hAnsi="Times New Roman" w:cs="Times New Roman"/>
          <w:sz w:val="24"/>
          <w:szCs w:val="24"/>
        </w:rPr>
        <w:t>внеоборотные</w:t>
      </w:r>
      <w:proofErr w:type="spell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 активы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аудит операций с готовой продукцией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финансовых вложений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аудит финансовых результатов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расчетных операций в коммерческих банках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финансовых результатов торговой организации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калькулирование и анализ себестоимости работ в строительной организации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аудит продаж продукции товаров, работ, услуг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финансовых результатов строительных организаций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аудит аренды основных средств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аудит и анализ продаж в торговой организации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управленческих расходов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внешнеэкономической деятельности организации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расчетов с бюджетом по налогу на прибыль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Оптимизация налогообложения экономического субъекта (на примере...).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расчетов с бюджетом по налогу на добавленную стоимость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аудит расходов на продажу продукции (товаров, работ и услуг)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основных средств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Учет, анализ и аудит материально-производственных запасов (на примере...).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расчетов с персоналом по оплате труда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аудит финансовых результатов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Сравнительный анализ различных систем налогообложения предприятий малого бизнеса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аудит движения денежных средств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товарных операций в организации оптовой торговли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финансового положения организации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планирование товарооборота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капитальных вложений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расчетов с дебиторами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Учет, анализ и аудит расчетов с кредиторами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товарных операций в розничной торговле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эффективности оказания услуг общественного питания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Организация учета и анализ финансово-хозяйственной деятельности субъектов малого предпринимательства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Анализ показателей эффективности производства продукции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кредитов и займов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собственного капитала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расчетов с бюджетом по налогу на прибыль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расчетов с бюджетом по налогу на добавленную стоимость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расчетов с бюджетом по региональным и местным налогам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Организация налогового учета (на примере ...)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.Анализ формирования и использования прибыли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Автоматизация бухгалтерского учета (на примере ...)</w:t>
      </w:r>
      <w:proofErr w:type="gramStart"/>
      <w:r w:rsidRPr="006551A7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6551A7">
        <w:rPr>
          <w:rFonts w:ascii="Times New Roman" w:eastAsia="Times New Roman" w:hAnsi="Times New Roman" w:cs="Times New Roman"/>
          <w:sz w:val="24"/>
          <w:szCs w:val="24"/>
        </w:rPr>
        <w:t xml:space="preserve">нализ финансовой отчетности (на примере ...). 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расчетов с подотчетными лицами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финансовых результатов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финансовых результатов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налогообложение прибыли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товарных операций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затрат на производство и выпуска готовой продукции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аудит затрат на производство и выпуск готовой продукции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расчетов по оплате труда и анализ трудовых ресурсов (на примере ...).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Особенности бухгалтерского учета в общественном питании.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и анализ реализации товаров.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Порядок организации и ведения бухгалтерского учета торговой организации.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наличия и движения товаров на предприятии розничной торговли.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Особенности бухгалтерского и налогового учета в организациях оптовой и розничной торговли.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товарных операций в оптовой торговле.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Организация и ведение учета в туристических фирмах.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Организация управленческого учета в туристических фирмах.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Учет валютных операций в туристических организациях.</w:t>
      </w:r>
    </w:p>
    <w:p w:rsidR="006551A7" w:rsidRPr="006551A7" w:rsidRDefault="006551A7" w:rsidP="004A7EF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A7">
        <w:rPr>
          <w:rFonts w:ascii="Times New Roman" w:eastAsia="Times New Roman" w:hAnsi="Times New Roman" w:cs="Times New Roman"/>
          <w:sz w:val="24"/>
          <w:szCs w:val="24"/>
        </w:rPr>
        <w:t>Особенности бухгалтерского и налогового учета в туристических фирмах.</w:t>
      </w:r>
    </w:p>
    <w:p w:rsidR="006551A7" w:rsidRPr="006551A7" w:rsidRDefault="006551A7" w:rsidP="00655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EFE" w:rsidRPr="004A7EFE" w:rsidRDefault="004A7EFE" w:rsidP="004A7EF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Перечень </w:t>
      </w:r>
      <w:r w:rsidRPr="004A7E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примерных тем выпускных квалификационных работ </w:t>
      </w:r>
      <w:bookmarkStart w:id="0" w:name="_Toc392677874"/>
      <w:r w:rsidRPr="004A7E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  направлению подготовки 38.03.01. «Экономика»</w:t>
      </w:r>
      <w:bookmarkEnd w:id="0"/>
    </w:p>
    <w:p w:rsidR="004A7EFE" w:rsidRPr="004A7EFE" w:rsidRDefault="004A7EFE" w:rsidP="004A7EF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392677875"/>
      <w:r w:rsidRPr="004A7E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(по профилю «Экономика предприятий и организаций»)</w:t>
      </w:r>
      <w:bookmarkEnd w:id="1"/>
    </w:p>
    <w:p w:rsidR="004A7EFE" w:rsidRPr="004A7EFE" w:rsidRDefault="004A7EFE" w:rsidP="004A7EF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EFE" w:rsidRPr="004A7EFE" w:rsidRDefault="004A7EFE" w:rsidP="004A7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регулирования микроэкономики и макроэкономики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Инфляция: сущность и роль в  экономической деятельности российских предприятий.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деятельности современных российских предприятий.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бизнес в России: роль, проблемы, перспективы.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налогов и налогообложения в  экономической деятельности российских предприятий.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кредит в современной</w:t>
      </w: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российской экономике и его роль в деятельности хозяйствующих субъектов.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Конкурентоспособность отечественных предприятий и основные способы ее повышения.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 в современной российской экономике и основные тенденции ее изменения.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инвестиции в российскую экономику: динамика и перспективы.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фискальная политика российского государства и ее воздействие на экономическую деятельность предприятий.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 в российском обществе как условие хозяйствования предприятий.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современной российской денежной системы и ее эволюция.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монополии в российской экономике: условия хозяйствования и перспективы деятельности.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Венчурные фирмы и особенности их хозяйствования в мире и России.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деятельности торговых организаций в российской экономике.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использования факторов экономического роста в современной России. </w:t>
      </w:r>
    </w:p>
    <w:p w:rsidR="004A7EFE" w:rsidRPr="004A7EFE" w:rsidRDefault="004A7EFE" w:rsidP="004A7EF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 управление развитием региональных экономических систем</w:t>
      </w:r>
    </w:p>
    <w:p w:rsidR="004A7EFE" w:rsidRPr="004A7EFE" w:rsidRDefault="004A7EFE" w:rsidP="004A7EFE">
      <w:pPr>
        <w:tabs>
          <w:tab w:val="num" w:pos="426"/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ценообразования:</w:t>
      </w:r>
    </w:p>
    <w:p w:rsidR="004A7EFE" w:rsidRPr="004A7EFE" w:rsidRDefault="004A7EFE" w:rsidP="004A7EFE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Либерализация цен в России: основные этапы и проблемы.</w:t>
      </w:r>
    </w:p>
    <w:p w:rsidR="004A7EFE" w:rsidRPr="004A7EFE" w:rsidRDefault="004A7EFE" w:rsidP="004A7EFE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формирования цен на отдельных </w:t>
      </w: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рынков (по выбору).</w:t>
      </w:r>
    </w:p>
    <w:p w:rsidR="004A7EFE" w:rsidRPr="004A7EFE" w:rsidRDefault="004A7EFE" w:rsidP="004A7EFE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ценообразования и их использование в конкурентных условиях.</w:t>
      </w:r>
    </w:p>
    <w:p w:rsidR="004A7EFE" w:rsidRPr="004A7EFE" w:rsidRDefault="004A7EFE" w:rsidP="004A7EFE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государственного регулирования цен в современной России (в</w:t>
      </w: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странах).</w:t>
      </w:r>
    </w:p>
    <w:p w:rsidR="004A7EFE" w:rsidRPr="004A7EFE" w:rsidRDefault="004A7EFE" w:rsidP="004A7EFE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ценообразования на отдельных международных товарных рынках (по выбору)</w:t>
      </w:r>
    </w:p>
    <w:p w:rsidR="004A7EFE" w:rsidRPr="004A7EFE" w:rsidRDefault="004A7EFE" w:rsidP="004A7EFE">
      <w:pPr>
        <w:numPr>
          <w:ilvl w:val="0"/>
          <w:numId w:val="16"/>
        </w:numPr>
        <w:tabs>
          <w:tab w:val="num" w:pos="-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Формирование ценовой политики компании (на примере….)</w:t>
      </w:r>
    </w:p>
    <w:p w:rsidR="004A7EFE" w:rsidRPr="004A7EFE" w:rsidRDefault="004A7EFE" w:rsidP="004A7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III</w:t>
      </w:r>
      <w:r w:rsidRPr="004A7E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В области планово-экономической  деятельности</w:t>
      </w:r>
    </w:p>
    <w:p w:rsidR="004A7EFE" w:rsidRPr="004A7EFE" w:rsidRDefault="004A7EFE" w:rsidP="004A7E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Совершенствование организации планирования в сетевой организации ритейла.</w:t>
      </w:r>
    </w:p>
    <w:p w:rsidR="004A7EFE" w:rsidRPr="004A7EFE" w:rsidRDefault="004A7EFE" w:rsidP="004A7E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Прибыль предприятия:  анализ формирования, пути повышения и эффективность использования.</w:t>
      </w:r>
    </w:p>
    <w:p w:rsidR="004A7EFE" w:rsidRPr="004A7EFE" w:rsidRDefault="004A7EFE" w:rsidP="004A7E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Рентабельность деятельности предприятия - оценка и пути повышения.</w:t>
      </w:r>
    </w:p>
    <w:p w:rsidR="004A7EFE" w:rsidRPr="004A7EFE" w:rsidRDefault="004A7EFE" w:rsidP="004A7E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Активы предприятия. Оптимизация структуры и повышение эффективности использования.</w:t>
      </w:r>
    </w:p>
    <w:p w:rsidR="004A7EFE" w:rsidRPr="004A7EFE" w:rsidRDefault="004A7EFE" w:rsidP="004A7E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Экономическое обоснование потребности предприятия в оборотном капитале.</w:t>
      </w:r>
    </w:p>
    <w:p w:rsidR="004A7EFE" w:rsidRPr="004A7EFE" w:rsidRDefault="004A7EFE" w:rsidP="004A7E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Влияние состава и структуры запасов на экономические показатели предприятия, их оптимизация.</w:t>
      </w:r>
    </w:p>
    <w:p w:rsidR="004A7EFE" w:rsidRPr="004A7EFE" w:rsidRDefault="004A7EFE" w:rsidP="004A7E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Оценка эффективности системы планирования на сетевом предприятии.</w:t>
      </w:r>
    </w:p>
    <w:p w:rsidR="004A7EFE" w:rsidRPr="004A7EFE" w:rsidRDefault="004A7EFE" w:rsidP="004A7E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Налоговое планирование в организации</w:t>
      </w:r>
    </w:p>
    <w:p w:rsidR="004A7EFE" w:rsidRPr="004A7EFE" w:rsidRDefault="004A7EFE" w:rsidP="004A7E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Оптимизация налогообложения предприятия (на примере конкретного предприятия)</w:t>
      </w:r>
    </w:p>
    <w:p w:rsidR="004A7EFE" w:rsidRPr="004A7EFE" w:rsidRDefault="004A7EFE" w:rsidP="004A7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IV</w:t>
      </w:r>
      <w:r w:rsidRPr="004A7E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В области проектно-экономической   деятельности</w:t>
      </w:r>
    </w:p>
    <w:p w:rsidR="004A7EFE" w:rsidRPr="004A7EFE" w:rsidRDefault="004A7EFE" w:rsidP="004A7EF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Разработка инвестиционного проекта</w:t>
      </w:r>
    </w:p>
    <w:p w:rsidR="004A7EFE" w:rsidRPr="004A7EFE" w:rsidRDefault="004A7EFE" w:rsidP="004A7EF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Методы и оценки эффективности инвестиций. Понятие социальной и коммерческой эффективности. </w:t>
      </w:r>
    </w:p>
    <w:p w:rsidR="004A7EFE" w:rsidRPr="004A7EFE" w:rsidRDefault="004A7EFE" w:rsidP="004A7EF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Оценка экономической эффективности развития собственного производства в ритейле.</w:t>
      </w:r>
    </w:p>
    <w:p w:rsidR="004A7EFE" w:rsidRPr="004A7EFE" w:rsidRDefault="004A7EFE" w:rsidP="004A7EFE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инвестиционными рисками компании.</w:t>
      </w:r>
    </w:p>
    <w:p w:rsidR="004A7EFE" w:rsidRPr="004A7EFE" w:rsidRDefault="004A7EFE" w:rsidP="004A7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V</w:t>
      </w:r>
      <w:r w:rsidRPr="004A7E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В области финансово-экономической  деятельности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оборотными активами в компании.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Механизмы финансовой стабилизации деятельности компании.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Основные направления предотвращения банкротства и санации компании.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Долгосрочные источники финансирования деятельности компании (на примере).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Выбор источников финансирования деятельности компании.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компании </w:t>
      </w:r>
      <w:proofErr w:type="gramStart"/>
      <w:r w:rsidRPr="004A7EF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A7EFE">
        <w:rPr>
          <w:rFonts w:ascii="Times New Roman" w:eastAsia="Times New Roman" w:hAnsi="Times New Roman" w:cs="Times New Roman"/>
          <w:sz w:val="24"/>
          <w:szCs w:val="24"/>
        </w:rPr>
        <w:t>на примере…).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 xml:space="preserve">Финансовая  политика компании: механизм формирования и способы повышения эффективности.  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кредиторской задолженностью  компании (на примере...).</w:t>
      </w:r>
    </w:p>
    <w:p w:rsidR="004A7EFE" w:rsidRPr="004A7EFE" w:rsidRDefault="004A7EFE" w:rsidP="004A7EF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финансового состояния предприятия и пути его улучшения</w:t>
      </w:r>
      <w:proofErr w:type="gramStart"/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примере….).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дебиторской задолженностью компании (на примере….).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Формирование кредитной политики компании (на примере….).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Дивидендная политика компании и оценка ее эффективности (на примере…).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Структура капитала и ее оптимизация (на примере…).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заемным капиталом (на примере 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антикризисного финансового управления (на примере 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Совершенствование механизма управления финансовыми ресурсами малых предприятий.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Оценка влияния финансовой структуры капитала на рентабельность компании.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динамики и использования прибыли, пути ее увеличения (на примере…).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Оценка стоимости компании и пути ее повышения (на примере …).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системы налогообложения организации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 xml:space="preserve">Анализ безубыточного объема продаж и зоны безубыточности предприятия (на примере ……..) 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использования основных фондов и оптимизация их состава и структуры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использования основных средств организации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производительности труда и обеспеченности предприятия трудовыми ресурсами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производительности труда и оценка влияния факторов на ее изменение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и эффективность использования персонала предприятия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состояния и разработка мероприятий по совершенствованию системы оплаты  труда на предприятии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использования материально-производственных запасов организации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себестоимости и выявление резервов ее снижения в организации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издержек обращения и выявление резервов их снижения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Факторный анализ прибыли от продаж организации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рентабельности активов организации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рентабельности капитала организации и факторов ее изменения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Рентабельность деятельности предприятия – оценка и пути повышения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и оценка финансовых результатов деятельности организации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и оценка платежеспособности и финансовой устойчивости организации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использования оборотных активов организации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платежеспособности на основе показателей ликвидности баланса организации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оборачиваемости активов о разрезе составляющих элементов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и оценка деловой активности организации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инвестиционной деятельности коммерческой организации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продаж отдельных видов товаров 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Экономическое обоснование мероприятий по расширению деятельности предприятия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Оценка конкурентоспособности предприятия на конкретном рынке (на примере...).</w:t>
      </w:r>
    </w:p>
    <w:p w:rsidR="004A7EFE" w:rsidRPr="004A7EFE" w:rsidRDefault="004A7EFE" w:rsidP="004A7EF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Франчайзинг, как способ развития сетевого бизнеса: состояние, перспективы развития в России.</w:t>
      </w:r>
    </w:p>
    <w:p w:rsidR="004A7EFE" w:rsidRDefault="004A7EFE" w:rsidP="004A7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FE" w:rsidRPr="004A7EFE" w:rsidRDefault="004A7EFE" w:rsidP="004A7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Перечень примерных тем выпускных квалификационных работ</w:t>
      </w:r>
    </w:p>
    <w:p w:rsidR="004A7EFE" w:rsidRPr="004A7EFE" w:rsidRDefault="004A7EFE" w:rsidP="004A7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2" w:name="_Toc392677877"/>
      <w:r w:rsidRPr="004A7E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  направлению подготовки 38.03.01 «Экономика»</w:t>
      </w:r>
      <w:bookmarkEnd w:id="2"/>
    </w:p>
    <w:p w:rsidR="004A7EFE" w:rsidRPr="004A7EFE" w:rsidRDefault="004A7EFE" w:rsidP="004A7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FE" w:rsidRPr="004A7EFE" w:rsidRDefault="004A7EFE" w:rsidP="004A7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" w:name="_Toc392677878"/>
      <w:r w:rsidRPr="004A7E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(по профилю «Финансы и кредит»)</w:t>
      </w:r>
      <w:bookmarkEnd w:id="3"/>
    </w:p>
    <w:p w:rsidR="004A7EFE" w:rsidRPr="004A7EFE" w:rsidRDefault="004A7EFE" w:rsidP="004A7EF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7EFE" w:rsidRPr="004A7EFE" w:rsidRDefault="004A7EFE" w:rsidP="004A7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денежно-кредитного регулирования: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денежных систем и современное состояние денежной системы России.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реформы в России в условиях рыночной экономикой.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денег и характеристика их современных видов.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Трансформация функций денег в фазах экономического цикла.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наличного и безналичного денежного обращения в  Российской Федерации.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денежной массы в разных странах.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Организация сберегательного процесса в современной  России: проблемы и перспективы.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тенденции и перспективы развития мировых валют.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валютная интеграция.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кредит и его влияние на экономику страны.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финансовых инструментов в аккумуляции сбережений населения.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валютного регулирования и либерализация валютного рынка.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валютного регулирования в Российской Федерации.</w:t>
      </w: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совершенствования государственного валютного контроля.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Инфляционные процессы в России. Оценка антиинфляционной политики в современной России.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Банка России в реализации денежно-кредитной политики государства. 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Кредитный рынок и оценка его современного состояния.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 в финансовой системе России.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потребительского кредитования в современной России.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состояние и тенденции ипотечного кредитования в Российской Федерации. 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денег и их использование в денежно – кредитном регулировании экономики.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построения, элементы и регулирование денежной системы страны.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структура национальных и международных денежных систем.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валютная система: формирование и эволюция.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функции и операции валютного рынка.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Демонетизация золота в условиях современных международных валютно-кредитных отношений.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опыт и современная практика развития вексельного обращения.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и его роль в развитии рыночной экономики.</w:t>
      </w:r>
    </w:p>
    <w:p w:rsidR="004A7EFE" w:rsidRPr="004A7EFE" w:rsidRDefault="004A7EFE" w:rsidP="004A7EFE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валютная система России.</w:t>
      </w:r>
    </w:p>
    <w:p w:rsidR="004A7EFE" w:rsidRPr="004A7EFE" w:rsidRDefault="004A7EFE" w:rsidP="004A7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функционирования финансовых рынков: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финансов в условиях финансовой глобализации.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финансового посредничества в современной России.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Финансы домохозяйств и их взаимосвязь с другими звеньями финансовой системы.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расходы: анализ объема и структуры.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доходов и расходов российского населения в современных  экономических условиях. 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различных способов формирования доходов населения.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Инфраструктура финансового рынка и её развитие в России.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тенденции развития международного финансового рынка.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международных финансовых организаций на экономическое развитие отдельных стран.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Интеграция российских корпоративных структур в международное финансовое сообщество.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Мировые финансовые центры и перспективы создания такого центра в России.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кризисы и их влияние на мировой финансовый рынок.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Микрофинансовые</w:t>
      </w:r>
      <w:proofErr w:type="spellEnd"/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 современной России.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рынок золота: формирование и современное состояние.</w:t>
      </w:r>
    </w:p>
    <w:p w:rsidR="004A7EFE" w:rsidRPr="004A7EFE" w:rsidRDefault="004A7EFE" w:rsidP="004A7EFE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и перспективы развития паевых инвестиционных фондов в РФ.</w:t>
      </w:r>
    </w:p>
    <w:p w:rsidR="004A7EFE" w:rsidRPr="004A7EFE" w:rsidRDefault="004A7EFE" w:rsidP="004A7EF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государственных и муниципальных финансов: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государственных финансов в рыночной экономике.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формирования государственных доходов в периоды кризиса и экономического роста.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расходы как инструмент экономической и социальной политики государства.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бюджет как фактор макроэкономического регулирования.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бюджетная политика и инструменты её реализации: </w:t>
      </w: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и зарубежный опыт.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развития бюджетной системы России.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налогов в формировании доходов бюджетной системы России.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неналоговых поступлений в федеральный бюджет РФ.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проблемы формирования</w:t>
      </w:r>
      <w:r w:rsidRPr="004A7E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федерального бюджета в Российской Федерации на современном этапе. 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Бюджетирование как инструмент повышения результативности бюджетных услуг.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результативности расходования бюджетных сре</w:t>
      </w:r>
      <w:proofErr w:type="gramStart"/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иоритетных отраслях экономики (на примере … отрасли).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источниками финансирования бюджетного дефицита</w:t>
      </w:r>
      <w:r w:rsidRPr="004A7E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управления средствами резервных фондов федерального бюджета. 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государственных бюджетов стран с развитой экономикой.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Пенсионная реформа в России на современном этапе.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Фонда социального страхования в России.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кредит в экономическом развитии России.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внутренним государственным долгом РФ на современном этапе.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государственных и муниципальных заимствований</w:t>
      </w: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российская и зарубежная практика.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региональных финансов в </w:t>
      </w: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социально-экономическом развитии </w:t>
      </w: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формирования и направления использования финансовых ресурсов в регионе.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российской модели бюджетного федерализма.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долг Российской Федерации: структура и современное состояние.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Долговая политика государства как фактор финансирования инвестиций в экономику.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бюджеты в РФ в условиях реформы местного самоуправления.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сбалансированной системы межбюджетных финансовых потоков в регионе.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Антикризисные формы бюджетного финансирования (на примере … отрасли).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бюджетными средствами на местном уровне в Российской Федерации в современных условиях.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ресурсы государственных (муниципальных) учреждений и пути повышения эффективности их использования 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государственного (муниципального) финансового контроля в управлении финансами 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бюджетными доходами в структуре механизма управления региональными и муниципальными финансами в Российской Федерации.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Управление бюджетными расходами в структуре управления региональными и муниципальными финансами в Российской Федерации.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формирования и эффективного использования финансовых </w:t>
      </w:r>
      <w:proofErr w:type="gramStart"/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органов государственной исполнительной власти субъектов Российской Федерации</w:t>
      </w:r>
      <w:proofErr w:type="gramEnd"/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формирования и эффективного использования финансовых ресурсов органов местного самоуправления России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достижения сбалансированности бюджета муниципального образования и повышение его устойчивости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</w:t>
      </w:r>
      <w:proofErr w:type="gramStart"/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сбалансированности бюджета субъекта Российской Федерации</w:t>
      </w:r>
      <w:proofErr w:type="gramEnd"/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повышение его устойчивости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бюджетными доходами в структуре механизма управления государственными (муниципальными) финансами в Российской Федерации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бюджетными средствами муниципалитета в современных российских условиях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финансирования учреждений здравоохранения</w:t>
      </w:r>
    </w:p>
    <w:p w:rsidR="004A7EFE" w:rsidRPr="004A7EFE" w:rsidRDefault="004A7EFE" w:rsidP="004A7EFE">
      <w:pPr>
        <w:numPr>
          <w:ilvl w:val="0"/>
          <w:numId w:val="23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финансирования учреждений среднего (полного) общего образован</w:t>
      </w:r>
    </w:p>
    <w:p w:rsidR="004A7EFE" w:rsidRPr="004A7EFE" w:rsidRDefault="004A7EFE" w:rsidP="004A7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налогов и налогообложения: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Специальные налоговые режимы и их роль в создании наиболее благоприятной системы налогообложения в сфере малого предпринимательства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Налоговые механизмы стимулирования инвестиционной активности российских предприятий в обновлении и модернизации основных фондов.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Оффшорные зоны в системе управления налогами.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Экономическая роль налога на доходы физических лиц.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Налогообложение имущества физических лиц в РФ и </w:t>
      </w:r>
      <w:proofErr w:type="spellStart"/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зарубежом</w:t>
      </w:r>
      <w:proofErr w:type="spellEnd"/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Формы и методы контроля налоговых органов РФ за исчислением и уплатой налогов. Пути совершенствования налогового контроля.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мер налогового стимулирования финансовых операций в целях создания в России Международного Финансового центра. Особенности налогообложения профессиональных участников рынка ценных бумаг.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Современное состояние и перспективы налогообложения коммерческих банков в РФ.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 на добавленную стоимость: экономическое содержание, анализ современного состояния и перспективы.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Роль налога на  добычу полезных ископаемых в формировании доходов бюджетной системы РФ.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Налоговые риски и способы их минимизации.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sz w:val="24"/>
          <w:szCs w:val="24"/>
        </w:rPr>
        <w:t>Налогообложение операций финансовой аренды.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sz w:val="24"/>
          <w:szCs w:val="24"/>
        </w:rPr>
        <w:t>Развитие рентных платежей в сфере пользования природными ресурсами.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Налогообложение индивидуальных предпринимателей.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Налоговая политика Российской Федерации на современном этапе.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Налогообложение некоммерческих организаций в России и </w:t>
      </w:r>
      <w:proofErr w:type="spellStart"/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зарубежом</w:t>
      </w:r>
      <w:proofErr w:type="spellEnd"/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 на прибыль, его роль в налоговой системе и бюджетных доходах.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Налоговые правонарушения и ответственность за их совершение.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Косвенное налогообложение при совершении внешнеторговых операций. Особенности налогообложения участников внешнеэкономической деятельности.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Налогообложение электронной коммерции.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принципов налогообложения в современных условиях.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Налоговая политика в ведущих странах с развитой экономикой.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Налоговое стимулирование инновационной деятельности.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Налоги в системе антикризисных мер.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Налогообложение в одной из зарубежных стран (по выбору).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color w:val="000000"/>
          <w:sz w:val="24"/>
          <w:szCs w:val="24"/>
        </w:rPr>
        <w:t>Местные налоги, их место и роль в налоговой системе.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sz w:val="24"/>
          <w:szCs w:val="24"/>
        </w:rPr>
        <w:lastRenderedPageBreak/>
        <w:t>Анализ изменений в налогообложении населения России и дальнейшие перспективы.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sz w:val="24"/>
          <w:szCs w:val="24"/>
        </w:rPr>
        <w:t>Налоговое планирование как  элемент налоговой политики компании.</w:t>
      </w:r>
    </w:p>
    <w:p w:rsidR="004A7EFE" w:rsidRPr="004A7EFE" w:rsidRDefault="004A7EFE" w:rsidP="004A7EFE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sz w:val="24"/>
          <w:szCs w:val="24"/>
        </w:rPr>
        <w:t>Управление влиянием налоговой нагрузки на результаты финансовой деятельности компании.</w:t>
      </w:r>
    </w:p>
    <w:p w:rsidR="004A7EFE" w:rsidRPr="004A7EFE" w:rsidRDefault="004A7EFE" w:rsidP="004A7E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V</w:t>
      </w:r>
      <w:r w:rsidRPr="004A7E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области организации корпоративных финансов: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Место и роль финансов компании в финансовой системе государства.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назначение финансов организации (предприятия) в рыночной экономике.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механизм управления организацией (по формам собственности и хозяйствования).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использование финансовых ресурсов организаций (предприятий) в современных условиях.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финансового состояния организации (предприятия).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реализация механизма банкротства организации.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государственных программ по активизации деятельности  субъектов малого и среднего бизнеса.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 форм коллективного инвестирования в современных условиях.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142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Специфика финансовых отношений в компании различных форм собственности и хозяйствования (по формам собственности и хозяйствования).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142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Формирование и  управление  финансами  акционерных обществ.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142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Финансы некоммерческих организаций: источники формирования и особенности управления.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142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Особенности управления финансовыми ресурсами на унитарных  предприятиях.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142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Финансовое оздоровление организации при неудовлетворительной структуре баланса.</w:t>
      </w:r>
    </w:p>
    <w:p w:rsidR="004A7EFE" w:rsidRPr="004A7EFE" w:rsidRDefault="004A7EFE" w:rsidP="004A7EFE">
      <w:pPr>
        <w:numPr>
          <w:ilvl w:val="0"/>
          <w:numId w:val="17"/>
        </w:numPr>
        <w:tabs>
          <w:tab w:val="num" w:pos="142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Финансовое  планирование и его роль в управлении финансовыми ресурсами компании.</w:t>
      </w:r>
    </w:p>
    <w:p w:rsidR="004A7EFE" w:rsidRPr="004A7EFE" w:rsidRDefault="004A7EFE" w:rsidP="004A7EFE">
      <w:p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VI</w:t>
      </w:r>
      <w:r w:rsidRPr="004A7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области финансового менеджмента: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Финансовый менеджмент как инструмент эффективного управления финансово-хозяйственной деятельностью российских компаний.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оборотными активами в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Критерии и методы оценки инвестиционной привлекательности компаний.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инвестиционными рисками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Концепция рисковой стоимости (VAR) и ее разновидности для управления финансовыми рисками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Механизмы финансовой стабилизации деятельности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Основные направления предотвращения банкротства и санации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Долгосрочные источники финансирования деятельности компании, методы управления.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Выбор источников финансирования деятельности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Обязательства компании: структура и методы управления.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 xml:space="preserve">Финансовая  политика компании: механизм формирования и способы повышения эффективности.  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кредиторской задолженностью  компании (на примере...).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Матричные методы в управлении финансами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Внедрение сбалансированной системы показателей как инструмента  обеспечения финансовой безопасности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Оценка инвестиционного проекта (на примере….).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Оценка финансового состояния компании (на примере….).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Оценка финансовой устойчивости компании (на примере …..).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запасами компании (на примере….).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затратами компании (на примере….).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основными средствами компании (на примере….).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дебиторской задолженностью компании (на примере….).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Формирование кредитной политики компании (на примере….).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Дивидендная политика компании и оценка ее эффективности (на примере…).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Структура капитала и ее оптимизация (на примере…).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Управление заемным капиталом (на примере ...).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Система антикризисного финансового управления (на примере ...).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форм и практики международных торговых расчетов.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Исследование лизинга как метода инвестиционной деятельности.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Оценка иностранных прямых инвестиций.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Взаимосвязь корпоративной социальной ответственности бизнеса и  максимизации акционерной стоимости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Финансовые стратегии по стадиям жизненного цикла компаний.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Совершенствование механизма управления финансовыми ресурсами малых предприятий.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Механизм управления финансовой безопасностью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Оценка влияния финансовой структуры капитала на рентабельность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Механизм восстановления финансового равновесия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Место и роль текущего и оперативного планирования операционной прибыли в системе стратегического управления компанией.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Диагностика кризисного поля компании.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Анализ динамики и использования прибыли, пути ее увеличения (на примере…).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Факторинг как способ управления дебиторской задолженностью организации (на примере….).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Финансовая стратегия компании: сущность, задачи, методы разработки.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EFE">
        <w:rPr>
          <w:rFonts w:ascii="Times New Roman" w:eastAsia="Times New Roman" w:hAnsi="Times New Roman" w:cs="Times New Roman"/>
          <w:sz w:val="24"/>
          <w:szCs w:val="24"/>
        </w:rPr>
        <w:t>Финансовый</w:t>
      </w:r>
      <w:proofErr w:type="gramEnd"/>
      <w:r w:rsidRPr="004A7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EFE">
        <w:rPr>
          <w:rFonts w:ascii="Times New Roman" w:eastAsia="Times New Roman" w:hAnsi="Times New Roman" w:cs="Times New Roman"/>
          <w:sz w:val="24"/>
          <w:szCs w:val="24"/>
        </w:rPr>
        <w:t>контроллинг</w:t>
      </w:r>
      <w:proofErr w:type="spellEnd"/>
      <w:r w:rsidRPr="004A7EFE">
        <w:rPr>
          <w:rFonts w:ascii="Times New Roman" w:eastAsia="Times New Roman" w:hAnsi="Times New Roman" w:cs="Times New Roman"/>
          <w:sz w:val="24"/>
          <w:szCs w:val="24"/>
        </w:rPr>
        <w:t xml:space="preserve"> как средство управления компанией.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Финансовые аспекты реорганизации предприятия.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Финансовая политика российских компаний в условия современного рынка.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Инвестиционная политика современных российских компаний.</w:t>
      </w:r>
    </w:p>
    <w:p w:rsidR="004A7EFE" w:rsidRPr="004A7EFE" w:rsidRDefault="004A7EFE" w:rsidP="004A7EFE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EFE">
        <w:rPr>
          <w:rFonts w:ascii="Times New Roman" w:eastAsia="Times New Roman" w:hAnsi="Times New Roman" w:cs="Times New Roman"/>
          <w:sz w:val="24"/>
          <w:szCs w:val="24"/>
        </w:rPr>
        <w:t>Оценка стоимости компании и пути ее повышения (на примере …).</w:t>
      </w:r>
    </w:p>
    <w:p w:rsidR="004A7EFE" w:rsidRPr="004A7EFE" w:rsidRDefault="004A7EFE" w:rsidP="004A7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VII</w:t>
      </w:r>
      <w:r w:rsidRPr="004A7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области банковской деятельности: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кредитной  системы России. Тенденции кредитного рынка Российской Федерации.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Центрального банка РФ. 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банковской системы России.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банк как предприятие рыночной системы хозяйствования.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и надзор за деятельностью коммерческих банков в РФ.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Сберегательный банк РФ: особенности функционирования и перспективы развития.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Пассивные и активные операции коммерческого банка Российской Федерации.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и расчетные системы.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национальная платежной системы РФ.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и роль небанковских кредитных организаций в экономике РФ.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банковского потребительского кредитования.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системы страхования вкладов в повышении лояльности вкладчиков коммерческих банков  России. 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банковского сектора в РФ.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деятельности банка (на примере….).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банковского менеджмента  (на примере…..).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маркетинговых мероприятий  банка (на примере…..)</w:t>
      </w:r>
      <w:proofErr w:type="gramStart"/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кредитоспособности клиент</w:t>
      </w:r>
      <w:proofErr w:type="gramStart"/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юридического/физического лица)  кредитной организации.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конкурентоспособности коммерческого банка  на конкретном рынке (на примере…).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обоснование мероприятий по расширению видов банковской деятельности кредитной организации (на примере….).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лизинг в Российской Федерации реалии и перспективы развития.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нового банковского продукта/услуги  и  его эффективность  (на примере….).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Экономическая оценка эффективности маркетинговой стратегии банковской организации (на примере ……).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Анализ эффективности организации и реализации розничного кредитования (на примере…..).</w:t>
      </w:r>
    </w:p>
    <w:p w:rsidR="004A7EFE" w:rsidRPr="004A7EFE" w:rsidRDefault="004A7EFE" w:rsidP="004A7EFE">
      <w:pPr>
        <w:numPr>
          <w:ilvl w:val="0"/>
          <w:numId w:val="19"/>
        </w:numPr>
        <w:tabs>
          <w:tab w:val="left" w:pos="36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Анализ эффективности организации и реализации корпоративного кредитования  кредитования (на примере…..)</w:t>
      </w:r>
    </w:p>
    <w:p w:rsidR="004A7EFE" w:rsidRPr="004A7EFE" w:rsidRDefault="004A7EFE" w:rsidP="004A7EFE">
      <w:p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VIII</w:t>
      </w: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функционирования рынка ценных бумаг: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и организация вторичного рынка ценных бумаг в России и в международной практике.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первичного размещения ценных бумаг: отечественный и зарубежный опыт.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Интернет-трейдинг на рынке ценных бумаг.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анализа и состояния конъюнктуры рынка ценных бумаг.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стоимости ценных бумаг.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модели рынков ценных бумаг: сравнительный анализ.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коммерческих банков с ценными бумагами.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выпуска и обращения ценных бумаг коммерческих банков: отечественный и зарубежный опыт.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деятельности и структура фондовых бирж в России и за рубежом.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EFE">
        <w:rPr>
          <w:rFonts w:ascii="Times New Roman" w:eastAsia="Calibri" w:hAnsi="Times New Roman" w:cs="Times New Roman"/>
          <w:sz w:val="24"/>
          <w:szCs w:val="24"/>
        </w:rPr>
        <w:t xml:space="preserve"> Организация и перспективы деятельности институциональных инвесторов на рынке ценных бумаг.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портфелем ценных бумаг. Портфельные стратегии.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опционы и фьючерсы: опыт развитых стран. 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государственных ценных бумаг как объект для инвестиций и государственного </w:t>
      </w:r>
      <w:proofErr w:type="gramStart"/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денежно-кредитной сферой.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ценных бумаг в современной России: законодательные аспекты, инфраструктура, перспективы развития.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Фондовые индексы: история появления и современное использование.</w:t>
      </w:r>
    </w:p>
    <w:p w:rsidR="004A7EFE" w:rsidRPr="004A7EFE" w:rsidRDefault="004A7EFE" w:rsidP="004A7EFE">
      <w:pPr>
        <w:numPr>
          <w:ilvl w:val="0"/>
          <w:numId w:val="20"/>
        </w:numPr>
        <w:tabs>
          <w:tab w:val="left" w:pos="-21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Вексельный рынок: анализ и проблемы развития. </w:t>
      </w:r>
    </w:p>
    <w:p w:rsidR="004A7EFE" w:rsidRPr="004A7EFE" w:rsidRDefault="004A7EFE" w:rsidP="004A7EFE">
      <w:pPr>
        <w:tabs>
          <w:tab w:val="left" w:pos="10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IX </w:t>
      </w:r>
      <w:r w:rsidRPr="004A7E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страхования: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в социально-экономической системе государства.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страховой рынок России и тенденции его развития.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и его развитие.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бренда страховой компании.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страховой деятельности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каналы распространения страховых продуктов.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и показатели развития страхового рынка.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регионального страхового рынка 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медицинское страхование в Российской Федерации: состояние и перспективы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страховой деятельности в РФ.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Имущественное страхование в РФ и тенденции его развития.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ответственности в России: состояние и перспективы.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Долгосрочное страхование жизни в России.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от несчастных случаев: проблемы и перспективы развития 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 и направления его реформирования.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Предпринимательские риски и их страхование.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страхование: современное состояние  и перспективы развития.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Корпоративное страхование в современных условиях Российской Федерации.</w:t>
      </w:r>
    </w:p>
    <w:p w:rsidR="004A7EFE" w:rsidRPr="004A7EFE" w:rsidRDefault="004A7EFE" w:rsidP="004A7EFE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состояния и перспектив развития транспортного страхования. </w:t>
      </w:r>
    </w:p>
    <w:p w:rsidR="004A7EFE" w:rsidRDefault="004A7EFE" w:rsidP="00A63C2F">
      <w:pPr>
        <w:numPr>
          <w:ilvl w:val="0"/>
          <w:numId w:val="21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ответственности предприятий – источников повышенной опасности: состояние и перспективы.</w:t>
      </w:r>
    </w:p>
    <w:p w:rsidR="00A63C2F" w:rsidRPr="00A63C2F" w:rsidRDefault="00A63C2F" w:rsidP="00A63C2F">
      <w:pPr>
        <w:tabs>
          <w:tab w:val="left" w:pos="36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3D" w:rsidRPr="00A63C2F" w:rsidRDefault="00850169" w:rsidP="00A4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2F">
        <w:rPr>
          <w:rFonts w:ascii="Times New Roman" w:hAnsi="Times New Roman" w:cs="Times New Roman"/>
          <w:b/>
          <w:sz w:val="28"/>
          <w:szCs w:val="28"/>
        </w:rPr>
        <w:t>ГРАФИК СДАЧИ ЧАСТЕЙ ВКР</w:t>
      </w:r>
    </w:p>
    <w:p w:rsidR="005046DB" w:rsidRPr="00D4020E" w:rsidRDefault="005046DB" w:rsidP="005046DB">
      <w:pPr>
        <w:pStyle w:val="2"/>
        <w:rPr>
          <w:sz w:val="32"/>
          <w:szCs w:val="32"/>
        </w:rPr>
      </w:pPr>
      <w:r w:rsidRPr="00D4020E">
        <w:rPr>
          <w:sz w:val="32"/>
          <w:szCs w:val="32"/>
        </w:rPr>
        <w:t>Этапы и сроки</w:t>
      </w:r>
    </w:p>
    <w:p w:rsidR="005046DB" w:rsidRPr="00D4020E" w:rsidRDefault="005046DB" w:rsidP="005046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020E">
        <w:rPr>
          <w:rFonts w:ascii="Times New Roman" w:hAnsi="Times New Roman" w:cs="Times New Roman"/>
          <w:sz w:val="28"/>
          <w:szCs w:val="28"/>
        </w:rPr>
        <w:t xml:space="preserve">выполнения ВКР для студентов группы </w:t>
      </w:r>
      <w:r w:rsidR="00A63C2F" w:rsidRPr="00D4020E">
        <w:rPr>
          <w:rFonts w:ascii="Times New Roman" w:hAnsi="Times New Roman" w:cs="Times New Roman"/>
          <w:b/>
          <w:sz w:val="28"/>
          <w:szCs w:val="28"/>
        </w:rPr>
        <w:t>ЭКз-41,42</w:t>
      </w:r>
    </w:p>
    <w:p w:rsidR="005046DB" w:rsidRPr="00D4020E" w:rsidRDefault="005046DB" w:rsidP="00A63C2F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4020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4020E" w:rsidRPr="00D4020E">
        <w:rPr>
          <w:rFonts w:ascii="Times New Roman" w:eastAsia="Times New Roman" w:hAnsi="Times New Roman" w:cs="Times New Roman"/>
          <w:b/>
          <w:sz w:val="24"/>
          <w:szCs w:val="24"/>
        </w:rPr>
        <w:t xml:space="preserve">38.03.01. «Экономика» </w:t>
      </w:r>
      <w:r w:rsidR="00D4020E" w:rsidRPr="00D4020E">
        <w:rPr>
          <w:rFonts w:ascii="Times New Roman" w:hAnsi="Times New Roman" w:cs="Times New Roman"/>
          <w:sz w:val="28"/>
          <w:szCs w:val="28"/>
        </w:rPr>
        <w:t>по профилям</w:t>
      </w:r>
      <w:proofErr w:type="gramStart"/>
      <w:r w:rsidR="00D4020E" w:rsidRPr="00D402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020E">
        <w:rPr>
          <w:rFonts w:ascii="Times New Roman" w:hAnsi="Times New Roman" w:cs="Times New Roman"/>
          <w:sz w:val="28"/>
          <w:szCs w:val="28"/>
        </w:rPr>
        <w:t xml:space="preserve"> «</w:t>
      </w:r>
      <w:r w:rsidR="00D4020E" w:rsidRPr="00D4020E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  <w:r w:rsidRPr="00D4020E">
        <w:rPr>
          <w:rFonts w:ascii="Times New Roman" w:hAnsi="Times New Roman" w:cs="Times New Roman"/>
          <w:sz w:val="28"/>
          <w:szCs w:val="28"/>
        </w:rPr>
        <w:t>»</w:t>
      </w:r>
      <w:r w:rsidR="00D4020E" w:rsidRPr="00D4020E">
        <w:rPr>
          <w:rFonts w:ascii="Times New Roman" w:hAnsi="Times New Roman" w:cs="Times New Roman"/>
          <w:sz w:val="28"/>
          <w:szCs w:val="28"/>
        </w:rPr>
        <w:t xml:space="preserve">, </w:t>
      </w:r>
      <w:r w:rsidR="00D4020E" w:rsidRPr="00D402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«Экономика предприятий и организаций», «Финансы и кредит»</w:t>
      </w:r>
    </w:p>
    <w:p w:rsidR="00D4020E" w:rsidRPr="00D4020E" w:rsidRDefault="00D4020E" w:rsidP="00A63C2F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F" w:rsidRDefault="00A63C2F" w:rsidP="00A63C2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72"/>
        </w:rPr>
      </w:pPr>
      <w:r w:rsidRPr="00A63C2F">
        <w:rPr>
          <w:rFonts w:ascii="Times New Roman" w:hAnsi="Times New Roman" w:cs="Times New Roman"/>
          <w:b/>
          <w:sz w:val="24"/>
          <w:szCs w:val="72"/>
          <w:lang w:val="en-US"/>
        </w:rPr>
        <w:t>I</w:t>
      </w:r>
      <w:r w:rsidRPr="00A63C2F">
        <w:rPr>
          <w:rFonts w:ascii="Times New Roman" w:hAnsi="Times New Roman" w:cs="Times New Roman"/>
          <w:b/>
          <w:sz w:val="24"/>
          <w:szCs w:val="72"/>
        </w:rPr>
        <w:t xml:space="preserve"> глава</w:t>
      </w:r>
      <w:r w:rsidRPr="00A63C2F">
        <w:rPr>
          <w:rFonts w:ascii="Times New Roman" w:hAnsi="Times New Roman" w:cs="Times New Roman"/>
          <w:sz w:val="24"/>
          <w:szCs w:val="72"/>
        </w:rPr>
        <w:t xml:space="preserve"> – 25.11.16</w:t>
      </w:r>
    </w:p>
    <w:p w:rsidR="00A63C2F" w:rsidRPr="00A63C2F" w:rsidRDefault="00A63C2F" w:rsidP="00A63C2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72"/>
        </w:rPr>
      </w:pPr>
      <w:r w:rsidRPr="00A63C2F">
        <w:rPr>
          <w:rFonts w:ascii="Times New Roman" w:hAnsi="Times New Roman" w:cs="Times New Roman"/>
          <w:b/>
          <w:sz w:val="24"/>
          <w:szCs w:val="72"/>
          <w:lang w:val="en-US"/>
        </w:rPr>
        <w:t>II</w:t>
      </w:r>
      <w:r w:rsidRPr="00A63C2F">
        <w:rPr>
          <w:rFonts w:ascii="Times New Roman" w:hAnsi="Times New Roman" w:cs="Times New Roman"/>
          <w:b/>
          <w:sz w:val="24"/>
          <w:szCs w:val="72"/>
        </w:rPr>
        <w:t xml:space="preserve"> глава</w:t>
      </w:r>
      <w:r w:rsidRPr="00A63C2F">
        <w:rPr>
          <w:rFonts w:ascii="Times New Roman" w:hAnsi="Times New Roman" w:cs="Times New Roman"/>
          <w:sz w:val="24"/>
          <w:szCs w:val="72"/>
        </w:rPr>
        <w:t xml:space="preserve"> – 16.12.16</w:t>
      </w:r>
    </w:p>
    <w:p w:rsidR="00A63C2F" w:rsidRPr="00A63C2F" w:rsidRDefault="00A63C2F" w:rsidP="00A63C2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72"/>
        </w:rPr>
      </w:pPr>
      <w:r w:rsidRPr="00A63C2F">
        <w:rPr>
          <w:rFonts w:ascii="Times New Roman" w:hAnsi="Times New Roman" w:cs="Times New Roman"/>
          <w:b/>
          <w:sz w:val="24"/>
          <w:szCs w:val="72"/>
          <w:lang w:val="en-US"/>
        </w:rPr>
        <w:t>III</w:t>
      </w:r>
      <w:r w:rsidRPr="00A63C2F">
        <w:rPr>
          <w:rFonts w:ascii="Times New Roman" w:hAnsi="Times New Roman" w:cs="Times New Roman"/>
          <w:b/>
          <w:sz w:val="24"/>
          <w:szCs w:val="72"/>
        </w:rPr>
        <w:t xml:space="preserve"> глава</w:t>
      </w:r>
      <w:r w:rsidRPr="00A63C2F">
        <w:rPr>
          <w:rFonts w:ascii="Times New Roman" w:hAnsi="Times New Roman" w:cs="Times New Roman"/>
          <w:sz w:val="24"/>
          <w:szCs w:val="72"/>
        </w:rPr>
        <w:t xml:space="preserve"> – 30.12.16</w:t>
      </w:r>
    </w:p>
    <w:p w:rsidR="00A63C2F" w:rsidRPr="00A63C2F" w:rsidRDefault="00A63C2F" w:rsidP="00A63C2F">
      <w:pPr>
        <w:spacing w:after="0"/>
        <w:jc w:val="center"/>
        <w:rPr>
          <w:rFonts w:ascii="Times New Roman" w:hAnsi="Times New Roman" w:cs="Times New Roman"/>
          <w:sz w:val="24"/>
          <w:szCs w:val="72"/>
        </w:rPr>
      </w:pPr>
      <w:r w:rsidRPr="00A63C2F">
        <w:rPr>
          <w:rFonts w:ascii="Times New Roman" w:hAnsi="Times New Roman" w:cs="Times New Roman"/>
          <w:b/>
          <w:sz w:val="24"/>
          <w:szCs w:val="72"/>
        </w:rPr>
        <w:t>09.01.17</w:t>
      </w:r>
      <w:r w:rsidRPr="00A63C2F">
        <w:rPr>
          <w:rFonts w:ascii="Times New Roman" w:hAnsi="Times New Roman" w:cs="Times New Roman"/>
          <w:sz w:val="24"/>
          <w:szCs w:val="72"/>
        </w:rPr>
        <w:t xml:space="preserve"> - готовая работа руководителю</w:t>
      </w:r>
    </w:p>
    <w:p w:rsidR="00A63C2F" w:rsidRPr="00A63C2F" w:rsidRDefault="00A63C2F" w:rsidP="00A63C2F">
      <w:pPr>
        <w:spacing w:after="0"/>
        <w:jc w:val="center"/>
        <w:rPr>
          <w:rFonts w:ascii="Times New Roman" w:hAnsi="Times New Roman" w:cs="Times New Roman"/>
          <w:sz w:val="24"/>
          <w:szCs w:val="72"/>
        </w:rPr>
      </w:pPr>
      <w:r w:rsidRPr="00A63C2F">
        <w:rPr>
          <w:rFonts w:ascii="Times New Roman" w:hAnsi="Times New Roman" w:cs="Times New Roman"/>
          <w:b/>
          <w:sz w:val="24"/>
          <w:szCs w:val="72"/>
        </w:rPr>
        <w:t>13.01.17</w:t>
      </w:r>
      <w:r w:rsidRPr="00A63C2F">
        <w:rPr>
          <w:rFonts w:ascii="Times New Roman" w:hAnsi="Times New Roman" w:cs="Times New Roman"/>
          <w:sz w:val="24"/>
          <w:szCs w:val="72"/>
        </w:rPr>
        <w:t xml:space="preserve"> – готовая работа на кафедру </w:t>
      </w:r>
    </w:p>
    <w:p w:rsidR="00A63C2F" w:rsidRDefault="00A63C2F" w:rsidP="00A476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3C2F" w:rsidRPr="006E6E2D" w:rsidRDefault="00A63C2F" w:rsidP="00A476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100F" w:rsidRPr="00D4020E" w:rsidRDefault="0012100F" w:rsidP="0012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0E">
        <w:rPr>
          <w:rFonts w:ascii="Times New Roman" w:hAnsi="Times New Roman" w:cs="Times New Roman"/>
          <w:b/>
          <w:sz w:val="28"/>
          <w:szCs w:val="28"/>
        </w:rPr>
        <w:t>ДАТА  ПРЕДЗАЩИТЫ</w:t>
      </w:r>
      <w:r w:rsidR="00A63C2F" w:rsidRPr="00D40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585" w:rsidRPr="006E6E2D" w:rsidRDefault="003A5585" w:rsidP="00A63C2F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6A7B" w:rsidRPr="00A63C2F" w:rsidRDefault="00396A7B" w:rsidP="00396A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3C2F">
        <w:rPr>
          <w:rFonts w:ascii="Times New Roman" w:hAnsi="Times New Roman" w:cs="Times New Roman"/>
          <w:b/>
          <w:sz w:val="28"/>
          <w:szCs w:val="28"/>
        </w:rPr>
        <w:t>СТРУКТУРА ВКР</w:t>
      </w:r>
    </w:p>
    <w:p w:rsidR="005046DB" w:rsidRPr="00A63C2F" w:rsidRDefault="005046DB" w:rsidP="005046D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C2F">
        <w:rPr>
          <w:rFonts w:ascii="Times New Roman" w:hAnsi="Times New Roman" w:cs="Times New Roman"/>
          <w:sz w:val="28"/>
          <w:szCs w:val="28"/>
        </w:rPr>
        <w:t>Введение</w:t>
      </w:r>
    </w:p>
    <w:p w:rsidR="005046DB" w:rsidRPr="00A63C2F" w:rsidRDefault="005046DB" w:rsidP="005046D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C2F">
        <w:rPr>
          <w:rFonts w:ascii="Times New Roman" w:hAnsi="Times New Roman" w:cs="Times New Roman"/>
          <w:sz w:val="28"/>
          <w:szCs w:val="28"/>
        </w:rPr>
        <w:t xml:space="preserve">1. </w:t>
      </w:r>
      <w:r w:rsidR="00A63C2F" w:rsidRPr="00A63C2F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5046DB" w:rsidRPr="00A63C2F" w:rsidRDefault="005046DB" w:rsidP="005046D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C2F">
        <w:rPr>
          <w:rFonts w:ascii="Times New Roman" w:hAnsi="Times New Roman" w:cs="Times New Roman"/>
          <w:sz w:val="28"/>
          <w:szCs w:val="28"/>
        </w:rPr>
        <w:t xml:space="preserve">2. </w:t>
      </w:r>
      <w:r w:rsidR="00A63C2F" w:rsidRPr="00A63C2F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5046DB" w:rsidRPr="00A63C2F" w:rsidRDefault="005046DB" w:rsidP="005046D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C2F">
        <w:rPr>
          <w:rFonts w:ascii="Times New Roman" w:hAnsi="Times New Roman" w:cs="Times New Roman"/>
          <w:sz w:val="28"/>
          <w:szCs w:val="28"/>
        </w:rPr>
        <w:t xml:space="preserve">3. </w:t>
      </w:r>
      <w:r w:rsidR="00A63C2F" w:rsidRPr="00A63C2F">
        <w:rPr>
          <w:rFonts w:ascii="Times New Roman" w:hAnsi="Times New Roman" w:cs="Times New Roman"/>
          <w:sz w:val="28"/>
          <w:szCs w:val="28"/>
        </w:rPr>
        <w:t>Мероприятия по оптимизации и улучшению деятельности организации</w:t>
      </w:r>
    </w:p>
    <w:p w:rsidR="005046DB" w:rsidRPr="00A63C2F" w:rsidRDefault="005046DB" w:rsidP="005046D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C2F">
        <w:rPr>
          <w:rFonts w:ascii="Times New Roman" w:hAnsi="Times New Roman" w:cs="Times New Roman"/>
          <w:sz w:val="28"/>
          <w:szCs w:val="28"/>
        </w:rPr>
        <w:t>Заключение</w:t>
      </w:r>
    </w:p>
    <w:p w:rsidR="005046DB" w:rsidRPr="00A63C2F" w:rsidRDefault="005046DB" w:rsidP="005046D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C2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046DB" w:rsidRPr="00A63C2F" w:rsidRDefault="005046DB" w:rsidP="005046D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3C2F">
        <w:rPr>
          <w:rFonts w:ascii="Times New Roman" w:hAnsi="Times New Roman" w:cs="Times New Roman"/>
          <w:sz w:val="28"/>
          <w:szCs w:val="28"/>
        </w:rPr>
        <w:t>Приложения</w:t>
      </w:r>
    </w:p>
    <w:p w:rsidR="00F73809" w:rsidRDefault="00F73809" w:rsidP="00A47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3A5585">
      <w:pPr>
        <w:keepNext/>
        <w:tabs>
          <w:tab w:val="left" w:pos="0"/>
          <w:tab w:val="left" w:pos="284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DD2D62" w:rsidRDefault="00DD2D62" w:rsidP="003A5585">
      <w:pPr>
        <w:keepNext/>
        <w:tabs>
          <w:tab w:val="left" w:pos="0"/>
          <w:tab w:val="left" w:pos="284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4" w:name="_GoBack"/>
      <w:bookmarkEnd w:id="4"/>
    </w:p>
    <w:p w:rsidR="004A7EFE" w:rsidRPr="00C94919" w:rsidRDefault="004A7EFE" w:rsidP="004A7EFE">
      <w:pPr>
        <w:keepNext/>
        <w:tabs>
          <w:tab w:val="left" w:pos="0"/>
          <w:tab w:val="left" w:pos="28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C9491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Вопросы итогового государственного междисциплинарного экзамена  по направлению подготовки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38.03.01</w:t>
      </w:r>
      <w:r w:rsidRPr="00C9491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«Экономика»</w:t>
      </w:r>
    </w:p>
    <w:p w:rsidR="004A7EFE" w:rsidRPr="00C94919" w:rsidRDefault="004A7EFE" w:rsidP="004A7EFE">
      <w:pPr>
        <w:keepNext/>
        <w:tabs>
          <w:tab w:val="left" w:pos="0"/>
          <w:tab w:val="left" w:pos="28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C9491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</w:t>
      </w:r>
      <w:bookmarkStart w:id="5" w:name="_Toc399278284"/>
      <w:r w:rsidRPr="00C9491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(по профилю «Экономика предприятий и организаций»)</w:t>
      </w:r>
      <w:bookmarkEnd w:id="5"/>
      <w:r w:rsidRPr="00C9491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</w:t>
      </w:r>
    </w:p>
    <w:p w:rsidR="004A7EFE" w:rsidRPr="00C94919" w:rsidRDefault="004A7EFE" w:rsidP="004A7EF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EFE" w:rsidRPr="00C94919" w:rsidRDefault="004A7EFE" w:rsidP="004A7EF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«Микроэкономика»</w:t>
      </w:r>
    </w:p>
    <w:p w:rsidR="004A7EFE" w:rsidRPr="00C94919" w:rsidRDefault="004A7EFE" w:rsidP="004A7EF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Рыночный механизм как совокупность экономических законов. Модель кругооборота ресурсов и товаров, доходов и расходов.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Рыночное равновесие спроса и предложения – график, условия формирования, факторы нарушения и механизм восстановления.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поведение потребителей как агентов спроса. Графики кривых безразличия, бюджетных линий и их взаимодействия.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поведение производителей как агентов предложения. Графики кривой производственных возможностей и кривой безразличия для производителей.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трактовки прибыли и практический механизм ее получения. Природа экономической и нормальной видов прибыли.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производства: сущность, виды, графические изображения.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производства как сигнальная система о результатах экономической деятельности. График хозяйствования прибыльной, самоокупаемой и убыточной фирмы.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модель совершенной конкуренции: признаки и графические изображения.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модель монополистической конкуренции: признаки и графические изображения.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модель олигополистической конкуренции: признаки, виды олигополии.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модель чистой (абсолютной) монополии: признаки и график зоны оптимального хозяйствования.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труда: особенности, ситуации монополии и двусторонней монополии, государственное регулирование. Воздействие профсоюзов на состояние рынка труда.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земли и его особенности. Земельная рента и ее виды.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трактовки капитала как экономического ресурса. Виды капитала.</w:t>
      </w:r>
    </w:p>
    <w:p w:rsidR="004A7EFE" w:rsidRPr="00C94919" w:rsidRDefault="004A7EFE" w:rsidP="004A7EFE">
      <w:pPr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рынков основного и оборотного видов капитала.</w:t>
      </w:r>
    </w:p>
    <w:p w:rsidR="004A7EFE" w:rsidRPr="00C94919" w:rsidRDefault="004A7EFE" w:rsidP="004A7EF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585" w:rsidRDefault="003A5585" w:rsidP="004A7EF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585" w:rsidRDefault="003A5585" w:rsidP="004A7EF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585" w:rsidRDefault="003A5585" w:rsidP="004A7EF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EFE" w:rsidRPr="00C94919" w:rsidRDefault="004A7EFE" w:rsidP="004A7EF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«Макроэкономика»</w:t>
      </w:r>
    </w:p>
    <w:p w:rsidR="004A7EFE" w:rsidRPr="00C94919" w:rsidRDefault="004A7EFE" w:rsidP="004A7EF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Экономическое равновесие как макроэкономическая проблема. Модели А. Вальраса и А. Маршалла.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рост как макроэкономическая проблема. Типы, показатели, модели экономического роста.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цикл как макроэкономическая проблема. Фазы и виды экономических циклов.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национальных счетов (СНС) и ее основные показатели: их взаимосвязь и основные способы расчета.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</w:t>
      </w:r>
      <w:proofErr w:type="gramEnd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кейнсианская модели </w:t>
      </w:r>
      <w:r w:rsidRPr="00C9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Инфляция как проявление макроэкономической нестабильности: сущность, причины, виды. Индексы </w:t>
      </w:r>
      <w:proofErr w:type="spellStart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Пааше</w:t>
      </w:r>
      <w:proofErr w:type="spellEnd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Ласпейраса</w:t>
      </w:r>
      <w:proofErr w:type="spellEnd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Фишера при оценке инфляции.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Безработица как проявление макроэкономической нестабильности. Кривая </w:t>
      </w:r>
      <w:proofErr w:type="spellStart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Филлипса</w:t>
      </w:r>
      <w:proofErr w:type="spellEnd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неравенство как проявление макроэкономической нестабильности. Кривая Лоренца.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Денежный рынок и его равновесное состояние. Денежные агрегаты.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система в рыночной экономике. Банки и коммерческие банки: цели  деятельности и функции.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 кредитно-денежная (монетарная) политика государства (политика «дешевых» денег).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 кредитно-денежная (монетарная) политика государства (политика «дорогих» денег).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бюджет: проблемы его формирования и исполнения.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 бюджетно-налоговая (фискальная) политика государства.</w:t>
      </w:r>
    </w:p>
    <w:p w:rsidR="004A7EFE" w:rsidRPr="00C94919" w:rsidRDefault="004A7EFE" w:rsidP="004A7EF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Сдерживающая бюджетно-налоговая (фискальная) политика государства.</w:t>
      </w:r>
    </w:p>
    <w:p w:rsidR="004A7EFE" w:rsidRPr="00C94919" w:rsidRDefault="004A7EFE" w:rsidP="004A7EF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EFE" w:rsidRPr="00C94919" w:rsidRDefault="004A7EFE" w:rsidP="004A7EFE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«Экономика предприятий и организаций»</w:t>
      </w:r>
    </w:p>
    <w:p w:rsidR="004A7EFE" w:rsidRPr="00C94919" w:rsidRDefault="004A7EFE" w:rsidP="004A7EF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в экономической системе: понятие, функции, задачи.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учетной и аналитической деятельности на предприятии: виды учета, учетная политика, объекты и методы анализа.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на предприятии как основная функция управления. Методы  планирования, система планов на предприятии.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предприятия: структура, источники формирования, показатели эффективности использования.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предприятия, их виды и назначение. Порядок учета. Показатели эффективности использования основных средств на предприятии пути её повышения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Оборотные средства предприятия, понятия, состав, структура, источники формирования, показатели эффективности его использования.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Запасы, их виды и назначения. Показатели </w:t>
      </w:r>
      <w:proofErr w:type="spellStart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товарооборачиваемости</w:t>
      </w:r>
      <w:proofErr w:type="spellEnd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и нормирование запасов. Пути ускорения оборачиваемости.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системы оплаты труда, их выбор на предприятии. Мотивация труда.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структура фонда оплаты труда. Оценка эффективности использования средств на оплату труда.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труда на предприятии, факторы её определяющие, и пути повышении. 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предприятия: понятие, структура, анализ и планирование.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доход: структура и источники его образования. Факторы, влияющие на величину валового дохода. Методы анализа.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Издержек обращения предприятия: основные статьи, методы анализа, показатели эффективности использования издержек. 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расходов предприятия. Условно постоянные, условно переменные расходы, точка безубыточности.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продукции и механизмы ее формирования.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предприятия, её виды. Факторы, влияющие на величину прибыли. Направления использования.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рентабельности предприятия. Система показателей рентабельности. Их экономическая интерпретация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риски предприятия. Природа, методы оценки и управления.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показателей, ликвидность предприятия, методы определения.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прибыль: схема формирования и методы определения налогооблагаемой базы, порядок расчета.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Конкурентоспособность предприятия: понятие, факторы и резервы повышения.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программа и мощность предприятия.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Теория оптимального объема выпуска продукции. Определение предельных издержек производства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Инвестиционная и инновационная политика предприятия</w:t>
      </w: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49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Внешнеэкономическая деятельность предприятия.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Типы и структура организации процесса производства на предприятии.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НДС: объект, порядок формирования налоговой базы, ставки, порядок исчисления и уплаты.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организаций: объект, порядок формирования налоговой базы, ставки, порядок исчисления и уплаты.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режимы налогообложения: перечень, условия применения, влияние на налоговую нагрузку.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упрощенной системы налогообложения.</w:t>
      </w:r>
    </w:p>
    <w:p w:rsidR="004A7EFE" w:rsidRPr="00C94919" w:rsidRDefault="004A7EFE" w:rsidP="004A7EFE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ЕНВД</w:t>
      </w:r>
    </w:p>
    <w:p w:rsidR="004A7EFE" w:rsidRPr="00C94919" w:rsidRDefault="004A7EFE" w:rsidP="004A7EF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FE" w:rsidRPr="00C94919" w:rsidRDefault="004A7EFE" w:rsidP="004A7EFE">
      <w:pPr>
        <w:keepNext/>
        <w:tabs>
          <w:tab w:val="left" w:pos="0"/>
          <w:tab w:val="left" w:pos="28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6" w:name="_Toc399278285"/>
      <w:r w:rsidRPr="00C9491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 xml:space="preserve"> Вопросы итогового государственного междисциплинарного экзамена  по направлению подготовки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38.03.01</w:t>
      </w:r>
      <w:r w:rsidRPr="00C9491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«Экономика»</w:t>
      </w:r>
      <w:bookmarkEnd w:id="6"/>
    </w:p>
    <w:p w:rsidR="004A7EFE" w:rsidRPr="004A7EFE" w:rsidRDefault="004A7EFE" w:rsidP="004A7EFE">
      <w:pPr>
        <w:keepNext/>
        <w:tabs>
          <w:tab w:val="left" w:pos="0"/>
          <w:tab w:val="left" w:pos="28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C9491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</w:t>
      </w:r>
      <w:bookmarkStart w:id="7" w:name="_Toc399278286"/>
      <w:r w:rsidRPr="00C9491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(по профилю «Финансы и кредит»)</w:t>
      </w:r>
      <w:bookmarkEnd w:id="7"/>
      <w:r w:rsidRPr="00C9491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</w:t>
      </w:r>
    </w:p>
    <w:p w:rsidR="004A7EFE" w:rsidRPr="00C94919" w:rsidRDefault="004A7EFE" w:rsidP="004A7EFE">
      <w:pPr>
        <w:tabs>
          <w:tab w:val="left" w:pos="0"/>
          <w:tab w:val="left" w:pos="284"/>
          <w:tab w:val="left" w:pos="108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919">
        <w:rPr>
          <w:rFonts w:ascii="Times New Roman" w:eastAsia="Times New Roman" w:hAnsi="Times New Roman" w:cs="Times New Roman"/>
          <w:b/>
          <w:sz w:val="28"/>
          <w:szCs w:val="28"/>
        </w:rPr>
        <w:t>Дисциплина «Финансы»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система: понятие, структура и характеристика ее отдельных составляющих.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отдельных сегментов финансового рынка в процессе перехода России к рыночной экономике.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919">
        <w:rPr>
          <w:rFonts w:ascii="Times New Roman" w:eastAsia="Calibri" w:hAnsi="Times New Roman" w:cs="Times New Roman"/>
          <w:sz w:val="28"/>
          <w:szCs w:val="28"/>
        </w:rPr>
        <w:t>Персональные финансы: экономическое содержание и их роль в финансовой системе страны. Зависимость персональных финансов от состояния экономики и жизненного цикла.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919">
        <w:rPr>
          <w:rFonts w:ascii="Times New Roman" w:eastAsia="Calibri" w:hAnsi="Times New Roman" w:cs="Times New Roman"/>
          <w:sz w:val="28"/>
          <w:szCs w:val="28"/>
        </w:rPr>
        <w:t>Доходы населения, классификация и характеристика отдельных видов. Динамика уровня доходов населения и факторы, их определяющие.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расходы населения, зависимость их динамики и структуры от отдельных факторов.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919">
        <w:rPr>
          <w:rFonts w:ascii="Times New Roman" w:eastAsia="Calibri" w:hAnsi="Times New Roman" w:cs="Times New Roman"/>
          <w:sz w:val="28"/>
          <w:szCs w:val="28"/>
        </w:rPr>
        <w:t>Организация управления персональными финансами.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919">
        <w:rPr>
          <w:rFonts w:ascii="Times New Roman" w:eastAsia="Calibri" w:hAnsi="Times New Roman" w:cs="Times New Roman"/>
          <w:sz w:val="28"/>
          <w:szCs w:val="28"/>
        </w:rPr>
        <w:t xml:space="preserve">Минимальный </w:t>
      </w:r>
      <w:proofErr w:type="gramStart"/>
      <w:r w:rsidRPr="00C94919">
        <w:rPr>
          <w:rFonts w:ascii="Times New Roman" w:eastAsia="Calibri" w:hAnsi="Times New Roman" w:cs="Times New Roman"/>
          <w:sz w:val="28"/>
          <w:szCs w:val="28"/>
        </w:rPr>
        <w:t>размер оплаты труда</w:t>
      </w:r>
      <w:proofErr w:type="gramEnd"/>
      <w:r w:rsidRPr="00C94919">
        <w:rPr>
          <w:rFonts w:ascii="Times New Roman" w:eastAsia="Calibri" w:hAnsi="Times New Roman" w:cs="Times New Roman"/>
          <w:sz w:val="28"/>
          <w:szCs w:val="28"/>
        </w:rPr>
        <w:t>, прожиточный минимум: экономическое значение, способы формирования и соотношение этих показателей в России.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глобализация: понятие, факторы формирования и развития, влияние на состояние национальных экономик.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финансы и международная финансовая система.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финансовый рынок и этапы его формирования.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валютный рынок: структура, участники, основные операции.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кредитный рынок: понятие, функции и участники.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система РФ: понятие, структура и характеристика отдельных звеньев.  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финансы: понятие, назначение, структура и роль в экономике.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внебюджетные фонды: понятие, назначение, особенности формирования и использования.  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 долгом: понятие, принципы и основные методы, его воздействие на сбалансированность бюджетной системы.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бюджетного процесса, его основные этапы и характеристика их реализации. 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Страхование: понятие, основные задачи. Отрасли страхования.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рынок России: формирование и тенденции развития.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рынка ценных бумаг, показатели и оценка его современного состояния. 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производные ценные бумаги: понятие, виды</w:t>
      </w:r>
      <w:proofErr w:type="gramStart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законодательное регулирование в РФ.</w:t>
      </w:r>
    </w:p>
    <w:p w:rsidR="004A7EFE" w:rsidRPr="00C94919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Налоги: понятие и основные классификационные группы. Роль налогов в регулировании экономики.</w:t>
      </w:r>
    </w:p>
    <w:p w:rsidR="004A7EFE" w:rsidRPr="004A7EFE" w:rsidRDefault="004A7EFE" w:rsidP="004A7EFE">
      <w:pPr>
        <w:numPr>
          <w:ilvl w:val="0"/>
          <w:numId w:val="29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система России: современное состояние и перспективы развития.</w:t>
      </w:r>
    </w:p>
    <w:p w:rsidR="004A7EFE" w:rsidRPr="00C94919" w:rsidRDefault="004A7EFE" w:rsidP="004A7EFE">
      <w:pPr>
        <w:tabs>
          <w:tab w:val="left" w:pos="0"/>
          <w:tab w:val="left" w:pos="284"/>
          <w:tab w:val="left" w:pos="108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919">
        <w:rPr>
          <w:rFonts w:ascii="Times New Roman" w:eastAsia="Times New Roman" w:hAnsi="Times New Roman" w:cs="Times New Roman"/>
          <w:b/>
          <w:sz w:val="28"/>
          <w:szCs w:val="28"/>
        </w:rPr>
        <w:t>Дисциплина «Деньги, кредит, банки»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наличного денежного оборота в России. Роль Банка России в этом процессе.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919">
        <w:rPr>
          <w:rFonts w:ascii="Times New Roman" w:eastAsia="Calibri" w:hAnsi="Times New Roman" w:cs="Times New Roman"/>
          <w:sz w:val="28"/>
          <w:szCs w:val="28"/>
        </w:rPr>
        <w:t>Безналичный денежный оборот: организация, регулирование и тенденции развития в РФ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919">
        <w:rPr>
          <w:rFonts w:ascii="Times New Roman" w:eastAsia="Calibri" w:hAnsi="Times New Roman" w:cs="Times New Roman"/>
          <w:sz w:val="28"/>
          <w:szCs w:val="28"/>
        </w:rPr>
        <w:t>Кредитный рынок: понятие, функции, инфраструктура, участники. Тенденции развития кредитного рынка.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кредит: понятие, особенности участия государства, современное и перспективное применение.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кредит: понятие, роль и функции. Влияние международного кредита на экономику разных стран.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и банковский кредит: понятия, общие черты, основные отличия и взаимосвязь.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кредит: понятие, роль в экономике  и особенности.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919">
        <w:rPr>
          <w:rFonts w:ascii="Times New Roman" w:eastAsia="Calibri" w:hAnsi="Times New Roman" w:cs="Times New Roman"/>
          <w:sz w:val="28"/>
          <w:szCs w:val="28"/>
        </w:rPr>
        <w:t>Основные направления и инструменты регулирования банковской системы.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России: статус, цели и выполняемые функции. Особенности надзорной деятельности на современном этапе. Центральный банк как мега-регулятор. 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денежно-кредитной политики, их общие черты и различия. Особенности денежно-кредитной политики в России на современном этапе.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финансовой устойчивости коммерческого банка.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Банки: сущность, функции и классификация видов. Особенности организации деятельности отдельных видов банков в России.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919">
        <w:rPr>
          <w:rFonts w:ascii="Times New Roman" w:eastAsia="Calibri" w:hAnsi="Times New Roman" w:cs="Times New Roman"/>
          <w:sz w:val="28"/>
          <w:szCs w:val="28"/>
        </w:rPr>
        <w:t>Основные направления привлечения и размещения денежных средств коммерческих банков.</w:t>
      </w:r>
    </w:p>
    <w:p w:rsidR="004A7EFE" w:rsidRPr="00C94919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919">
        <w:rPr>
          <w:rFonts w:ascii="Times New Roman" w:eastAsia="Calibri" w:hAnsi="Times New Roman" w:cs="Times New Roman"/>
          <w:sz w:val="28"/>
          <w:szCs w:val="28"/>
        </w:rPr>
        <w:t>Банковская система и ее структура. Виды кредитных организаций в России и их особенности.</w:t>
      </w:r>
    </w:p>
    <w:p w:rsidR="004A7EFE" w:rsidRPr="004A7EFE" w:rsidRDefault="004A7EFE" w:rsidP="004A7EFE">
      <w:pPr>
        <w:numPr>
          <w:ilvl w:val="0"/>
          <w:numId w:val="30"/>
        </w:numPr>
        <w:tabs>
          <w:tab w:val="clear" w:pos="360"/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рынок как форма организации валютной системы. Этапы формирования и современное состояние валютного рынка России. Организация регулирования валютного рынка России.</w:t>
      </w:r>
    </w:p>
    <w:p w:rsidR="004A7EFE" w:rsidRPr="00C94919" w:rsidRDefault="004A7EFE" w:rsidP="004A7EFE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«Финансы организаций»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компаний: понятие, место и роль в финансовой системе страны.  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функции финансов организаций.  Принципы организации и функции финансов компаний.  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финансов внутриотраслевых структур (ФПГ, холдинг, картель и т.д.)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планирование: понятие, цели, задачи, классификация. Методы финансового планирования. 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Денежные расходы организации. Нормативное регулирование организации и управление затратами. Классификация затрат.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предприятия: понятие и  условия признания дохода. Нормативная база по определению и управлению доходами организации. Классификация доходов.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использования выручки. Способы определения и планирования выручки.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организации: понятие, виды и способы формирования.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капитал – его состав, показатели использования. Управление собственным капиталом. 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Заёмный капитал – его состав, показатели использования. Управление заёмным капиталом.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организаций: направления их оптимизации.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использования оборотных активов компании.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Внеоборотные</w:t>
      </w:r>
      <w:proofErr w:type="spellEnd"/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активы компании: структура, способы финансирования. Показатели эффективности использования </w:t>
      </w:r>
      <w:proofErr w:type="spellStart"/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внеоборотного</w:t>
      </w:r>
      <w:proofErr w:type="spellEnd"/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капитала 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Оборотные активы предприятия: классификация видов и способы финансирования. Эффективность использования оборотных активов компании.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направления использования прибыли в компании. Факторы, влияющие на величину прибыли компании.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дебиторской задолженностью: цели, задачи, инструментарий. Формирование кредитной политики предприятия.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денежными средствами и их аналогами: цели, принципы и инструментарий управления денежными средствами.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торговли, транспорта, строительства, ЖКХ. Значение финансов отраслевых организаций. Особенности их организации и формирования.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 общественных, религиозных и бюджетных организаций.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финансами акционерного общества.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управления финансами унитарных предприятий.</w:t>
      </w:r>
    </w:p>
    <w:p w:rsidR="004A7EFE" w:rsidRPr="004A7EFE" w:rsidRDefault="004A7EFE" w:rsidP="004A7EFE">
      <w:pPr>
        <w:numPr>
          <w:ilvl w:val="0"/>
          <w:numId w:val="31"/>
        </w:numPr>
        <w:tabs>
          <w:tab w:val="clear" w:pos="360"/>
          <w:tab w:val="num" w:pos="-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Банкротство организаций (предприятий). Методы предупреждения банкротства и оздоровления организаций. </w:t>
      </w:r>
    </w:p>
    <w:p w:rsidR="003A5585" w:rsidRDefault="003A5585" w:rsidP="004A7EFE">
      <w:pPr>
        <w:keepNext/>
        <w:tabs>
          <w:tab w:val="left" w:pos="28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3A5585" w:rsidRDefault="003A5585" w:rsidP="004A7EFE">
      <w:pPr>
        <w:keepNext/>
        <w:tabs>
          <w:tab w:val="left" w:pos="28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4A7EFE" w:rsidRPr="004A7EFE" w:rsidRDefault="004A7EFE" w:rsidP="004A7EFE">
      <w:pPr>
        <w:keepNext/>
        <w:tabs>
          <w:tab w:val="left" w:pos="28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Вопросы итогового государственного междисциплинарного экзамена  по направлению подготовки 38.03.01 «Экономика»</w:t>
      </w:r>
    </w:p>
    <w:p w:rsidR="004A7EFE" w:rsidRDefault="004A7EFE" w:rsidP="004A7EFE">
      <w:pPr>
        <w:keepNext/>
        <w:tabs>
          <w:tab w:val="left" w:pos="28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4A7EF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(по профилю «Бухгалтерский учет, анализ и аудит»)</w:t>
      </w:r>
    </w:p>
    <w:p w:rsidR="004A7EFE" w:rsidRDefault="004A7EFE" w:rsidP="004A7EF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4A7EFE" w:rsidRPr="00C94919" w:rsidRDefault="004A7EFE" w:rsidP="004A7EF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</w:t>
      </w:r>
      <w:r w:rsidRPr="004A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</w:t>
      </w: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7EFE" w:rsidRPr="00C94919" w:rsidRDefault="004A7EFE" w:rsidP="004A7E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Понятие, цели, задачи аудиторской деятельности.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Правовые, нормативные и организационные основы аудиторской деятельности.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Обязательный аудит. Критерии и принципы проведения.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Сопутствующие аудиторские услуги. Прочие аудиторские услуги.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Аудиторская организация, аудиторская деятельность. Аудитор.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Аудиторское заключение.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Квалификационный аттестат аудитора. Основной порядок аннулирования.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Цели, задачи саморегулируемая организация аудиторов, Основные функции, права и обязанности саморегулируемых организаций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Классификация стандартов аудиторской деятельности.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Существенность и риски в аудите.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этика аудиторов и аудиторской организации. 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Подготовка и планирование аудиторской проверки. Общий план аудита, программа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Документирование в аудите.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Доказательства в аудите.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Аудиторская выборка.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Аналитические процедуры.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Аудит операций по расчетам с подотчетными лицами.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 Аудит расчетов с персоналом по оплате труда.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 Аудит  товарно-материальных ценностей.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 Аудит основных средств.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 Аудит кредитов и займов.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Аудит уставного капитала и учредительных документов. Программа проведения аудита. 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 Аудит операций по учету затрат на производство.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 Аудит финансовых вложений.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 Аудит расходов на продажу и финансовых результатов.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Аудит расчетов с бюджетом.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Аудит нематериальных активов.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 Аудит страховых взносов.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Аудит операций по дебиторской  и кредиторской задолженности. Программа проведения аудита.</w:t>
      </w:r>
    </w:p>
    <w:p w:rsidR="004A7EFE" w:rsidRPr="004A7EFE" w:rsidRDefault="004A7EFE" w:rsidP="004A7EFE">
      <w:pPr>
        <w:numPr>
          <w:ilvl w:val="0"/>
          <w:numId w:val="32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 Аудит товарных операций. Программа проведения аудита.</w:t>
      </w:r>
    </w:p>
    <w:p w:rsidR="004A7EFE" w:rsidRPr="004A7EFE" w:rsidRDefault="004A7EFE" w:rsidP="004A7E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EFE" w:rsidRPr="00C94919" w:rsidRDefault="004A7EFE" w:rsidP="003A558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</w:t>
      </w:r>
      <w:r w:rsidRPr="004A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Бухгалтерский финансовый учет</w:t>
      </w: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7EFE" w:rsidRPr="004A7EFE" w:rsidRDefault="004A7EFE" w:rsidP="003A5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Учетная политика: техника, структура, организация и методика бухгалтерского и налогового учета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lastRenderedPageBreak/>
        <w:t>Синтетический и аналитический учет  материалов</w:t>
      </w:r>
    </w:p>
    <w:p w:rsidR="004A7EFE" w:rsidRPr="004A7EFE" w:rsidRDefault="004A7EFE" w:rsidP="004A7EF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готовой продукции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расчетов с персоналом по оплате труда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основных средств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нематериальных активов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финансовых вложений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расчетов с бюджетом по налогам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расходов на продажу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расчетов по социальному страхованию и обеспечению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денежных средств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расчетов с поставщиками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кредитов и займов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товаров на предприятиях торговли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расчетов с покупателями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собственного капитала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Порядок формирования и отражение в учете финансового результата деятельности организации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 прочих доходов и расходов организации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Синтетический и аналитический учет расчетов с подотчетными лицами</w:t>
      </w:r>
    </w:p>
    <w:p w:rsidR="004A7EFE" w:rsidRPr="004A7EFE" w:rsidRDefault="004A7EFE" w:rsidP="004A7EFE">
      <w:pPr>
        <w:numPr>
          <w:ilvl w:val="0"/>
          <w:numId w:val="33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Структура, порядок формирование бухгалтерской (финансовой) отчетности</w:t>
      </w:r>
    </w:p>
    <w:p w:rsidR="004A7EFE" w:rsidRDefault="004A7EFE" w:rsidP="004A7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EFE" w:rsidRPr="00C94919" w:rsidRDefault="004A7EFE" w:rsidP="004A7EF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</w:t>
      </w:r>
      <w:r w:rsidRPr="004A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финансово хозяйственной деятельности</w:t>
      </w: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7EFE" w:rsidRPr="004A7EFE" w:rsidRDefault="004A7EFE" w:rsidP="004A7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интенсивности и эффективности использования основных производственных фондов.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Методика определения резервов увеличения выпуска продукции, фондоотдачи и </w:t>
      </w:r>
      <w:proofErr w:type="spellStart"/>
      <w:r w:rsidRPr="004A7EFE">
        <w:rPr>
          <w:rFonts w:ascii="Times New Roman" w:eastAsia="Times New Roman" w:hAnsi="Times New Roman" w:cs="Times New Roman"/>
          <w:sz w:val="28"/>
          <w:szCs w:val="28"/>
        </w:rPr>
        <w:t>фондорентабельности</w:t>
      </w:r>
      <w:proofErr w:type="spellEnd"/>
      <w:r w:rsidRPr="004A7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Определение обеспеченности предприятии трудовыми ресурсами.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использования фонда рабочего времени.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производительности труда.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использования фонда заработной платы.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эффективности использования персонала предприятия.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Оценка эффективности использования материальных ресурсов.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Факторный анализ материалоемкости продукции.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общей суммы затрат на производство продукции.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себестоимости отдельных видов продукции.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прямых материальных затрат.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прямых трудовых затрат.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косвенных затрат.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затрат на рубль произведенной продукции.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4A7EFE">
        <w:rPr>
          <w:rFonts w:ascii="Times New Roman" w:eastAsia="Times New Roman" w:hAnsi="Times New Roman" w:cs="Times New Roman"/>
          <w:sz w:val="28"/>
          <w:szCs w:val="28"/>
        </w:rPr>
        <w:t>определения резервов снижения себестоимости продукции</w:t>
      </w:r>
      <w:proofErr w:type="gramEnd"/>
      <w:r w:rsidRPr="004A7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Определение точки безубыточности.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и оценка уровня и динамики показателей брутто-прибыли.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финансовых результатов от реализации продукции и услуг.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прибыли на рубль материальных затрат.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рентабельности предприятия.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Методика определения резервов роста прибыли и рентабельности.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4A7EFE">
        <w:rPr>
          <w:rFonts w:ascii="Times New Roman" w:eastAsia="Times New Roman" w:hAnsi="Times New Roman" w:cs="Times New Roman"/>
          <w:sz w:val="28"/>
          <w:szCs w:val="28"/>
        </w:rPr>
        <w:t>анализа показателей эффективности использования капитала</w:t>
      </w:r>
      <w:proofErr w:type="gramEnd"/>
      <w:r w:rsidRPr="004A7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оборачиваемости капитала.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Факторный анализ рентабельности совокупного и функционирующего капитала.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доходности собственного капитала.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Оценка эффективности использования заемного капитала, эффект финансового рычага.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Структурный анализ активов и пассивов предприятия.</w:t>
      </w:r>
    </w:p>
    <w:p w:rsid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Анализ финансовой устойчивости  на основе анализа соотношения собственного и заемного капитала.</w:t>
      </w:r>
    </w:p>
    <w:p w:rsidR="004A7EFE" w:rsidRPr="004A7EFE" w:rsidRDefault="004A7EFE" w:rsidP="004A7EFE">
      <w:pPr>
        <w:numPr>
          <w:ilvl w:val="0"/>
          <w:numId w:val="3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FE">
        <w:rPr>
          <w:rFonts w:ascii="Times New Roman" w:eastAsia="Times New Roman" w:hAnsi="Times New Roman" w:cs="Times New Roman"/>
          <w:sz w:val="28"/>
          <w:szCs w:val="28"/>
        </w:rPr>
        <w:t>Оценка платежеспособности на основе показателей ликвидности</w:t>
      </w:r>
    </w:p>
    <w:p w:rsidR="004A7EFE" w:rsidRDefault="004A7EFE" w:rsidP="004A7EF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EFE" w:rsidRDefault="004A7EFE" w:rsidP="004A7EF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</w:t>
      </w:r>
      <w:r w:rsidRPr="004A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Бухгалтерский управленческий учет</w:t>
      </w:r>
      <w:r w:rsidRPr="00C9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3074" w:rsidRDefault="00EB3074" w:rsidP="004A7EF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074" w:rsidRPr="00EB3074" w:rsidRDefault="00EB3074" w:rsidP="00EB3074">
      <w:pPr>
        <w:numPr>
          <w:ilvl w:val="0"/>
          <w:numId w:val="35"/>
        </w:numPr>
        <w:tabs>
          <w:tab w:val="clear" w:pos="1080"/>
          <w:tab w:val="num" w:pos="0"/>
          <w:tab w:val="left" w:pos="709"/>
          <w:tab w:val="left" w:pos="609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B3074">
        <w:rPr>
          <w:rFonts w:ascii="Times New Roman" w:eastAsia="Times New Roman" w:hAnsi="Times New Roman" w:cs="Times New Roman"/>
          <w:sz w:val="28"/>
          <w:szCs w:val="28"/>
        </w:rPr>
        <w:t>Сущность,  задачи, функции управленческого учета.</w:t>
      </w:r>
    </w:p>
    <w:p w:rsidR="00EB3074" w:rsidRPr="00EB3074" w:rsidRDefault="00EB3074" w:rsidP="00EB3074">
      <w:pPr>
        <w:numPr>
          <w:ilvl w:val="0"/>
          <w:numId w:val="35"/>
        </w:numPr>
        <w:tabs>
          <w:tab w:val="clear" w:pos="1080"/>
          <w:tab w:val="num" w:pos="0"/>
          <w:tab w:val="left" w:pos="709"/>
          <w:tab w:val="left" w:pos="609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B3074">
        <w:rPr>
          <w:rFonts w:ascii="Times New Roman" w:eastAsia="Times New Roman" w:hAnsi="Times New Roman" w:cs="Times New Roman"/>
          <w:sz w:val="28"/>
          <w:szCs w:val="28"/>
        </w:rPr>
        <w:t>Понятие маржинальной прибыли, порядок ее формирования.</w:t>
      </w:r>
    </w:p>
    <w:p w:rsidR="00EB3074" w:rsidRPr="00EB3074" w:rsidRDefault="00EB3074" w:rsidP="00EB3074">
      <w:pPr>
        <w:numPr>
          <w:ilvl w:val="0"/>
          <w:numId w:val="35"/>
        </w:numPr>
        <w:tabs>
          <w:tab w:val="clear" w:pos="1080"/>
          <w:tab w:val="num" w:pos="0"/>
          <w:tab w:val="left" w:pos="709"/>
          <w:tab w:val="left" w:pos="609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B3074">
        <w:rPr>
          <w:rFonts w:ascii="Times New Roman" w:eastAsia="Times New Roman" w:hAnsi="Times New Roman" w:cs="Times New Roman"/>
          <w:sz w:val="28"/>
          <w:szCs w:val="28"/>
        </w:rPr>
        <w:t>Себестоимость продукции: ее состав и виды.</w:t>
      </w:r>
    </w:p>
    <w:p w:rsidR="00EB3074" w:rsidRPr="00EB3074" w:rsidRDefault="00EB3074" w:rsidP="00EB3074">
      <w:pPr>
        <w:numPr>
          <w:ilvl w:val="0"/>
          <w:numId w:val="35"/>
        </w:numPr>
        <w:tabs>
          <w:tab w:val="clear" w:pos="1080"/>
          <w:tab w:val="num" w:pos="0"/>
          <w:tab w:val="left" w:pos="709"/>
          <w:tab w:val="left" w:pos="609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B3074">
        <w:rPr>
          <w:rFonts w:ascii="Times New Roman" w:eastAsia="Times New Roman" w:hAnsi="Times New Roman" w:cs="Times New Roman"/>
          <w:sz w:val="28"/>
          <w:szCs w:val="28"/>
        </w:rPr>
        <w:t>Классификация затрат для целей управленческого учета.</w:t>
      </w:r>
    </w:p>
    <w:p w:rsidR="00EB3074" w:rsidRPr="00EB3074" w:rsidRDefault="00EB3074" w:rsidP="00EB3074">
      <w:pPr>
        <w:numPr>
          <w:ilvl w:val="0"/>
          <w:numId w:val="35"/>
        </w:numPr>
        <w:tabs>
          <w:tab w:val="clear" w:pos="1080"/>
          <w:tab w:val="num" w:pos="0"/>
          <w:tab w:val="left" w:pos="709"/>
          <w:tab w:val="left" w:pos="609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B3074">
        <w:rPr>
          <w:rFonts w:ascii="Times New Roman" w:eastAsia="Times New Roman" w:hAnsi="Times New Roman" w:cs="Times New Roman"/>
          <w:sz w:val="28"/>
          <w:szCs w:val="28"/>
        </w:rPr>
        <w:t>Особенности функционирования системы «директ-костинг».</w:t>
      </w:r>
    </w:p>
    <w:p w:rsidR="00EB3074" w:rsidRPr="00EB3074" w:rsidRDefault="00EB3074" w:rsidP="00EB3074">
      <w:pPr>
        <w:numPr>
          <w:ilvl w:val="0"/>
          <w:numId w:val="35"/>
        </w:numPr>
        <w:tabs>
          <w:tab w:val="clear" w:pos="1080"/>
          <w:tab w:val="num" w:pos="0"/>
          <w:tab w:val="left" w:pos="360"/>
          <w:tab w:val="left" w:pos="709"/>
          <w:tab w:val="left" w:pos="609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B3074">
        <w:rPr>
          <w:rFonts w:ascii="Times New Roman" w:eastAsia="Times New Roman" w:hAnsi="Times New Roman" w:cs="Times New Roman"/>
          <w:sz w:val="28"/>
          <w:szCs w:val="28"/>
        </w:rPr>
        <w:t xml:space="preserve">Позаказный метод </w:t>
      </w:r>
      <w:proofErr w:type="spellStart"/>
      <w:r w:rsidRPr="00EB3074">
        <w:rPr>
          <w:rFonts w:ascii="Times New Roman" w:eastAsia="Times New Roman" w:hAnsi="Times New Roman" w:cs="Times New Roman"/>
          <w:sz w:val="28"/>
          <w:szCs w:val="28"/>
        </w:rPr>
        <w:t>калькулирования</w:t>
      </w:r>
      <w:proofErr w:type="spellEnd"/>
      <w:r w:rsidRPr="00EB3074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 продукции.</w:t>
      </w:r>
    </w:p>
    <w:p w:rsidR="00EB3074" w:rsidRPr="00EB3074" w:rsidRDefault="00EB3074" w:rsidP="00EB3074">
      <w:pPr>
        <w:numPr>
          <w:ilvl w:val="0"/>
          <w:numId w:val="35"/>
        </w:numPr>
        <w:tabs>
          <w:tab w:val="clear" w:pos="1080"/>
          <w:tab w:val="num" w:pos="0"/>
          <w:tab w:val="left" w:pos="709"/>
          <w:tab w:val="left" w:pos="609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B307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учета и </w:t>
      </w:r>
      <w:proofErr w:type="spellStart"/>
      <w:r w:rsidRPr="00EB3074">
        <w:rPr>
          <w:rFonts w:ascii="Times New Roman" w:eastAsia="Times New Roman" w:hAnsi="Times New Roman" w:cs="Times New Roman"/>
          <w:sz w:val="28"/>
          <w:szCs w:val="28"/>
        </w:rPr>
        <w:t>калькулирования</w:t>
      </w:r>
      <w:proofErr w:type="spellEnd"/>
      <w:r w:rsidRPr="00EB3074">
        <w:rPr>
          <w:rFonts w:ascii="Times New Roman" w:eastAsia="Times New Roman" w:hAnsi="Times New Roman" w:cs="Times New Roman"/>
          <w:sz w:val="28"/>
          <w:szCs w:val="28"/>
        </w:rPr>
        <w:t xml:space="preserve"> затрат по центрам ответственности.</w:t>
      </w:r>
    </w:p>
    <w:p w:rsidR="00EB3074" w:rsidRPr="00EB3074" w:rsidRDefault="00EB3074" w:rsidP="00EB3074">
      <w:pPr>
        <w:numPr>
          <w:ilvl w:val="0"/>
          <w:numId w:val="35"/>
        </w:numPr>
        <w:tabs>
          <w:tab w:val="clear" w:pos="1080"/>
          <w:tab w:val="num" w:pos="0"/>
          <w:tab w:val="left" w:pos="360"/>
          <w:tab w:val="left" w:pos="709"/>
          <w:tab w:val="left" w:pos="609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EB3074">
        <w:rPr>
          <w:rFonts w:ascii="Times New Roman" w:eastAsia="Times New Roman" w:hAnsi="Times New Roman" w:cs="Times New Roman"/>
          <w:sz w:val="28"/>
          <w:szCs w:val="28"/>
        </w:rPr>
        <w:t>Попередельный</w:t>
      </w:r>
      <w:proofErr w:type="spellEnd"/>
      <w:r w:rsidRPr="00EB3074">
        <w:rPr>
          <w:rFonts w:ascii="Times New Roman" w:eastAsia="Times New Roman" w:hAnsi="Times New Roman" w:cs="Times New Roman"/>
          <w:sz w:val="28"/>
          <w:szCs w:val="28"/>
        </w:rPr>
        <w:t xml:space="preserve"> метод </w:t>
      </w:r>
      <w:proofErr w:type="spellStart"/>
      <w:r w:rsidRPr="00EB3074">
        <w:rPr>
          <w:rFonts w:ascii="Times New Roman" w:eastAsia="Times New Roman" w:hAnsi="Times New Roman" w:cs="Times New Roman"/>
          <w:sz w:val="28"/>
          <w:szCs w:val="28"/>
        </w:rPr>
        <w:t>калькулирования</w:t>
      </w:r>
      <w:proofErr w:type="spellEnd"/>
      <w:r w:rsidRPr="00EB3074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 продукции.</w:t>
      </w:r>
    </w:p>
    <w:p w:rsidR="00EB3074" w:rsidRPr="00EB3074" w:rsidRDefault="00EB3074" w:rsidP="00EB3074">
      <w:pPr>
        <w:numPr>
          <w:ilvl w:val="0"/>
          <w:numId w:val="35"/>
        </w:numPr>
        <w:tabs>
          <w:tab w:val="clear" w:pos="1080"/>
          <w:tab w:val="num" w:pos="0"/>
          <w:tab w:val="left" w:pos="709"/>
          <w:tab w:val="left" w:pos="609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B3074">
        <w:rPr>
          <w:rFonts w:ascii="Times New Roman" w:eastAsia="Times New Roman" w:hAnsi="Times New Roman" w:cs="Times New Roman"/>
          <w:sz w:val="28"/>
          <w:szCs w:val="28"/>
        </w:rPr>
        <w:t xml:space="preserve">Калькулирование себестоимости продукции, работ, услуг при </w:t>
      </w:r>
      <w:proofErr w:type="spellStart"/>
      <w:r w:rsidRPr="00EB3074">
        <w:rPr>
          <w:rFonts w:ascii="Times New Roman" w:eastAsia="Times New Roman" w:hAnsi="Times New Roman" w:cs="Times New Roman"/>
          <w:sz w:val="28"/>
          <w:szCs w:val="28"/>
        </w:rPr>
        <w:t>попроцессном</w:t>
      </w:r>
      <w:proofErr w:type="spellEnd"/>
      <w:r w:rsidRPr="00EB3074">
        <w:rPr>
          <w:rFonts w:ascii="Times New Roman" w:eastAsia="Times New Roman" w:hAnsi="Times New Roman" w:cs="Times New Roman"/>
          <w:sz w:val="28"/>
          <w:szCs w:val="28"/>
        </w:rPr>
        <w:t xml:space="preserve"> методе.</w:t>
      </w:r>
    </w:p>
    <w:p w:rsidR="00EB3074" w:rsidRPr="00EB3074" w:rsidRDefault="00EB3074" w:rsidP="00EB3074">
      <w:pPr>
        <w:numPr>
          <w:ilvl w:val="0"/>
          <w:numId w:val="35"/>
        </w:numPr>
        <w:tabs>
          <w:tab w:val="clear" w:pos="1080"/>
          <w:tab w:val="num" w:pos="0"/>
          <w:tab w:val="left" w:pos="709"/>
          <w:tab w:val="left" w:pos="609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B3074">
        <w:rPr>
          <w:rFonts w:ascii="Times New Roman" w:eastAsia="Times New Roman" w:hAnsi="Times New Roman" w:cs="Times New Roman"/>
          <w:sz w:val="28"/>
          <w:szCs w:val="28"/>
        </w:rPr>
        <w:t>Порядок определения точки безубыточности и ее графический анализ.</w:t>
      </w:r>
    </w:p>
    <w:p w:rsidR="00EB3074" w:rsidRPr="00EB3074" w:rsidRDefault="00EB3074" w:rsidP="00EB307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3A5585" w:rsidRDefault="003A5585" w:rsidP="00DA2D29">
      <w:pPr>
        <w:jc w:val="center"/>
      </w:pPr>
    </w:p>
    <w:p w:rsidR="006C19A1" w:rsidRPr="0069057E" w:rsidRDefault="00DA2D29" w:rsidP="00DA2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7E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</w:p>
    <w:p w:rsidR="006C19A1" w:rsidRPr="00DA2D29" w:rsidRDefault="006C19A1" w:rsidP="006C19A1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</w:pPr>
      <w:r w:rsidRPr="00DA2D2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Общие положения</w:t>
      </w:r>
    </w:p>
    <w:p w:rsidR="006C19A1" w:rsidRPr="006C19A1" w:rsidRDefault="006C19A1" w:rsidP="006C19A1">
      <w:pPr>
        <w:pStyle w:val="a4"/>
        <w:jc w:val="both"/>
        <w:rPr>
          <w:rFonts w:ascii="Times New Roman" w:hAnsi="Times New Roman" w:cs="Times New Roman"/>
          <w:caps/>
          <w:spacing w:val="4"/>
          <w:sz w:val="28"/>
          <w:szCs w:val="28"/>
          <w:shd w:val="clear" w:color="auto" w:fill="FFFFFF"/>
        </w:rPr>
      </w:pPr>
    </w:p>
    <w:p w:rsidR="00DA2D29" w:rsidRPr="00DA2D29" w:rsidRDefault="00DA2D29" w:rsidP="00DA2D2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Работа выполняется на листах формата А</w:t>
      </w:r>
      <w:proofErr w:type="gramStart"/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4</w:t>
      </w:r>
      <w:proofErr w:type="gramEnd"/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, пронумерованных и сброшюрованных. Нумерация листов – сквозная, располагается внизу / вверху посередине листа. Все страницы выпускной квалификационной </w:t>
      </w:r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lastRenderedPageBreak/>
        <w:t>работы обязательно должны быть пронумерованы. Номера страницы на титульном листе не ставится. Нумерация страниц начинается со второго листа (содержания) и заканчивается последним. На втором листе ставится номер «2». Аннотация работы на русском и иностранном языках не нумеруется (Приложение 3).</w:t>
      </w:r>
    </w:p>
    <w:p w:rsidR="00DA2D29" w:rsidRPr="00DA2D29" w:rsidRDefault="00DA2D29" w:rsidP="00DA2D2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Каждый раздел работы (введение, главы, заключение) следует начинать с новой страницы, а подразделы («параграфы») располагать друг за другом вплотную и отделять двумя свободными строками.</w:t>
      </w:r>
    </w:p>
    <w:p w:rsidR="00DA2D29" w:rsidRPr="00DA2D29" w:rsidRDefault="00DA2D29" w:rsidP="00DA2D2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Заголовки структурных элементов основной части следует располагать в середине строки без точки в конце и печатать прописными буквами. Если заголовки содержат несколько предложений, их разделяют точками. Название каждой новой части и параграфа в тексте работы следует выделять жирным шрифтом.</w:t>
      </w:r>
    </w:p>
    <w:p w:rsidR="00DA2D29" w:rsidRPr="00DA2D29" w:rsidRDefault="00DA2D29" w:rsidP="00DA2D2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Нумерация глав ВКР – сквозная, нумерация параграфов сквозная в пределах главы выпускной квалификационной работы. </w:t>
      </w:r>
    </w:p>
    <w:p w:rsidR="00DA2D29" w:rsidRPr="00DA2D29" w:rsidRDefault="00DA2D29" w:rsidP="00DA2D2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Работа должна быть выполнен на ПК через 1,5 интервала шрифтом </w:t>
      </w:r>
      <w:proofErr w:type="spellStart"/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Times</w:t>
      </w:r>
      <w:proofErr w:type="spellEnd"/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New</w:t>
      </w:r>
      <w:proofErr w:type="spellEnd"/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Roman</w:t>
      </w:r>
      <w:proofErr w:type="spellEnd"/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, размер шрифта – 14 пт.</w:t>
      </w:r>
    </w:p>
    <w:p w:rsidR="00DA2D29" w:rsidRPr="00DA2D29" w:rsidRDefault="00DA2D29" w:rsidP="00DA2D2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Поля: верхнее и нижнее – 25 мм, левое – 30 мм, правое – 10 мм.</w:t>
      </w:r>
    </w:p>
    <w:p w:rsidR="00DA2D29" w:rsidRPr="00DA2D29" w:rsidRDefault="00DA2D29" w:rsidP="00DA2D2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Статистические данные, приводимые в работе, должны быть оформлены в виде таблиц, графиков, диаграмм.</w:t>
      </w:r>
    </w:p>
    <w:p w:rsidR="00DA2D29" w:rsidRDefault="00DA2D29" w:rsidP="00DA2D2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A2D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При использовании цитат и статистических данных, приводимых по тексту, по окончании цитаты в скобках указывается порядковый номер источника согласно списку литературы и через точку номер страницы, например, [3, с.10], или делается подстрочная ссылка.</w:t>
      </w:r>
    </w:p>
    <w:p w:rsidR="00DA2D29" w:rsidRDefault="00DA2D29" w:rsidP="00DA2D2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DA2D29" w:rsidRPr="00DA2D29" w:rsidRDefault="00DA2D29" w:rsidP="00DA2D29">
      <w:pPr>
        <w:keepNext/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348359605"/>
      <w:bookmarkStart w:id="9" w:name="_Toc410318355"/>
      <w:bookmarkStart w:id="10" w:name="_Toc410635977"/>
      <w:bookmarkStart w:id="11" w:name="_Toc413401630"/>
      <w:r w:rsidRPr="00DA2D29">
        <w:rPr>
          <w:rFonts w:ascii="Times New Roman" w:eastAsia="Times New Roman" w:hAnsi="Times New Roman" w:cs="Times New Roman"/>
          <w:b/>
          <w:iCs/>
          <w:sz w:val="24"/>
          <w:lang w:eastAsia="ru-RU"/>
        </w:rPr>
        <w:t>Структура и содержание ВКР</w:t>
      </w:r>
      <w:bookmarkEnd w:id="8"/>
      <w:bookmarkEnd w:id="9"/>
      <w:bookmarkEnd w:id="10"/>
      <w:bookmarkEnd w:id="11"/>
    </w:p>
    <w:p w:rsidR="00DA2D29" w:rsidRDefault="00DA2D29" w:rsidP="00DA2D2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DA2D29" w:rsidRPr="00DA2D29" w:rsidRDefault="00DA2D29" w:rsidP="00DA2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по направлению/специальности подготовки должна соответствовать следующим требованиям.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должна включать</w:t>
      </w: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D29" w:rsidRPr="00DA2D29" w:rsidRDefault="00DA2D29" w:rsidP="00DA2D29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(Приложение 2);</w:t>
      </w:r>
    </w:p>
    <w:p w:rsidR="00DA2D29" w:rsidRPr="00DA2D29" w:rsidRDefault="00DA2D29" w:rsidP="00DA2D29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DA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A2D29" w:rsidRPr="00DA2D29" w:rsidRDefault="00DA2D29" w:rsidP="00DA2D29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DA2D29" w:rsidRPr="00DA2D29" w:rsidRDefault="00DA2D29" w:rsidP="00DA2D29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часть, состоящую, как правило, не менее чем из трех разделов (теоретического, обзорного по заявленной проблематике; аналитического, организационно-экономического по рассматриваемой проблеме; практического, с рассмотрением реальной практики, опыта функционирования объекта исследования);</w:t>
      </w:r>
    </w:p>
    <w:p w:rsidR="00DA2D29" w:rsidRPr="00DA2D29" w:rsidRDefault="00DA2D29" w:rsidP="00DA2D29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заключение, включающее выводы и предложения (рекомендации);</w:t>
      </w:r>
    </w:p>
    <w:p w:rsidR="00DA2D29" w:rsidRPr="00DA2D29" w:rsidRDefault="00DA2D29" w:rsidP="00DA2D29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используемых источников (Приложение 6); </w:t>
      </w:r>
    </w:p>
    <w:p w:rsidR="00DA2D29" w:rsidRPr="00DA2D29" w:rsidRDefault="00DA2D29" w:rsidP="00DA2D29">
      <w:pPr>
        <w:numPr>
          <w:ilvl w:val="0"/>
          <w:numId w:val="4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(при необходимости).</w:t>
      </w:r>
    </w:p>
    <w:p w:rsidR="00DA2D29" w:rsidRPr="00DA2D29" w:rsidRDefault="00DA2D29" w:rsidP="00DA2D29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DA2D29" w:rsidRDefault="00DA2D29" w:rsidP="00DA2D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требованиями к работе являются: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четкость и логическая последовательность изложения материала;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краткость и точность формулировок, исключающая  возможность неоднозначного их толкования;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конкретность изложения полученных результатов</w:t>
      </w: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анализа и теоретических положений;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обоснованность выводов, рекомендаций и предложений.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ВКР должно соответствовать названию темы.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 работы.</w:t>
      </w:r>
    </w:p>
    <w:p w:rsidR="00DA2D29" w:rsidRPr="00DA2D29" w:rsidRDefault="00DA2D29" w:rsidP="00DA2D29">
      <w:pPr>
        <w:keepNext/>
        <w:numPr>
          <w:ilvl w:val="2"/>
          <w:numId w:val="3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2" w:name="_Toc410318356"/>
      <w:bookmarkStart w:id="13" w:name="_Toc410635978"/>
      <w:bookmarkStart w:id="14" w:name="_Toc413401631"/>
      <w:r w:rsidRPr="00DA2D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  <w:bookmarkEnd w:id="12"/>
      <w:bookmarkEnd w:id="13"/>
      <w:bookmarkEnd w:id="14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Содержание 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 Как правило, в содержании выделяют три раздела (главы), которые разбиваются на подразделы (параграфы). По согласованию с научным руководителем возможно и другая структура ВКР.</w:t>
      </w:r>
    </w:p>
    <w:p w:rsidR="00DA2D29" w:rsidRPr="00DA2D29" w:rsidRDefault="00DA2D29" w:rsidP="00DA2D29">
      <w:pPr>
        <w:keepNext/>
        <w:numPr>
          <w:ilvl w:val="2"/>
          <w:numId w:val="36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" w:name="_Toc410318359"/>
      <w:bookmarkStart w:id="16" w:name="_Toc410635981"/>
      <w:bookmarkStart w:id="17" w:name="_Toc413401632"/>
      <w:r w:rsidRPr="00DA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</w:t>
      </w:r>
      <w:bookmarkEnd w:id="15"/>
      <w:bookmarkEnd w:id="16"/>
      <w:bookmarkEnd w:id="17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исследования, теоретико-методологические основы работы. Для магистерской диссертации, кроме того, должна отражаться ее новизна, связь с другими ранее проводившимися исследованиями, значимость полученных результатов. Введение должно быть кратким (2-3 страницы).</w:t>
      </w:r>
    </w:p>
    <w:p w:rsidR="00DA2D29" w:rsidRPr="00DA2D29" w:rsidRDefault="00DA2D29" w:rsidP="00DA2D29">
      <w:pPr>
        <w:keepNext/>
        <w:numPr>
          <w:ilvl w:val="2"/>
          <w:numId w:val="36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8" w:name="_Toc410318360"/>
      <w:bookmarkStart w:id="19" w:name="_Toc410635982"/>
      <w:bookmarkStart w:id="20" w:name="_Toc413401633"/>
      <w:r w:rsidRPr="00DA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раздел работы</w:t>
      </w:r>
      <w:bookmarkEnd w:id="18"/>
      <w:bookmarkEnd w:id="19"/>
      <w:bookmarkEnd w:id="20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раздел </w:t>
      </w:r>
      <w:r w:rsidRPr="00DA2D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ВКР</w:t>
      </w: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ее теоретической частью, должен содержать полное и систематизированное изложение состояния вопроса по теме работы.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этом разделе, должны давать полное представление о состоянии и степени изученности поставленной проблемы. Данный раздел </w:t>
      </w:r>
      <w:r w:rsidRPr="00DA2D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ВКР,</w:t>
      </w: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существу, должен представлять собой обзор и анализ имеющихся литературных источников по исследуемой проблеме, позволяющий найти пути решения поставленных задач и выявить умение автора обобщить и критически рассмотреть существующие теоретические воззрения.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первого раздела работы проводится на базе предварительно подобранных литературных источников, в которых освещаются вопросы, в той или иной степени раскрывающие тему ВКР. Подбор необходимой научной литературы проводится с использованием библиотечных каталогов, реферативных журналов, научных журналов по соответствующему направлению, а также монографий, учебников, справочников, нормативной документации, патентной литературы, других публикаций, электронных ресурсов. Проводится ознакомление, как с отечественной, так и с зарубежной литературой, опубликованной на разных языках. 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литературных источников важно проводить в определенном порядке, переходя от простого материала к </w:t>
      </w:r>
      <w:proofErr w:type="gram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работ общего характера, к работам по более узкой проблематике и затем – к узкоспециализированным публикациям.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следует ознакомиться с общетеоретической литературой (учебники, статьи в теоретических журналах), а затем с работами прикладного плана.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сбор материала эффективнее начинать с книг и обзоров, а затем знакомиться со статьями и первоисточниками. 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требуемых литературных источников проводят в библиотеках и поисковых системах в обратнохронологическом порядке, т. е. вначале выявляют необходимые источники среди материалов, опубликованных в последние годы, а затем переходят к поиску более ранних публикаций (как правило, за последние 5–10 лет).</w:t>
      </w:r>
      <w:proofErr w:type="gramEnd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обратить на законодательную, нормативную и специальную документацию, посвященную вопросам, связанным с предметом и объектом исследования.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возможности следует изучить рассматриваемую проблему не только по печатным источникам, но и по неопубликованным и рукописным материалам информационных центров, предприятий, институтов, архивов.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должен ознакомиться с содержанием основных работ по избранной теме. При этом следует составить список вопросов, являющихся основой содержания намеченной темы, разделив их примерно на такие группы: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получившие общее признание;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разработанные дискуссионные вопросы, требующие изучения;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неразработанные вопросы, появившиеся в порядке постановки или вытекающие из ранее проведенных исследований. 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в работе над литературными источниками должно занимать изучение </w:t>
      </w:r>
      <w:r w:rsidRPr="00DA2D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истории</w:t>
      </w: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вопроса. Знакомство с работами исследователей, ранее изучавшими данную проблему, страхует от дублирования ранее выполненных работ и повторения уже раскритикованных ошибок, позволяет определить место предполагаемого исследования в общем ходе изучения проблемы, облегчает использование опыта предшественников, дает возможность проследить за общими тенденциями развития вопроса и на этой базе строить свой прогноз.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вопроса обычно излагается за теоретическими основами рассматриваемой проблемы, т.к. исследователь, приступая к изучению истории вопроса, должен в определенной мере владеть теоретическими знаниями, что также ориентирует его в направлении отбора того или иного материала.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Излагая содержание работ других авторов, следует показать их вклад в изучение проблемы.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подборке и анализе материалов необходимо отказаться от тенденциозности подборки: в равной мере должны указываться данные, подтверждающие и отрицающие выбранную автором теоретическую концепцию, согласующиеся и не согласующиеся с его представлениями и полученными экспериментальными данными.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первоисточниками состоит в основном из двух этапов:</w:t>
      </w:r>
    </w:p>
    <w:p w:rsidR="00DA2D29" w:rsidRPr="00DA2D29" w:rsidRDefault="00DA2D29" w:rsidP="00DA2D29">
      <w:pPr>
        <w:numPr>
          <w:ilvl w:val="0"/>
          <w:numId w:val="37"/>
        </w:numPr>
        <w:tabs>
          <w:tab w:val="clear" w:pos="1002"/>
          <w:tab w:val="left" w:pos="567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просмотра материала, когда выделяется основное содержание работы в целом и ее главные мысли. Это позволяет оценить важность данной работы и обосновать необходимость более деятельной ее проработки;</w:t>
      </w:r>
    </w:p>
    <w:p w:rsidR="00DA2D29" w:rsidRPr="00DA2D29" w:rsidRDefault="00DA2D29" w:rsidP="00DA2D29">
      <w:pPr>
        <w:numPr>
          <w:ilvl w:val="0"/>
          <w:numId w:val="37"/>
        </w:numPr>
        <w:tabs>
          <w:tab w:val="clear" w:pos="1002"/>
          <w:tab w:val="left" w:pos="567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материала с критическим анализом.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научными книгами (монографиями, сборниками трудов и т. д.) необходимо ознакомиться с их содержанием по оглавлению, просмотреть книги, прочитать аннотацию, введение, заключение. В том случае если имеющиеся в книге материалы представляют интерес, следует провести детальное изучение данной работы.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первоисточниками и монографиями целесообразно придерживаться определенных правил работы с научной литературой: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отделить в материале основное от второстепенных деталей;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разобраться в </w:t>
      </w:r>
      <w:r w:rsidRPr="00DA2D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незнакомой терминологии, понятиях и определениях</w:t>
      </w: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записать возникающие при чтении вопросы;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прочитать главу книги или статью, составить для себя конкретные вопросы типа: «В чём главная мысль работы?», «Каковы аргументы в подтверждение этой мысли?», «Что можно возразить автору?», «Какие выводы вытекают из работы?».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Завершающим этапом этого раздела ВКР должны стать анализ современного состояния вопроса, выявление круга неразрешенных пока задач, что весьма важно для определения актуальности и перспективы дальнейшего изучения проблемы.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теоретической части, состоящий, из нескольких подразделов (параграфов), должен составлять 20-30% от всего объема выпускной квалификационной работы. Иллюстрации, графический и табличный материал могут быть приведены в этом разделе работы только в случае крайней необходимости, если приведенные в них материалы не могут быть сформулированы словами в виде закономерностей и зависимостей.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заканчивается обоснованием необходимости проведения аналитической части работы по уточненному фокусу.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иметь название, отражающее существо изложенного в нем материала. Не допускается выносить в качестве названия этого раздела заголовки типа «Теоретическая часть», «Обзор литературы» и т. д., не раскрывающие содержания приведенного в разделе материала.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может состоять из ряда подразделов, имеющих свои подзаголовки.</w:t>
      </w:r>
    </w:p>
    <w:p w:rsidR="00DA2D29" w:rsidRPr="00DA2D29" w:rsidRDefault="00DA2D29" w:rsidP="00DA2D29">
      <w:pPr>
        <w:keepNext/>
        <w:numPr>
          <w:ilvl w:val="2"/>
          <w:numId w:val="36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1" w:name="_Toc410318361"/>
      <w:bookmarkStart w:id="22" w:name="_Toc410635983"/>
      <w:bookmarkStart w:id="23" w:name="_Toc413401634"/>
      <w:r w:rsidRPr="00DA2D29">
        <w:rPr>
          <w:rFonts w:ascii="Times New Roman" w:eastAsia="Times New Roman" w:hAnsi="Times New Roman" w:cs="Times New Roman"/>
          <w:b/>
          <w:i/>
          <w:sz w:val="24"/>
          <w:lang w:eastAsia="ru-RU"/>
        </w:rPr>
        <w:t>Второй раздел работы</w:t>
      </w:r>
      <w:bookmarkEnd w:id="21"/>
      <w:bookmarkEnd w:id="22"/>
      <w:bookmarkEnd w:id="23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разделе ВКР анализируются особенности объекта исследования, а также практические аспекты проблем, рассмотренных в первом разделе ВКР.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должен проводиться на основе конкретных данных, полученных автором ВКР, а также на материалах, собранных им при прохождении практики.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конкретных данных и решения поставленных вопросов при подготовке данного раздела работы: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конкретный аспект деятельности объекта (организации);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исследуются причины и </w:t>
      </w:r>
      <w:proofErr w:type="gram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</w:t>
      </w:r>
      <w:proofErr w:type="gram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этим аспектом проблем;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 основные тенденции развития объекта (организации) в установленных условиях;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возможные способы повышения эффективности функционирования объекта (организации).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тема ВКР предусматривает выполнение экспериментальных исследований, прямо или косвенно связанных с изучением статистических данных, расчетных показателей и т.п., результаты исследования должны быть представлены с соблюдением следующих основных положений:</w:t>
      </w:r>
    </w:p>
    <w:p w:rsidR="00DA2D29" w:rsidRPr="00DA2D29" w:rsidRDefault="00DA2D29" w:rsidP="00DA2D2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представления является таблица. Представление экспериментальных зависимостей в виде графиков или формул не должно заменять их представление в виде таблиц. Однако дублирование одних и тех же данных в виде  табличного и графического материала не допускается.</w:t>
      </w:r>
    </w:p>
    <w:p w:rsidR="00DA2D29" w:rsidRPr="00DA2D29" w:rsidRDefault="00DA2D29" w:rsidP="00DA2D2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данных должна предшествовать текстовая часть, содержащая описание проведенного анализа.</w:t>
      </w:r>
    </w:p>
    <w:p w:rsidR="00DA2D29" w:rsidRPr="00DA2D29" w:rsidRDefault="00DA2D29" w:rsidP="00DA2D2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Численные данные и физические константы (нормативные показатели), взятые из других источников, должны быть ясно обозначены, источники их указаны.</w:t>
      </w:r>
    </w:p>
    <w:p w:rsidR="00DA2D29" w:rsidRPr="00DA2D29" w:rsidRDefault="00DA2D29" w:rsidP="00DA2D2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должна содержаться критическая оценка экспериментально полученных данных на основании сопоставления их с результатами других исследований. Необходимо указывать на особенности проведенного анализа, которые могли быть причиной получения результатов, отличающихся от нормативов или общепринятой практики.</w:t>
      </w:r>
    </w:p>
    <w:p w:rsidR="00DA2D29" w:rsidRPr="00DA2D29" w:rsidRDefault="00DA2D29" w:rsidP="00DA2D2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списке использованных источников должны быть указаны источники, из которых были отобраны исходные данные, способы получения этих данных, использованные методики анализа, проводимых оценок, др., а также иные приводимые сведения. </w:t>
      </w:r>
    </w:p>
    <w:p w:rsidR="00DA2D29" w:rsidRPr="00DA2D29" w:rsidRDefault="00DA2D29" w:rsidP="00DA2D29">
      <w:pPr>
        <w:keepNext/>
        <w:numPr>
          <w:ilvl w:val="2"/>
          <w:numId w:val="36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4" w:name="_Toc410318362"/>
      <w:bookmarkStart w:id="25" w:name="_Toc410635984"/>
      <w:bookmarkStart w:id="26" w:name="_Toc413401635"/>
      <w:r w:rsidRPr="00DA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раздел работы.</w:t>
      </w:r>
      <w:bookmarkEnd w:id="24"/>
      <w:bookmarkEnd w:id="25"/>
      <w:bookmarkEnd w:id="26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третьей части работы освещаются практические вопросы по исследуемой проблематике, которые должны быть органично связаны с предыдущими разделами.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разделе ВКР должны быть сделаны самостоятельные выводы и рекомендации (предложения), вытекающие из полученных результатов, основанные на самостоятельно проведенных расчетах или наблюдениях, и направленные на повышение эффективности и развитие объекта исследования. В этом разделе должны быть использованы статистические и другие данные, обработанные и обобщенные автором.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раздела должен составлять, как правило, 20–40% от всего объема выпускной квалификационной работы.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разделе, </w:t>
      </w:r>
      <w:proofErr w:type="gram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главах работы, должны быть представлены таблицы, графики, схемы, диаграммы и другой иллюстративный материал.</w:t>
      </w:r>
    </w:p>
    <w:p w:rsidR="00DA2D29" w:rsidRPr="00DA2D29" w:rsidRDefault="00DA2D29" w:rsidP="00DA2D29">
      <w:pPr>
        <w:keepNext/>
        <w:numPr>
          <w:ilvl w:val="2"/>
          <w:numId w:val="36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7" w:name="_Toc410318363"/>
      <w:bookmarkStart w:id="28" w:name="_Toc410635985"/>
      <w:bookmarkStart w:id="29" w:name="_Toc413401636"/>
      <w:r w:rsidRPr="00DA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</w:t>
      </w:r>
      <w:bookmarkEnd w:id="27"/>
      <w:bookmarkEnd w:id="28"/>
      <w:bookmarkEnd w:id="29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– важнейшая неотъемлемая структурная часть выпускной квалификационной работы, в которой подводится итог проведенных исследований.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должно содержаться 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внедрение, а также следует указать, чем завершилась работа.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завершении работы получены отрицательные результаты, то это тоже отражается в заключении с указанием путей и целей дальнейшей работы в исследуемом направлении или обоснованием нецелесообразности дальнейшего продолжения исследований.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может состоять только из выводов и рекомендаций (предложений).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должны быть по всей работе, написанными по пунктам в последовательности, соответствующей порядку выполнения практической части, а также краткими, четкими, не перегруженными цифровым материалом.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общего порядка, не вытекающие из результатов и содержания ВКР, не допускаются. После изложения выводов, отражающих существо работы и ее основные результаты, формируются конкретные предложения или рекомендации; предложения должны быть конкретными и адресными.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(предложения) излагаются по пунктам либо в общем разделе заключения «Выводы и рекомендации (предложения)», либо в самостоятельном подразделе «Рекомендации (предложения)».</w:t>
      </w:r>
    </w:p>
    <w:p w:rsidR="00DA2D29" w:rsidRDefault="00DA2D29" w:rsidP="00DA2D29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раздела «Заключение» («Выводы и рекомендации») – до 5 страниц</w:t>
      </w:r>
    </w:p>
    <w:p w:rsidR="00DA2D29" w:rsidRPr="00DA2D29" w:rsidRDefault="00DA2D29" w:rsidP="00DA2D29">
      <w:pPr>
        <w:keepNext/>
        <w:numPr>
          <w:ilvl w:val="2"/>
          <w:numId w:val="36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0" w:name="_Toc410318364"/>
      <w:bookmarkStart w:id="31" w:name="_Toc410635986"/>
      <w:bookmarkStart w:id="32" w:name="_Toc413401637"/>
      <w:r w:rsidRPr="00DA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Список </w:t>
      </w:r>
      <w:r w:rsidRPr="00DA2D29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ru-RU"/>
        </w:rPr>
        <w:t>использованных источников</w:t>
      </w:r>
      <w:bookmarkEnd w:id="30"/>
      <w:bookmarkEnd w:id="31"/>
      <w:bookmarkEnd w:id="32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3" w:name="_Toc413397072"/>
      <w:bookmarkStart w:id="34" w:name="_Toc413397330"/>
      <w:r w:rsidRPr="00DA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использованных источников </w:t>
      </w: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6)</w:t>
      </w:r>
      <w:r w:rsidRPr="00DA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включающий литературу, отчеты, интернет-ресурсы, материалы, собранные в период прохождения практики, указывается в конце ВКР (перед приложениями) и составляется в алфавитном порядке.</w:t>
      </w:r>
      <w:bookmarkEnd w:id="33"/>
      <w:bookmarkEnd w:id="34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Toc413397073"/>
      <w:bookmarkStart w:id="36" w:name="_Toc413397331"/>
      <w:proofErr w:type="gramStart"/>
      <w:r w:rsidRPr="00DA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книгах (монографии, учебники, справочники и т.п.) должны включать: фамилию и инициалы автора (авторов), название книги, город, издательство, год издания, количество страниц.</w:t>
      </w:r>
      <w:proofErr w:type="gramEnd"/>
      <w:r w:rsidRPr="00DA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наличии трех и более авторов допускается указывать фамилию и инициалы только первого из них и слова «и др.». Наименование места издания необходимо приводить полностью в именительном падеже, допускается сокращение названия только двух городов - Москва (М) и Санкт-Петербург (СПб).</w:t>
      </w:r>
      <w:bookmarkEnd w:id="35"/>
      <w:bookmarkEnd w:id="36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7" w:name="_Toc413397074"/>
      <w:bookmarkStart w:id="38" w:name="_Toc413397332"/>
      <w:proofErr w:type="gramStart"/>
      <w:r w:rsidRPr="00DA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статье из периодического издания должны включать: фамилию и инициалы автора, заглавие статьи, наименование издания (журнала), наименование серии, год выпуска, том, номер издания (журнала), страницы, на которых помещена статья.</w:t>
      </w:r>
      <w:bookmarkEnd w:id="37"/>
      <w:bookmarkEnd w:id="38"/>
      <w:proofErr w:type="gramEnd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Toc413397075"/>
      <w:bookmarkStart w:id="40" w:name="_Toc413397333"/>
      <w:r w:rsidRPr="00DA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</w:t>
      </w:r>
      <w:proofErr w:type="gramStart"/>
      <w:r w:rsidRPr="00DA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отчете</w:t>
      </w:r>
      <w:proofErr w:type="gramEnd"/>
      <w:r w:rsidRPr="00DA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НИР должны включать: заглавие отчета (после заглавия в скобках приводят слово «отчет»), его шифр, инвентарный номер, наименование организации, выпустившей отчет, фамилию и инициалы руководителя НИР, город и год выпуска, количество страниц отчета.</w:t>
      </w:r>
      <w:bookmarkEnd w:id="39"/>
      <w:bookmarkEnd w:id="40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_Toc413397076"/>
      <w:bookmarkStart w:id="42" w:name="_Toc413397334"/>
      <w:r w:rsidRPr="00DA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стандарте должны включать: обозначение и наименование стандарта.</w:t>
      </w:r>
      <w:bookmarkEnd w:id="41"/>
      <w:bookmarkEnd w:id="42"/>
    </w:p>
    <w:p w:rsidR="00DA2D29" w:rsidRPr="00DA2D29" w:rsidRDefault="00DA2D29" w:rsidP="00DA2D29">
      <w:pPr>
        <w:keepNext/>
        <w:numPr>
          <w:ilvl w:val="2"/>
          <w:numId w:val="36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3" w:name="_Toc410318365"/>
      <w:bookmarkStart w:id="44" w:name="_Toc410635987"/>
      <w:bookmarkStart w:id="45" w:name="_Toc413401638"/>
      <w:r w:rsidRPr="00DA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Приложения</w:t>
      </w:r>
      <w:bookmarkEnd w:id="43"/>
      <w:bookmarkEnd w:id="44"/>
      <w:bookmarkEnd w:id="45"/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выпускной квалификационной работе оформляются как ее продолжение на последующих страницах или в виде отдельной части.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приложения помещают необходимый для отражения полноты исследования вспомогательный материал, который при включении в основную часть выпускной квалификационной работы загромождал бы текст.</w:t>
      </w:r>
    </w:p>
    <w:p w:rsidR="00DA2D29" w:rsidRPr="00DA2D29" w:rsidRDefault="00DA2D29" w:rsidP="00DA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вспомогательному материалу, включаемому в приложения, можно отнести: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методики, математические доказательства, формулы и расчеты;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вспомогательных цифровых данных;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финансовые документы по исследуемой проблематике;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вспомогательного характера;</w:t>
      </w:r>
    </w:p>
    <w:p w:rsidR="00DA2D29" w:rsidRPr="00DA2D29" w:rsidRDefault="00DA2D29" w:rsidP="00DA2D29">
      <w:pPr>
        <w:numPr>
          <w:ilvl w:val="0"/>
          <w:numId w:val="39"/>
        </w:numPr>
        <w:tabs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внедрении результатов исследований.</w:t>
      </w:r>
    </w:p>
    <w:p w:rsidR="00DA2D29" w:rsidRDefault="00DA2D29" w:rsidP="00DA2D29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A1" w:rsidRPr="00DA2D29" w:rsidRDefault="006C19A1" w:rsidP="00DA2D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D29">
        <w:rPr>
          <w:rFonts w:ascii="Times New Roman" w:hAnsi="Times New Roman" w:cs="Times New Roman"/>
          <w:b/>
          <w:sz w:val="28"/>
          <w:szCs w:val="28"/>
        </w:rPr>
        <w:t>Требования к оформлению списка литературы</w:t>
      </w:r>
    </w:p>
    <w:p w:rsidR="006C19A1" w:rsidRPr="006C19A1" w:rsidRDefault="006C19A1" w:rsidP="006C19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2D29" w:rsidRPr="00DA2D29" w:rsidRDefault="00DA2D29" w:rsidP="00DA2D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D29" w:rsidRPr="00DA2D29" w:rsidRDefault="00DA2D29" w:rsidP="00DA2D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D29">
        <w:rPr>
          <w:rFonts w:ascii="Times New Roman" w:eastAsia="Calibri" w:hAnsi="Times New Roman" w:cs="Times New Roman"/>
          <w:b/>
          <w:sz w:val="24"/>
          <w:szCs w:val="24"/>
        </w:rPr>
        <w:t>Порядок составления</w:t>
      </w:r>
      <w:r w:rsidRPr="00DA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списка использованных источников</w:t>
      </w:r>
    </w:p>
    <w:p w:rsidR="00DA2D29" w:rsidRPr="00DA2D29" w:rsidRDefault="00DA2D29" w:rsidP="00DA2D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2D29" w:rsidRPr="00DA2D29" w:rsidRDefault="00DA2D29" w:rsidP="00DA2D29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D29">
        <w:rPr>
          <w:rFonts w:ascii="Times New Roman" w:eastAsia="Calibri" w:hAnsi="Times New Roman" w:cs="Times New Roman"/>
          <w:sz w:val="24"/>
          <w:szCs w:val="24"/>
        </w:rPr>
        <w:t>Нормативные правовые документы (указываются в порядке их значимости);</w:t>
      </w:r>
    </w:p>
    <w:p w:rsidR="00DA2D29" w:rsidRPr="00DA2D29" w:rsidRDefault="00DA2D29" w:rsidP="00DA2D29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D29">
        <w:rPr>
          <w:rFonts w:ascii="Times New Roman" w:eastAsia="Calibri" w:hAnsi="Times New Roman" w:cs="Times New Roman"/>
          <w:sz w:val="24"/>
          <w:szCs w:val="24"/>
        </w:rPr>
        <w:t>Книги, статьи, электронные ресурсы на русском языке (указываются в алфавитном порядке);</w:t>
      </w:r>
    </w:p>
    <w:p w:rsidR="00DA2D29" w:rsidRPr="00DA2D29" w:rsidRDefault="00DA2D29" w:rsidP="00DA2D29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D29">
        <w:rPr>
          <w:rFonts w:ascii="Times New Roman" w:eastAsia="Calibri" w:hAnsi="Times New Roman" w:cs="Times New Roman"/>
          <w:sz w:val="24"/>
          <w:szCs w:val="24"/>
        </w:rPr>
        <w:t>Книги, статьи, электронные ресурсы на иностранном языке (указываются в алфавитном порядке).</w:t>
      </w:r>
    </w:p>
    <w:p w:rsidR="00DA2D29" w:rsidRPr="00DA2D29" w:rsidRDefault="00DA2D29" w:rsidP="00DA2D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A2D29" w:rsidRPr="00DA2D29" w:rsidRDefault="00DA2D29" w:rsidP="00DA2D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2D29">
        <w:rPr>
          <w:rFonts w:ascii="Times New Roman" w:eastAsia="Calibri" w:hAnsi="Times New Roman" w:cs="Times New Roman"/>
          <w:b/>
          <w:sz w:val="24"/>
        </w:rPr>
        <w:t>Пример оформления</w:t>
      </w:r>
      <w:r w:rsidRPr="00DA2D29">
        <w:rPr>
          <w:rFonts w:ascii="Times New Roman" w:eastAsia="Calibri" w:hAnsi="Times New Roman" w:cs="Times New Roman"/>
          <w:sz w:val="24"/>
        </w:rPr>
        <w:t xml:space="preserve"> </w:t>
      </w:r>
      <w:r w:rsidRPr="00DA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списка использованных источников</w:t>
      </w:r>
    </w:p>
    <w:p w:rsidR="00DA2D29" w:rsidRPr="00DA2D29" w:rsidRDefault="00DA2D29" w:rsidP="00DA2D2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от 30.11.1994 №51-ФЗ (действующая редакция от 05.05.2014)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16.07.1998 №102-ФЗ (ред. От 01.07.2014) «Об ипотеке (залоге недвижимости)» (с изм. и доп. вступ. в силу с 25.07.2014);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07.05.2012 №600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05.05.2014 №404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[Электронный ресурс] / Консультант-плюс. – 1999-2015. – Электрон</w:t>
      </w:r>
      <w:proofErr w:type="gram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Режим доступа: </w:t>
      </w:r>
      <w:hyperlink r:id="rId22" w:history="1">
        <w:r w:rsidRPr="00DA2D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http://base.consultant.ru</w:t>
        </w:r>
      </w:hyperlink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17.01.2015).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08.11.2014 №2242-р об утверждении «Стратегии развития ипотечного жилищного кредитования в Российской Федерации до 2020 года»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Баронин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С. А. Ипотечное кредитование жилищного строительства: Учебное пособие /С.А. </w:t>
      </w: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Баронин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Бочкарев. - М.: НИЦ ИНФРА-М, 2014 – 189 с.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Звонова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Деньги, кредит, банки: Учебник/под ред. Е. А. </w:t>
      </w: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Звоновой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ИНФРА-М, 2015 – 592с.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Жуков, Е. Ф. Деньги. Кредит. Банки. Ценные бумаги. Практикум: учебное пособие / Е. Ф. Жуков. - 2-е изд., </w:t>
      </w: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М.: ЮНИТИ-ДАНА, 2012. - 431 с.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Карташов, В.А. Формирование и развитие здоровой конкуренции на российском финансово-кредитном рынке: монография / В.А. Карташов. – М.: Издательский дом Академии Естествознания, 2014. – 172 с. 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Князев, В.Г., </w:t>
      </w: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Финансы: Учебник / под ред. В.Г. Князева, В.А. </w:t>
      </w: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Слепова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Магистрат – 2010. – 656с.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Мотовилов, О. В. Банковское дело: учебник / О.В. Мотовилов, С.А. Белозеров. – М.: Проспект. - 2013. - 408 с.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Русецкий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А.Е. Государственная регистрация ипотеки: научно-практическое пособие / А.Е. </w:t>
      </w: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Русецкий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266 с.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Варламова, Т.П. Ипотечное кредитование в России: история и современное состояние / Т.П. Варламова // Поволжский торгово-экономический журнал. - 2014. - № 5 (39). - С. 42-50.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Ермилова, М.И. Сущность и основные тенденции ипотечного кредитования / М.И. Ермилова // Государственное и муниципальное управление. Ученые записки СКАГС. - 2011. - № 1. - С. 220-221.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Кудеев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Регулирование рынка ипотечного кредитования и жилищного строительства (на примере Липецкой области) / А.С. </w:t>
      </w: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Кудеев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государственного и муниципального управления. - 2010. - №4. – С. 82-104.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Поляков, А.Ф. Реализация приоритетного национального проекта «Доступное и комфортное жилье – гражданам России» как важнейший фактор повышения человеческого потенциала / А.Ф. Поляков, Е.В. Зотова, Н.Н. </w:t>
      </w:r>
      <w:proofErr w:type="spell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Катайкина</w:t>
      </w:r>
      <w:proofErr w:type="spell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Фундаментальные и прикладные исследования кооперативного сектора экономики. - 2011. - № 6. - С. 156-161.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Рейтинг ипотечных банков [Электронный ресурс] / </w:t>
      </w: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«РУСИПОТЕКА». – 2003-2014. – Электрон</w:t>
      </w:r>
      <w:proofErr w:type="gram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Режим доступа: </w:t>
      </w:r>
      <w:hyperlink r:id="rId23" w:history="1">
        <w:r w:rsidRPr="00DA2D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http://rusipoteka.ru/profi/ipoteka-rejtingi/rejting_ipotechnyh_bankov/</w:t>
        </w:r>
      </w:hyperlink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15.01.2015).</w:t>
      </w:r>
    </w:p>
    <w:p w:rsidR="00DA2D29" w:rsidRPr="00DA2D29" w:rsidRDefault="00DA2D29" w:rsidP="00DA2D29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статистики: Официальный сайт [Электронный ресурс] / Федеральная служба государственной статистики. – 1995-2015. – Электрон</w:t>
      </w:r>
      <w:proofErr w:type="gram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Режим доступа: </w:t>
      </w:r>
      <w:hyperlink r:id="rId24" w:history="1">
        <w:r w:rsidRPr="00DA2D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http://www.gks.ru</w:t>
        </w:r>
      </w:hyperlink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16.01.2015).</w:t>
      </w:r>
    </w:p>
    <w:p w:rsidR="00F73809" w:rsidRDefault="00F73809" w:rsidP="00CC22FD">
      <w:pPr>
        <w:rPr>
          <w:rFonts w:ascii="Times New Roman" w:hAnsi="Times New Roman" w:cs="Times New Roman"/>
          <w:b/>
          <w:sz w:val="28"/>
          <w:szCs w:val="28"/>
        </w:rPr>
      </w:pPr>
    </w:p>
    <w:p w:rsidR="0012100F" w:rsidRDefault="0012100F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0F" w:rsidRDefault="0012100F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57E" w:rsidRDefault="0069057E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5" w:rsidRDefault="003A5585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0F" w:rsidRDefault="0012100F" w:rsidP="00DA2D29">
      <w:pPr>
        <w:rPr>
          <w:rFonts w:ascii="Times New Roman" w:hAnsi="Times New Roman" w:cs="Times New Roman"/>
          <w:b/>
          <w:sz w:val="28"/>
          <w:szCs w:val="28"/>
        </w:rPr>
      </w:pPr>
    </w:p>
    <w:p w:rsidR="00DA2D29" w:rsidRDefault="00DA2D29" w:rsidP="00DA2D29">
      <w:pPr>
        <w:rPr>
          <w:rFonts w:ascii="Times New Roman" w:hAnsi="Times New Roman" w:cs="Times New Roman"/>
          <w:b/>
          <w:sz w:val="28"/>
          <w:szCs w:val="28"/>
        </w:rPr>
      </w:pPr>
    </w:p>
    <w:p w:rsidR="00396A7B" w:rsidRDefault="00396A7B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(образец оформления)</w:t>
      </w:r>
    </w:p>
    <w:p w:rsidR="00DA2D29" w:rsidRPr="00A00A80" w:rsidRDefault="00DA2D29" w:rsidP="00DA2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Зав. кафедрой «______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</w:t>
      </w: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2D29" w:rsidRPr="00A00A80" w:rsidRDefault="00DA2D29" w:rsidP="00DA2D2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(название кафедры)</w:t>
      </w:r>
    </w:p>
    <w:p w:rsidR="00DA2D29" w:rsidRPr="00A00A80" w:rsidRDefault="00DA2D29" w:rsidP="00DA2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DA2D29" w:rsidRPr="00A00A80" w:rsidRDefault="00DA2D29" w:rsidP="00DA2D2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(Ф.И.О. зав. кафедрой)  </w:t>
      </w:r>
    </w:p>
    <w:p w:rsidR="00DA2D29" w:rsidRPr="00A00A80" w:rsidRDefault="00DA2D29" w:rsidP="00DA2D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от студента Факультета ____________________________,  </w:t>
      </w:r>
    </w:p>
    <w:p w:rsidR="00DA2D29" w:rsidRPr="00A00A80" w:rsidRDefault="00DA2D29" w:rsidP="00DA2D29">
      <w:pPr>
        <w:tabs>
          <w:tab w:val="left" w:pos="36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 формы обучения,</w:t>
      </w:r>
    </w:p>
    <w:p w:rsidR="00DA2D29" w:rsidRPr="00A00A80" w:rsidRDefault="00DA2D29" w:rsidP="00DA2D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курса       группы __________</w:t>
      </w:r>
    </w:p>
    <w:p w:rsidR="00DA2D29" w:rsidRPr="00A00A80" w:rsidRDefault="00DA2D29" w:rsidP="00DA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A00A80" w:rsidRDefault="00DA2D29" w:rsidP="00DA2D29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A2D29" w:rsidRPr="00A00A80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(Ф.И.О. полностью)      </w:t>
      </w:r>
    </w:p>
    <w:p w:rsidR="00DA2D29" w:rsidRPr="00A00A80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2D29" w:rsidRPr="00A00A80" w:rsidRDefault="00DA2D29" w:rsidP="00DA2D29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Контактный телефон ______________</w:t>
      </w:r>
    </w:p>
    <w:p w:rsidR="00DA2D29" w:rsidRPr="00A00A80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A2D29" w:rsidRPr="00A00A80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A00A80" w:rsidRDefault="00DA2D29" w:rsidP="00DA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A00A80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D29" w:rsidRPr="00A00A80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A2D29" w:rsidRPr="00A00A80" w:rsidRDefault="00DA2D29" w:rsidP="00DA2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D29" w:rsidRPr="00A00A80" w:rsidRDefault="00DA2D29" w:rsidP="00DA2D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тему выпускной квалификационной работы в следующей редакции: «____________________________________________________________________________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____________________________________________________________________________»</w:t>
      </w:r>
      <w:r w:rsidRPr="00A00A8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назначить научного руководителя _____________________________________________</w:t>
      </w:r>
    </w:p>
    <w:p w:rsidR="00DA2D29" w:rsidRPr="00A00A80" w:rsidRDefault="00DA2D29" w:rsidP="00DA2D2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0A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научного руководителя)</w:t>
      </w:r>
    </w:p>
    <w:p w:rsidR="00DA2D29" w:rsidRPr="00A00A80" w:rsidRDefault="00DA2D29" w:rsidP="00DA2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A00A80" w:rsidRDefault="00DA2D29" w:rsidP="00DA2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«_____»________________201_ г.                                                      _____________________</w:t>
      </w:r>
    </w:p>
    <w:p w:rsidR="00DA2D29" w:rsidRPr="00A00A80" w:rsidRDefault="00DA2D29" w:rsidP="00DA2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(подпись студента)</w:t>
      </w:r>
    </w:p>
    <w:p w:rsidR="00DA2D29" w:rsidRPr="00A00A80" w:rsidRDefault="00DA2D29" w:rsidP="00DA2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2D29" w:rsidRPr="00A00A80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2D29" w:rsidRPr="00A00A80" w:rsidRDefault="00DA2D29" w:rsidP="00DA2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2D29" w:rsidRPr="00A00A80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2D29" w:rsidRPr="00A00A80" w:rsidRDefault="00DA2D29" w:rsidP="00DA2D2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Научный руководитель: </w:t>
      </w:r>
    </w:p>
    <w:p w:rsidR="00DA2D29" w:rsidRPr="00A00A80" w:rsidRDefault="00DA2D29" w:rsidP="00DA2D2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_______________________________</w:t>
      </w:r>
    </w:p>
    <w:p w:rsidR="00DA2D29" w:rsidRPr="00A00A80" w:rsidRDefault="00DA2D29" w:rsidP="00DA2D2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(должность, ученая степень и звание, Ф.И.О.)</w:t>
      </w:r>
    </w:p>
    <w:p w:rsidR="00DA2D29" w:rsidRPr="00A00A80" w:rsidRDefault="00DA2D29" w:rsidP="00DA2D2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2D29" w:rsidRPr="00A00A80" w:rsidRDefault="00DA2D29" w:rsidP="00DA2D2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</w:t>
      </w:r>
      <w:r w:rsidRPr="00A00A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_____________________________________      </w:t>
      </w:r>
    </w:p>
    <w:p w:rsidR="00DA2D29" w:rsidRPr="00A00A80" w:rsidRDefault="00DA2D29" w:rsidP="00DA2D2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_____________________________________</w:t>
      </w:r>
    </w:p>
    <w:p w:rsidR="00DA2D29" w:rsidRPr="00A00A80" w:rsidRDefault="00DA2D29" w:rsidP="00DA2D2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00A80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 научного руководителя)</w:t>
      </w:r>
    </w:p>
    <w:p w:rsidR="00DA2D29" w:rsidRPr="00A00A80" w:rsidRDefault="00DA2D29" w:rsidP="00DA2D2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и научный руководитель </w:t>
      </w:r>
      <w:proofErr w:type="gramStart"/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DA2D29" w:rsidRPr="00A00A80" w:rsidRDefault="00DA2D29" w:rsidP="00DA2D2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______________________ протокол № _____</w:t>
      </w:r>
    </w:p>
    <w:p w:rsidR="00DA2D29" w:rsidRPr="00A00A80" w:rsidRDefault="00DA2D29" w:rsidP="00DA2D2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00A80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(название кафедры)</w:t>
      </w:r>
    </w:p>
    <w:p w:rsidR="00CC22FD" w:rsidRPr="00DA2D29" w:rsidRDefault="00DA2D29" w:rsidP="00DA2D29">
      <w:pPr>
        <w:tabs>
          <w:tab w:val="left" w:pos="5580"/>
        </w:tabs>
        <w:spacing w:after="0" w:line="240" w:lineRule="auto"/>
      </w:pPr>
      <w:r w:rsidRPr="00A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«____»_______________20____ г.</w:t>
      </w:r>
    </w:p>
    <w:p w:rsidR="00396A7B" w:rsidRDefault="00F73809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396A7B">
        <w:rPr>
          <w:rFonts w:ascii="Times New Roman" w:hAnsi="Times New Roman" w:cs="Times New Roman"/>
          <w:b/>
          <w:sz w:val="28"/>
          <w:szCs w:val="28"/>
        </w:rPr>
        <w:t xml:space="preserve"> (образец оформления)</w:t>
      </w:r>
    </w:p>
    <w:p w:rsidR="000270F2" w:rsidRPr="003E253E" w:rsidRDefault="000270F2" w:rsidP="000270F2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270F2" w:rsidRPr="003E253E" w:rsidRDefault="000270F2" w:rsidP="000270F2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270F2" w:rsidRPr="003E253E" w:rsidRDefault="000270F2" w:rsidP="000270F2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«РОССИЙСКИЙ ЭКОНОМИЧЕСКИЙ УНИВЕРСИТЕТ ИМЕНИ Г.В. ПЛЕХАНОВА»</w:t>
      </w:r>
    </w:p>
    <w:p w:rsidR="00DA2D29" w:rsidRPr="00DA2D29" w:rsidRDefault="00DA2D29" w:rsidP="00DA2D2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Факультет Учё</w:t>
      </w:r>
      <w:r w:rsidRPr="00DA2D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тно – финансовый</w:t>
      </w:r>
    </w:p>
    <w:p w:rsidR="00DA2D29" w:rsidRPr="00DA2D29" w:rsidRDefault="00DA2D29" w:rsidP="00DA2D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6" w:name="_Toc413397341"/>
      <w:bookmarkStart w:id="47" w:name="_Toc413401646"/>
      <w:r w:rsidRPr="00DA2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</w:t>
      </w:r>
      <w:bookmarkEnd w:id="46"/>
      <w:bookmarkEnd w:id="47"/>
      <w:r w:rsidRPr="00DA2D29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Экономического анализа и статистики</w:t>
      </w:r>
    </w:p>
    <w:tbl>
      <w:tblPr>
        <w:tblW w:w="417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0"/>
      </w:tblGrid>
      <w:tr w:rsidR="00DA2D29" w:rsidRPr="00DA2D29" w:rsidTr="00A63C2F">
        <w:trPr>
          <w:trHeight w:val="658"/>
          <w:jc w:val="right"/>
        </w:trPr>
        <w:tc>
          <w:tcPr>
            <w:tcW w:w="4170" w:type="dxa"/>
          </w:tcPr>
          <w:p w:rsidR="00DA2D29" w:rsidRPr="00DA2D29" w:rsidRDefault="00DA2D29" w:rsidP="00DA2D29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A2D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«Допустить к защите»</w:t>
            </w:r>
          </w:p>
        </w:tc>
      </w:tr>
      <w:tr w:rsidR="00DA2D29" w:rsidRPr="00DA2D29" w:rsidTr="00A63C2F">
        <w:trPr>
          <w:trHeight w:val="1226"/>
          <w:jc w:val="right"/>
        </w:trPr>
        <w:tc>
          <w:tcPr>
            <w:tcW w:w="4170" w:type="dxa"/>
          </w:tcPr>
          <w:p w:rsidR="00DA2D29" w:rsidRPr="00DA2D29" w:rsidRDefault="00DA2D29" w:rsidP="00DA2D29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A2D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 кафедрой</w:t>
            </w:r>
          </w:p>
          <w:p w:rsidR="00DA2D29" w:rsidRPr="00DA2D29" w:rsidRDefault="00DA2D29" w:rsidP="00DA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анализа и статистики                                                                                                 </w:t>
            </w:r>
            <w:r w:rsidRPr="00DA2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</w:t>
            </w:r>
          </w:p>
          <w:p w:rsidR="00DA2D29" w:rsidRPr="00DA2D29" w:rsidRDefault="00DA2D29" w:rsidP="00DA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A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М.Н</w:t>
            </w:r>
          </w:p>
          <w:p w:rsidR="00DA2D29" w:rsidRPr="00DA2D29" w:rsidRDefault="00DA2D29" w:rsidP="00DA2D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2D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</w:t>
            </w:r>
          </w:p>
          <w:p w:rsidR="00DA2D29" w:rsidRPr="00DA2D29" w:rsidRDefault="00DA2D29" w:rsidP="00DA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«_____»_________201_</w:t>
            </w:r>
            <w:r w:rsidRPr="00DA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A2D29" w:rsidRPr="00DA2D29" w:rsidRDefault="00DA2D29" w:rsidP="00DA2D29">
      <w:pPr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DA2D29" w:rsidRDefault="00DA2D29" w:rsidP="00DA2D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bookmarkStart w:id="48" w:name="_Toc413397342"/>
      <w:bookmarkStart w:id="49" w:name="_Toc413401647"/>
      <w:r w:rsidRPr="00DA2D2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Выпускная квалификационная работа</w:t>
      </w:r>
      <w:bookmarkEnd w:id="48"/>
      <w:bookmarkEnd w:id="49"/>
    </w:p>
    <w:p w:rsidR="00DA2D29" w:rsidRPr="00DA2D29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_Toc413397343"/>
    </w:p>
    <w:bookmarkEnd w:id="50"/>
    <w:p w:rsidR="00DA2D29" w:rsidRPr="00DA2D29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38.03.01  «</w:t>
      </w:r>
      <w:r w:rsidRPr="00DA2D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2D29" w:rsidRPr="00DA2D29" w:rsidRDefault="00DA2D29" w:rsidP="00DA2D2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DA2D29" w:rsidRPr="00DA2D29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_Toc413397344"/>
    </w:p>
    <w:p w:rsidR="00DA2D29" w:rsidRPr="00DA2D29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«_________________________»</w:t>
      </w:r>
      <w:bookmarkEnd w:id="51"/>
    </w:p>
    <w:p w:rsidR="00DA2D29" w:rsidRPr="00DA2D29" w:rsidRDefault="00DA2D29" w:rsidP="00DA2D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29" w:rsidRPr="00DA2D29" w:rsidRDefault="00DA2D29" w:rsidP="00DA2D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_Toc413397345"/>
      <w:bookmarkStart w:id="53" w:name="_Toc413401648"/>
      <w:r w:rsidRPr="00DA2D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ТЕМА__________________________________________________________</w:t>
      </w:r>
      <w:bookmarkEnd w:id="52"/>
      <w:bookmarkEnd w:id="53"/>
    </w:p>
    <w:p w:rsidR="00DA2D29" w:rsidRPr="00DA2D29" w:rsidRDefault="00DA2D29" w:rsidP="00DA2D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_Toc413397346"/>
      <w:bookmarkStart w:id="55" w:name="_Toc413401649"/>
      <w:r w:rsidRPr="00DA2D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студент________________________________________________</w:t>
      </w:r>
      <w:bookmarkEnd w:id="54"/>
      <w:bookmarkEnd w:id="55"/>
    </w:p>
    <w:p w:rsidR="00DA2D29" w:rsidRPr="00DA2D29" w:rsidRDefault="00DA2D29" w:rsidP="00DA2D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D29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отчество)</w:t>
      </w:r>
    </w:p>
    <w:tbl>
      <w:tblPr>
        <w:tblpPr w:leftFromText="180" w:rightFromText="180" w:vertAnchor="text" w:horzAnchor="margin" w:tblpXSpec="right" w:tblpY="566"/>
        <w:tblW w:w="4768" w:type="dxa"/>
        <w:tblLayout w:type="fixed"/>
        <w:tblLook w:val="04A0" w:firstRow="1" w:lastRow="0" w:firstColumn="1" w:lastColumn="0" w:noHBand="0" w:noVBand="1"/>
      </w:tblPr>
      <w:tblGrid>
        <w:gridCol w:w="4768"/>
      </w:tblGrid>
      <w:tr w:rsidR="00DA2D29" w:rsidRPr="00DA2D29" w:rsidTr="00A63C2F">
        <w:trPr>
          <w:trHeight w:val="638"/>
        </w:trPr>
        <w:tc>
          <w:tcPr>
            <w:tcW w:w="4768" w:type="dxa"/>
            <w:hideMark/>
          </w:tcPr>
          <w:p w:rsidR="00DA2D29" w:rsidRPr="00DA2D29" w:rsidRDefault="00DA2D29" w:rsidP="00DA2D29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выпускной квалификационной работы</w:t>
            </w:r>
          </w:p>
          <w:p w:rsidR="00DA2D29" w:rsidRPr="00DA2D29" w:rsidRDefault="00DA2D29" w:rsidP="00DA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DA2D29" w:rsidRPr="00DA2D29" w:rsidRDefault="00DA2D29" w:rsidP="00DA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степень, звание, должность)</w:t>
            </w:r>
          </w:p>
          <w:p w:rsidR="00DA2D29" w:rsidRPr="00DA2D29" w:rsidRDefault="00DA2D29" w:rsidP="00DA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DA2D29" w:rsidRPr="00DA2D29" w:rsidRDefault="00DA2D29" w:rsidP="00DA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DA2D29" w:rsidRPr="00DA2D29" w:rsidTr="00A63C2F">
        <w:trPr>
          <w:trHeight w:val="580"/>
        </w:trPr>
        <w:tc>
          <w:tcPr>
            <w:tcW w:w="4768" w:type="dxa"/>
          </w:tcPr>
          <w:p w:rsidR="00DA2D29" w:rsidRPr="00DA2D29" w:rsidRDefault="00DA2D29" w:rsidP="00DA2D29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Автор_____________________</w:t>
            </w:r>
          </w:p>
          <w:p w:rsidR="00DA2D29" w:rsidRPr="00DA2D29" w:rsidRDefault="00DA2D29" w:rsidP="00DA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DA2D29" w:rsidRPr="00DA2D29" w:rsidRDefault="00DA2D29" w:rsidP="00DA2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29" w:rsidRPr="00DA2D29" w:rsidRDefault="00DA2D29" w:rsidP="00DA2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Группа____________</w:t>
      </w:r>
    </w:p>
    <w:p w:rsidR="00DA2D29" w:rsidRPr="00DA2D29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29" w:rsidRPr="00DA2D29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29" w:rsidRPr="00DA2D29" w:rsidRDefault="00DA2D29" w:rsidP="00DA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DA2D29" w:rsidRDefault="00DA2D29" w:rsidP="00DA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DA2D29" w:rsidRDefault="00DA2D29" w:rsidP="00DA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DA2D29" w:rsidRDefault="00DA2D29" w:rsidP="00DA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DA2D29" w:rsidRDefault="00DA2D29" w:rsidP="00DA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DA2D29" w:rsidRDefault="00DA2D29" w:rsidP="00DA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D29" w:rsidRPr="00DA2D29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DA2D29" w:rsidRPr="00DA2D29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29" w:rsidRPr="00DA2D29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29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 2017</w:t>
      </w:r>
    </w:p>
    <w:p w:rsidR="00DA2D29" w:rsidRPr="00DA2D29" w:rsidRDefault="00DA2D29" w:rsidP="00DA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7B" w:rsidRDefault="00396A7B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 (образец оформления)</w:t>
      </w:r>
    </w:p>
    <w:p w:rsidR="00F670CD" w:rsidRPr="00F670CD" w:rsidRDefault="00F670CD" w:rsidP="00F670CD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7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F670CD" w:rsidRPr="00F670CD" w:rsidRDefault="00F670CD" w:rsidP="00F670CD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7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670CD" w:rsidRPr="00F670CD" w:rsidRDefault="00F670CD" w:rsidP="00F670CD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7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«РОССИЙСКИЙ ЭКОНОМИЧЕСКИЙ УНИВЕРСИТЕТ ИМЕНИ Г.В. ПЛЕХАНОВА»</w:t>
      </w:r>
    </w:p>
    <w:p w:rsidR="00F670CD" w:rsidRPr="00F670CD" w:rsidRDefault="00F670CD" w:rsidP="00F6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ПЕРМСКИЙ ИНСТИТУТ (ФИЛИАЛ)</w:t>
      </w:r>
    </w:p>
    <w:p w:rsidR="00F670CD" w:rsidRPr="00F670CD" w:rsidRDefault="00F670CD" w:rsidP="00F670CD">
      <w:pPr>
        <w:shd w:val="clear" w:color="auto" w:fill="FFFFFF"/>
        <w:tabs>
          <w:tab w:val="left" w:pos="9357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670CD" w:rsidRPr="00F670CD" w:rsidRDefault="00F670CD" w:rsidP="00F6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РЕЦЕНЗИЯ</w:t>
      </w:r>
    </w:p>
    <w:p w:rsidR="00F670CD" w:rsidRPr="00F670CD" w:rsidRDefault="00F670CD" w:rsidP="00F6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ВЫПУСКНУЮ КВАЛИФИКАЦИОННУЮ РАБОТУ </w:t>
      </w:r>
    </w:p>
    <w:p w:rsidR="00F670CD" w:rsidRPr="00F670CD" w:rsidRDefault="00F670CD" w:rsidP="00F6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7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БАКАЛАВРСКУЮ РАБОТУ/</w:t>
      </w: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ДИПЛОМНУЮ РАБОТУ/ДИПЛОМНЫЙ ПРОЕКТ)</w:t>
      </w:r>
    </w:p>
    <w:p w:rsidR="00F670CD" w:rsidRPr="00F670CD" w:rsidRDefault="00F670CD" w:rsidP="00F6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670CD" w:rsidRPr="00F670CD" w:rsidRDefault="00F670CD" w:rsidP="00F6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Выпускная квалификационная работа (бакалаврская работа/дипломная работа/дипломный проект) выполнена</w:t>
      </w:r>
    </w:p>
    <w:p w:rsidR="00F670CD" w:rsidRPr="00F670CD" w:rsidRDefault="00F670CD" w:rsidP="00F670CD">
      <w:pPr>
        <w:shd w:val="clear" w:color="auto" w:fill="FFFFFF"/>
        <w:tabs>
          <w:tab w:val="left" w:pos="9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Студентом (кой) </w:t>
      </w:r>
      <w:r w:rsidRPr="00F670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670CD" w:rsidRPr="00F670CD" w:rsidRDefault="00F670CD" w:rsidP="00F670CD">
      <w:pPr>
        <w:shd w:val="clear" w:color="auto" w:fill="FFFFFF"/>
        <w:tabs>
          <w:tab w:val="left" w:pos="9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</w:t>
      </w:r>
      <w:r w:rsidRPr="00F670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учётно-финансового</w:t>
      </w:r>
      <w:r w:rsidRPr="00F670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670CD" w:rsidRPr="00F670CD" w:rsidRDefault="00F670CD" w:rsidP="00F670CD">
      <w:pPr>
        <w:shd w:val="clear" w:color="auto" w:fill="FFFFFF"/>
        <w:tabs>
          <w:tab w:val="left" w:pos="6120"/>
          <w:tab w:val="left" w:pos="9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Pr="00F670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экономического анализа и статистики</w:t>
      </w:r>
      <w:r w:rsidRPr="00F670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Pr="00F670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670CD" w:rsidRPr="00F670CD" w:rsidRDefault="00F670CD" w:rsidP="00F670CD">
      <w:pPr>
        <w:shd w:val="clear" w:color="auto" w:fill="FFFFFF"/>
        <w:tabs>
          <w:tab w:val="left" w:pos="9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F670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670CD" w:rsidRPr="00F670CD" w:rsidRDefault="00F670CD" w:rsidP="00F670CD">
      <w:pPr>
        <w:shd w:val="clear" w:color="auto" w:fill="FFFFFF"/>
        <w:tabs>
          <w:tab w:val="left" w:pos="9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темы: </w:t>
      </w:r>
      <w:r w:rsidRPr="00F670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670CD" w:rsidRPr="00F670CD" w:rsidRDefault="00F670CD" w:rsidP="00F670CD">
      <w:pPr>
        <w:shd w:val="clear" w:color="auto" w:fill="FFFFFF"/>
        <w:tabs>
          <w:tab w:val="left" w:pos="9357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670CD" w:rsidRPr="00F670CD" w:rsidRDefault="00F670CD" w:rsidP="00F670CD">
      <w:pPr>
        <w:shd w:val="clear" w:color="auto" w:fill="FFFFFF"/>
        <w:tabs>
          <w:tab w:val="left" w:pos="9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</w:t>
      </w:r>
      <w:r w:rsidRPr="00F670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670CD" w:rsidRPr="00F670CD" w:rsidRDefault="00F670CD" w:rsidP="00F670CD">
      <w:pPr>
        <w:shd w:val="clear" w:color="auto" w:fill="FFFFFF"/>
        <w:tabs>
          <w:tab w:val="left" w:pos="935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7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(Ф.И.О., ученое звание и степень, должность, место работы)</w:t>
      </w:r>
    </w:p>
    <w:p w:rsidR="00F670CD" w:rsidRPr="00F670CD" w:rsidRDefault="00F670CD" w:rsidP="00F670CD">
      <w:pPr>
        <w:shd w:val="clear" w:color="auto" w:fill="FFFFFF"/>
        <w:tabs>
          <w:tab w:val="left" w:pos="9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70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670CD" w:rsidRPr="00F670CD" w:rsidRDefault="00F670CD" w:rsidP="00F670CD">
      <w:pPr>
        <w:shd w:val="clear" w:color="auto" w:fill="FFFFFF"/>
        <w:tabs>
          <w:tab w:val="left" w:pos="93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670CD" w:rsidRPr="00F670CD" w:rsidRDefault="00F670CD" w:rsidP="00F6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0CD">
        <w:rPr>
          <w:rFonts w:ascii="Times New Roman" w:eastAsia="Times New Roman" w:hAnsi="Times New Roman" w:cs="Times New Roman"/>
          <w:lang w:eastAsia="ru-RU"/>
        </w:rPr>
        <w:t>ОЦЕНКА КАЧЕСТВА ВЫПОЛНЕНИЯ ВЫПУСКНОЙ КВАЛИФИКАЦИОННОЙ РАБОТЫ (</w:t>
      </w:r>
      <w:r w:rsidRPr="00F670CD">
        <w:rPr>
          <w:rFonts w:ascii="Times New Roman" w:eastAsia="Times New Roman" w:hAnsi="Times New Roman" w:cs="Times New Roman"/>
          <w:bCs/>
          <w:lang w:eastAsia="ru-RU"/>
        </w:rPr>
        <w:t>БАКАЛАВРСКОЙ РАБОТЫ/</w:t>
      </w:r>
      <w:r w:rsidRPr="00F670CD">
        <w:rPr>
          <w:rFonts w:ascii="Times New Roman" w:eastAsia="Times New Roman" w:hAnsi="Times New Roman" w:cs="Times New Roman"/>
          <w:lang w:eastAsia="ru-RU"/>
        </w:rPr>
        <w:t>ДИПЛОМНОЙ РАБОТЫ/ ДИПЛОМНОГО ПРОЕКТА)</w:t>
      </w:r>
    </w:p>
    <w:p w:rsidR="00F670CD" w:rsidRPr="00F670CD" w:rsidRDefault="00F670CD" w:rsidP="00F6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729"/>
        <w:gridCol w:w="859"/>
        <w:gridCol w:w="859"/>
        <w:gridCol w:w="854"/>
        <w:gridCol w:w="850"/>
        <w:gridCol w:w="758"/>
      </w:tblGrid>
      <w:tr w:rsidR="00F670CD" w:rsidRPr="00F670CD" w:rsidTr="00A63C2F">
        <w:trPr>
          <w:trHeight w:val="298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соответствия</w:t>
            </w:r>
          </w:p>
        </w:tc>
      </w:tr>
      <w:tr w:rsidR="00F670CD" w:rsidRPr="00F670CD" w:rsidTr="00A63C2F">
        <w:trPr>
          <w:trHeight w:val="288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MS Mincho" w:eastAsia="MS Mincho" w:hAnsi="Times New Roman" w:cs="MS Mincho" w:hint="eastAsia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F670CD" w:rsidRPr="00F670CD" w:rsidTr="00A63C2F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тематики работы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670CD" w:rsidRPr="00F670CD" w:rsidTr="00A63C2F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670CD" w:rsidRPr="00F670CD" w:rsidTr="00A63C2F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корректность использования в работе методов исследований, математического моделирования, расчетов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670CD" w:rsidRPr="00F670CD" w:rsidTr="00A63C2F">
        <w:trPr>
          <w:trHeight w:val="1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комплексности работы, применение в ней знаний естественно</w:t>
            </w: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научных, социально-экономических, общепрофессиональных и специальных дисциплин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670CD" w:rsidRPr="00F670CD" w:rsidTr="00A63C2F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670CD" w:rsidRPr="00F670CD" w:rsidTr="00A63C2F">
        <w:trPr>
          <w:trHeight w:val="5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670CD" w:rsidRPr="00F670CD" w:rsidTr="00A63C2F">
        <w:trPr>
          <w:trHeight w:val="8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работы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670CD" w:rsidRPr="00F670CD" w:rsidTr="00A63C2F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качество выполнения графического материала, его соответствие теме работы и стандартам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670CD" w:rsidRPr="00F670CD" w:rsidTr="00A63C2F">
        <w:trPr>
          <w:trHeight w:val="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0CD" w:rsidRPr="00F670CD" w:rsidRDefault="00F670CD" w:rsidP="00F670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 новизна полученных результатов, научных и технологических решений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0CD" w:rsidRPr="00F670CD" w:rsidRDefault="00F670CD" w:rsidP="00F6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670CD" w:rsidRPr="00F670CD" w:rsidRDefault="00F670CD" w:rsidP="00F67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70CD" w:rsidRPr="00F670CD" w:rsidRDefault="00F670CD" w:rsidP="00F670C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не оценивается (трудно оценить) </w:t>
      </w:r>
    </w:p>
    <w:p w:rsidR="00CC22FD" w:rsidRDefault="00CC22FD" w:rsidP="00027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>Отмеченные достоинства</w:t>
      </w: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>Отмеченные недостатки</w:t>
      </w: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>Заключение</w:t>
      </w:r>
      <w:r w:rsidR="0012100F">
        <w:rPr>
          <w:rFonts w:ascii="Times New Roman" w:hAnsi="Times New Roman" w:cs="Times New Roman"/>
          <w:sz w:val="24"/>
          <w:szCs w:val="24"/>
        </w:rPr>
        <w:t xml:space="preserve"> (с указанием рекомендуемой оценки)</w:t>
      </w: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0F2"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ab/>
        <w:t>«</w:t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>»</w:t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70F2">
        <w:rPr>
          <w:rFonts w:ascii="Times New Roman" w:hAnsi="Times New Roman" w:cs="Times New Roman"/>
          <w:sz w:val="24"/>
          <w:szCs w:val="24"/>
        </w:rPr>
        <w:t xml:space="preserve"> 201_г.</w:t>
      </w:r>
    </w:p>
    <w:p w:rsidR="000270F2" w:rsidRPr="000270F2" w:rsidRDefault="000270F2" w:rsidP="000270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0270F2">
        <w:rPr>
          <w:rFonts w:ascii="Times New Roman" w:hAnsi="Times New Roman" w:cs="Times New Roman"/>
          <w:bCs/>
          <w:sz w:val="24"/>
          <w:szCs w:val="24"/>
        </w:rPr>
        <w:t>(подпись)</w:t>
      </w:r>
    </w:p>
    <w:p w:rsidR="00F73809" w:rsidRDefault="00F73809" w:rsidP="00A47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B27" w:rsidRDefault="00246B27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FD" w:rsidRDefault="00CC22FD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7B" w:rsidRDefault="00396A7B" w:rsidP="0039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(образец оформления)</w:t>
      </w:r>
    </w:p>
    <w:p w:rsidR="00F670CD" w:rsidRPr="00EC58CD" w:rsidRDefault="00F670CD" w:rsidP="00F670CD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58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F670CD" w:rsidRPr="00EC58CD" w:rsidRDefault="00F670CD" w:rsidP="00F670CD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58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670CD" w:rsidRPr="00EC58CD" w:rsidRDefault="00F670CD" w:rsidP="00F670CD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58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«РОССИЙСКИЙ ЭКОНОМИЧЕСКИЙ УНИВЕРСИТЕТ ИМЕНИ Г.В. ПЛЕХАНОВА»</w:t>
      </w:r>
    </w:p>
    <w:p w:rsidR="00F670CD" w:rsidRPr="00EC58CD" w:rsidRDefault="00F670CD" w:rsidP="00F6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ПЕРМСКИЙ ИНСТИТУТ (ФИЛИАЛ)</w:t>
      </w:r>
    </w:p>
    <w:p w:rsidR="00F670CD" w:rsidRDefault="00F670CD" w:rsidP="00F670CD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0CD" w:rsidRPr="00D41104" w:rsidRDefault="00F670CD" w:rsidP="00F6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4110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АННОТАЦИЯ</w:t>
      </w:r>
    </w:p>
    <w:p w:rsidR="00F670CD" w:rsidRDefault="00F670CD" w:rsidP="00F6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4110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выпускной квалификационной работы </w:t>
      </w:r>
    </w:p>
    <w:p w:rsidR="00F670CD" w:rsidRPr="00D41104" w:rsidRDefault="00F670CD" w:rsidP="00F6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670CD" w:rsidRPr="00E41492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Сидоровой Марии Николаевны</w:t>
      </w:r>
    </w:p>
    <w:p w:rsidR="00F670CD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F670CD" w:rsidRPr="00E41492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F670CD" w:rsidRPr="00E41492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на тему: </w:t>
      </w:r>
      <w:r w:rsidRPr="00E4149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«Анализ и оценка финансовых результатов деятельности предприятия (на примере «ООО Страдивариус СНГ)»</w:t>
      </w:r>
    </w:p>
    <w:p w:rsidR="00F670CD" w:rsidRPr="00E41492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F670CD" w:rsidRPr="00E41492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F670CD" w:rsidRPr="00E41492" w:rsidRDefault="00F670CD" w:rsidP="00F670CD">
      <w:pPr>
        <w:tabs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Объем дипломной  работы 69 страниц. </w:t>
      </w:r>
    </w:p>
    <w:p w:rsidR="00F670CD" w:rsidRPr="00E41492" w:rsidRDefault="00F670CD" w:rsidP="00F670CD">
      <w:pPr>
        <w:tabs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>Ключевые слова: прибыль и рентабельность</w:t>
      </w:r>
    </w:p>
    <w:p w:rsidR="00F670CD" w:rsidRPr="00E41492" w:rsidRDefault="00F670CD" w:rsidP="00F670CD">
      <w:pPr>
        <w:tabs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>Объектом исследования дипломного проекта является ООО «Страдивариус СНГ»</w:t>
      </w:r>
    </w:p>
    <w:p w:rsidR="00F670CD" w:rsidRPr="00E41492" w:rsidRDefault="00F670CD" w:rsidP="00F670CD">
      <w:pPr>
        <w:tabs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>Предмет исследования – финансовые результаты деятельности предприятия.</w:t>
      </w:r>
    </w:p>
    <w:p w:rsidR="00F670CD" w:rsidRPr="00E41492" w:rsidRDefault="00F670CD" w:rsidP="00F670CD">
      <w:pPr>
        <w:tabs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Дипломная работа состоит из введения, трех глав, выводов и предложений, списка использованной литературы и приложений. </w:t>
      </w:r>
    </w:p>
    <w:p w:rsidR="00F670CD" w:rsidRPr="00E41492" w:rsidRDefault="00F670CD" w:rsidP="00F670CD">
      <w:pPr>
        <w:tabs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>Во введении обосновывается актуальность выбранной темы, формулируются цель и задачи исследования, указывается объект и предмет исследования.</w:t>
      </w:r>
    </w:p>
    <w:p w:rsidR="00F670CD" w:rsidRPr="00E41492" w:rsidRDefault="00F670CD" w:rsidP="00F670CD">
      <w:pPr>
        <w:tabs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>Первая глава посвящена исследованию теоретических вопросов, в ней раскрываются понятия, сущность и виды прибыли и рентабельности, а так же как провести факторный анализ данных показателей.</w:t>
      </w:r>
    </w:p>
    <w:p w:rsidR="00F670CD" w:rsidRPr="00E41492" w:rsidRDefault="00F670CD" w:rsidP="00F670CD">
      <w:pPr>
        <w:tabs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>Во второй главе проведен анализ и дана оценка результатов финансово-хозяйственной деятельности, путем расчета технико-экономических показателей за анализируемый период. Проведен  факторный анализ прибыли и рентабельности предприятия.</w:t>
      </w:r>
    </w:p>
    <w:p w:rsidR="00F670CD" w:rsidRPr="00E41492" w:rsidRDefault="00F670CD" w:rsidP="00F670CD">
      <w:pPr>
        <w:tabs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третьей главе проводится разработка мероприятий </w:t>
      </w:r>
      <w:proofErr w:type="gramStart"/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>направленные</w:t>
      </w:r>
      <w:proofErr w:type="gramEnd"/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на улучшение финансового результата.</w:t>
      </w:r>
    </w:p>
    <w:p w:rsidR="00F670CD" w:rsidRPr="00E41492" w:rsidRDefault="00F670CD" w:rsidP="00F670CD">
      <w:pPr>
        <w:tabs>
          <w:tab w:val="left" w:leader="underscore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>Заключение содержит основные выводы и предложения, направленные на улучшение финансового результата.</w:t>
      </w:r>
    </w:p>
    <w:p w:rsidR="00F670CD" w:rsidRPr="00E41492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4149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F670CD" w:rsidRPr="00E41492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F670CD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670CD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670CD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670CD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670CD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670CD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670CD" w:rsidRPr="00D41104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670CD" w:rsidRPr="00D41104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1104">
        <w:rPr>
          <w:rFonts w:ascii="Times New Roman" w:eastAsia="Times New Roman" w:hAnsi="Times New Roman" w:cs="Times New Roman"/>
          <w:sz w:val="24"/>
          <w:lang w:eastAsia="ru-RU"/>
        </w:rPr>
        <w:t>Автор ВКР                            «</w:t>
      </w:r>
      <w:r w:rsidRPr="00D41104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</w:t>
      </w:r>
      <w:r w:rsidRPr="00D41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1104">
        <w:rPr>
          <w:rFonts w:ascii="Times New Roman" w:eastAsia="Times New Roman" w:hAnsi="Times New Roman" w:cs="Times New Roman"/>
          <w:sz w:val="24"/>
          <w:lang w:eastAsia="ru-RU"/>
        </w:rPr>
        <w:t xml:space="preserve">   «</w:t>
      </w:r>
      <w:r w:rsidRPr="00D41104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</w:t>
      </w:r>
      <w:r w:rsidRPr="00D41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1104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</w:p>
    <w:p w:rsidR="00F670CD" w:rsidRPr="00D41104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110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(подпись)                             (ФИО)</w:t>
      </w:r>
    </w:p>
    <w:p w:rsidR="00F670CD" w:rsidRPr="00D41104" w:rsidRDefault="00F670CD" w:rsidP="00F670CD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C22FD" w:rsidRPr="00A4763D" w:rsidRDefault="00CC22FD" w:rsidP="0012100F">
      <w:pPr>
        <w:rPr>
          <w:rFonts w:ascii="Times New Roman" w:hAnsi="Times New Roman" w:cs="Times New Roman"/>
          <w:b/>
          <w:sz w:val="28"/>
          <w:szCs w:val="28"/>
        </w:rPr>
      </w:pPr>
    </w:p>
    <w:sectPr w:rsidR="00CC22FD" w:rsidRPr="00A4763D" w:rsidSect="0093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067"/>
    <w:multiLevelType w:val="hybridMultilevel"/>
    <w:tmpl w:val="695E95D2"/>
    <w:lvl w:ilvl="0" w:tplc="0718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05DCC"/>
    <w:multiLevelType w:val="hybridMultilevel"/>
    <w:tmpl w:val="BA8036A6"/>
    <w:lvl w:ilvl="0" w:tplc="3B9EAA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C5E5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0C6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3AA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18A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44B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5E2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7AF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E61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A13FFE"/>
    <w:multiLevelType w:val="hybridMultilevel"/>
    <w:tmpl w:val="4DC888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CC4572"/>
    <w:multiLevelType w:val="hybridMultilevel"/>
    <w:tmpl w:val="612C2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776B8"/>
    <w:multiLevelType w:val="hybridMultilevel"/>
    <w:tmpl w:val="57ACE514"/>
    <w:lvl w:ilvl="0" w:tplc="D8805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613E8"/>
    <w:multiLevelType w:val="hybridMultilevel"/>
    <w:tmpl w:val="D5BE7E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804131"/>
    <w:multiLevelType w:val="hybridMultilevel"/>
    <w:tmpl w:val="7166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38650E"/>
    <w:multiLevelType w:val="hybridMultilevel"/>
    <w:tmpl w:val="433CA6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05436"/>
    <w:multiLevelType w:val="singleLevel"/>
    <w:tmpl w:val="B394E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6642153"/>
    <w:multiLevelType w:val="hybridMultilevel"/>
    <w:tmpl w:val="54D85A22"/>
    <w:lvl w:ilvl="0" w:tplc="C3261A6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E0CF2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92C8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3BEB2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5261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E2D2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A8830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1ED0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A8A7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8F46B1"/>
    <w:multiLevelType w:val="hybridMultilevel"/>
    <w:tmpl w:val="DC6257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A4C0C"/>
    <w:multiLevelType w:val="singleLevel"/>
    <w:tmpl w:val="BEF66146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2">
    <w:nsid w:val="19E5113F"/>
    <w:multiLevelType w:val="hybridMultilevel"/>
    <w:tmpl w:val="A5A8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54824"/>
    <w:multiLevelType w:val="hybridMultilevel"/>
    <w:tmpl w:val="B40EFBEA"/>
    <w:lvl w:ilvl="0" w:tplc="EACC3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7F06F8"/>
    <w:multiLevelType w:val="hybridMultilevel"/>
    <w:tmpl w:val="32789CA0"/>
    <w:lvl w:ilvl="0" w:tplc="9E243C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20F60"/>
    <w:multiLevelType w:val="hybridMultilevel"/>
    <w:tmpl w:val="34D2AACA"/>
    <w:lvl w:ilvl="0" w:tplc="7DC8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554D69"/>
    <w:multiLevelType w:val="singleLevel"/>
    <w:tmpl w:val="16F0432E"/>
    <w:lvl w:ilvl="0">
      <w:start w:val="1"/>
      <w:numFmt w:val="decimal"/>
      <w:lvlText w:val="%1."/>
      <w:lvlJc w:val="left"/>
      <w:pPr>
        <w:tabs>
          <w:tab w:val="num" w:pos="1251"/>
        </w:tabs>
        <w:ind w:left="1251" w:hanging="360"/>
      </w:pPr>
      <w:rPr>
        <w:rFonts w:cs="Times New Roman" w:hint="default"/>
      </w:rPr>
    </w:lvl>
  </w:abstractNum>
  <w:abstractNum w:abstractNumId="17">
    <w:nsid w:val="2E1F0B64"/>
    <w:multiLevelType w:val="hybridMultilevel"/>
    <w:tmpl w:val="32B80D7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6203B"/>
    <w:multiLevelType w:val="hybridMultilevel"/>
    <w:tmpl w:val="67BC12D0"/>
    <w:lvl w:ilvl="0" w:tplc="9632834A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F26C80"/>
    <w:multiLevelType w:val="hybridMultilevel"/>
    <w:tmpl w:val="6CEC0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928"/>
        </w:tabs>
        <w:ind w:left="-112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1">
    <w:nsid w:val="42050A83"/>
    <w:multiLevelType w:val="hybridMultilevel"/>
    <w:tmpl w:val="60E211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F8439E"/>
    <w:multiLevelType w:val="hybridMultilevel"/>
    <w:tmpl w:val="720805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671853"/>
    <w:multiLevelType w:val="hybridMultilevel"/>
    <w:tmpl w:val="610A3FE2"/>
    <w:lvl w:ilvl="0" w:tplc="24A2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E4CBB"/>
    <w:multiLevelType w:val="hybridMultilevel"/>
    <w:tmpl w:val="E18E9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AF7E0A"/>
    <w:multiLevelType w:val="hybridMultilevel"/>
    <w:tmpl w:val="23A4A1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A0229A"/>
    <w:multiLevelType w:val="multilevel"/>
    <w:tmpl w:val="3D1E06D6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702178"/>
    <w:multiLevelType w:val="hybridMultilevel"/>
    <w:tmpl w:val="B8B8D9AA"/>
    <w:lvl w:ilvl="0" w:tplc="E3105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3A6E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F2C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1E8560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1CBA7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023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78A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00E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24A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A875CB"/>
    <w:multiLevelType w:val="hybridMultilevel"/>
    <w:tmpl w:val="90DCD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E16BEB"/>
    <w:multiLevelType w:val="hybridMultilevel"/>
    <w:tmpl w:val="D65070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21FD1"/>
    <w:multiLevelType w:val="hybridMultilevel"/>
    <w:tmpl w:val="B15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D5045"/>
    <w:multiLevelType w:val="hybridMultilevel"/>
    <w:tmpl w:val="5F70E6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1BB3992"/>
    <w:multiLevelType w:val="hybridMultilevel"/>
    <w:tmpl w:val="B320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876E3"/>
    <w:multiLevelType w:val="hybridMultilevel"/>
    <w:tmpl w:val="82627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7306B"/>
    <w:multiLevelType w:val="hybridMultilevel"/>
    <w:tmpl w:val="54A24C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72331F"/>
    <w:multiLevelType w:val="hybridMultilevel"/>
    <w:tmpl w:val="CFE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E5E82"/>
    <w:multiLevelType w:val="hybridMultilevel"/>
    <w:tmpl w:val="B4E0A1F6"/>
    <w:lvl w:ilvl="0" w:tplc="97507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0349EC"/>
    <w:multiLevelType w:val="hybridMultilevel"/>
    <w:tmpl w:val="533A5A0A"/>
    <w:lvl w:ilvl="0" w:tplc="DEF02B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20CEC"/>
    <w:multiLevelType w:val="hybridMultilevel"/>
    <w:tmpl w:val="4850A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76237E"/>
    <w:multiLevelType w:val="hybridMultilevel"/>
    <w:tmpl w:val="69FEA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E91F35"/>
    <w:multiLevelType w:val="hybridMultilevel"/>
    <w:tmpl w:val="E126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A17B8"/>
    <w:multiLevelType w:val="hybridMultilevel"/>
    <w:tmpl w:val="580651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33"/>
  </w:num>
  <w:num w:numId="5">
    <w:abstractNumId w:val="23"/>
  </w:num>
  <w:num w:numId="6">
    <w:abstractNumId w:val="30"/>
  </w:num>
  <w:num w:numId="7">
    <w:abstractNumId w:val="3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0"/>
  </w:num>
  <w:num w:numId="11">
    <w:abstractNumId w:val="3"/>
  </w:num>
  <w:num w:numId="12">
    <w:abstractNumId w:val="0"/>
  </w:num>
  <w:num w:numId="13">
    <w:abstractNumId w:val="38"/>
  </w:num>
  <w:num w:numId="14">
    <w:abstractNumId w:val="9"/>
  </w:num>
  <w:num w:numId="15">
    <w:abstractNumId w:val="19"/>
  </w:num>
  <w:num w:numId="16">
    <w:abstractNumId w:val="2"/>
  </w:num>
  <w:num w:numId="17">
    <w:abstractNumId w:val="22"/>
  </w:num>
  <w:num w:numId="18">
    <w:abstractNumId w:val="1"/>
  </w:num>
  <w:num w:numId="19">
    <w:abstractNumId w:val="18"/>
  </w:num>
  <w:num w:numId="20">
    <w:abstractNumId w:val="41"/>
  </w:num>
  <w:num w:numId="21">
    <w:abstractNumId w:val="28"/>
  </w:num>
  <w:num w:numId="22">
    <w:abstractNumId w:val="36"/>
  </w:num>
  <w:num w:numId="23">
    <w:abstractNumId w:val="7"/>
  </w:num>
  <w:num w:numId="24">
    <w:abstractNumId w:val="14"/>
  </w:num>
  <w:num w:numId="25">
    <w:abstractNumId w:val="37"/>
  </w:num>
  <w:num w:numId="26">
    <w:abstractNumId w:val="5"/>
  </w:num>
  <w:num w:numId="27">
    <w:abstractNumId w:val="6"/>
  </w:num>
  <w:num w:numId="28">
    <w:abstractNumId w:val="15"/>
  </w:num>
  <w:num w:numId="29">
    <w:abstractNumId w:val="27"/>
  </w:num>
  <w:num w:numId="30">
    <w:abstractNumId w:val="24"/>
  </w:num>
  <w:num w:numId="31">
    <w:abstractNumId w:val="13"/>
  </w:num>
  <w:num w:numId="32">
    <w:abstractNumId w:val="29"/>
  </w:num>
  <w:num w:numId="33">
    <w:abstractNumId w:val="21"/>
  </w:num>
  <w:num w:numId="34">
    <w:abstractNumId w:val="34"/>
  </w:num>
  <w:num w:numId="35">
    <w:abstractNumId w:val="31"/>
  </w:num>
  <w:num w:numId="36">
    <w:abstractNumId w:val="26"/>
  </w:num>
  <w:num w:numId="37">
    <w:abstractNumId w:val="11"/>
  </w:num>
  <w:num w:numId="38">
    <w:abstractNumId w:val="8"/>
  </w:num>
  <w:num w:numId="39">
    <w:abstractNumId w:val="20"/>
  </w:num>
  <w:num w:numId="40">
    <w:abstractNumId w:val="39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4FA"/>
    <w:rsid w:val="000009E0"/>
    <w:rsid w:val="00001E21"/>
    <w:rsid w:val="000117C3"/>
    <w:rsid w:val="000208AA"/>
    <w:rsid w:val="00022A0C"/>
    <w:rsid w:val="000270F2"/>
    <w:rsid w:val="00037FCF"/>
    <w:rsid w:val="00042482"/>
    <w:rsid w:val="000442E4"/>
    <w:rsid w:val="0004500C"/>
    <w:rsid w:val="00047196"/>
    <w:rsid w:val="00047880"/>
    <w:rsid w:val="00047C16"/>
    <w:rsid w:val="00051F95"/>
    <w:rsid w:val="0005250A"/>
    <w:rsid w:val="00061351"/>
    <w:rsid w:val="0006193B"/>
    <w:rsid w:val="0006212F"/>
    <w:rsid w:val="00063272"/>
    <w:rsid w:val="00066CED"/>
    <w:rsid w:val="0007352B"/>
    <w:rsid w:val="00074644"/>
    <w:rsid w:val="00085416"/>
    <w:rsid w:val="00091516"/>
    <w:rsid w:val="000968A3"/>
    <w:rsid w:val="000B4CFA"/>
    <w:rsid w:val="000C50B2"/>
    <w:rsid w:val="000D056B"/>
    <w:rsid w:val="000D0A32"/>
    <w:rsid w:val="000D1F34"/>
    <w:rsid w:val="000D21AE"/>
    <w:rsid w:val="000D2EA2"/>
    <w:rsid w:val="000D3914"/>
    <w:rsid w:val="000D4748"/>
    <w:rsid w:val="000D497E"/>
    <w:rsid w:val="000E0C89"/>
    <w:rsid w:val="000E6C13"/>
    <w:rsid w:val="000E7CB3"/>
    <w:rsid w:val="000F76EE"/>
    <w:rsid w:val="001010D1"/>
    <w:rsid w:val="00102BD6"/>
    <w:rsid w:val="00104051"/>
    <w:rsid w:val="00105CB9"/>
    <w:rsid w:val="00107727"/>
    <w:rsid w:val="00112A4A"/>
    <w:rsid w:val="00117B07"/>
    <w:rsid w:val="0012015C"/>
    <w:rsid w:val="00120727"/>
    <w:rsid w:val="0012100F"/>
    <w:rsid w:val="001279C6"/>
    <w:rsid w:val="0013392C"/>
    <w:rsid w:val="00133BD6"/>
    <w:rsid w:val="00135E00"/>
    <w:rsid w:val="001428ED"/>
    <w:rsid w:val="00144EF3"/>
    <w:rsid w:val="0015319A"/>
    <w:rsid w:val="00154481"/>
    <w:rsid w:val="0015529B"/>
    <w:rsid w:val="00156654"/>
    <w:rsid w:val="00157E25"/>
    <w:rsid w:val="0016056E"/>
    <w:rsid w:val="00160AC8"/>
    <w:rsid w:val="00166288"/>
    <w:rsid w:val="00174071"/>
    <w:rsid w:val="0017702B"/>
    <w:rsid w:val="00180635"/>
    <w:rsid w:val="00181792"/>
    <w:rsid w:val="001824A0"/>
    <w:rsid w:val="001857BB"/>
    <w:rsid w:val="00185F78"/>
    <w:rsid w:val="00186D5B"/>
    <w:rsid w:val="001879D9"/>
    <w:rsid w:val="0019281F"/>
    <w:rsid w:val="001935E9"/>
    <w:rsid w:val="001A156D"/>
    <w:rsid w:val="001A39C5"/>
    <w:rsid w:val="001B04AB"/>
    <w:rsid w:val="001B0EF9"/>
    <w:rsid w:val="001B4571"/>
    <w:rsid w:val="001B5D8B"/>
    <w:rsid w:val="001C186B"/>
    <w:rsid w:val="001C6096"/>
    <w:rsid w:val="001D0540"/>
    <w:rsid w:val="001D0CC2"/>
    <w:rsid w:val="001D3CD7"/>
    <w:rsid w:val="001D41C7"/>
    <w:rsid w:val="001E030E"/>
    <w:rsid w:val="001E32BF"/>
    <w:rsid w:val="001E3312"/>
    <w:rsid w:val="001E3E80"/>
    <w:rsid w:val="001E605E"/>
    <w:rsid w:val="001E60A5"/>
    <w:rsid w:val="001E78AC"/>
    <w:rsid w:val="001F35AA"/>
    <w:rsid w:val="001F44B1"/>
    <w:rsid w:val="001F4C65"/>
    <w:rsid w:val="001F5F70"/>
    <w:rsid w:val="001F76EB"/>
    <w:rsid w:val="00200C79"/>
    <w:rsid w:val="00204CC8"/>
    <w:rsid w:val="00205D01"/>
    <w:rsid w:val="00207C9E"/>
    <w:rsid w:val="00212AA1"/>
    <w:rsid w:val="002211BE"/>
    <w:rsid w:val="00222B82"/>
    <w:rsid w:val="0022324A"/>
    <w:rsid w:val="00235780"/>
    <w:rsid w:val="0023636C"/>
    <w:rsid w:val="0023638D"/>
    <w:rsid w:val="00236838"/>
    <w:rsid w:val="00243308"/>
    <w:rsid w:val="0024398D"/>
    <w:rsid w:val="00244A45"/>
    <w:rsid w:val="00246B27"/>
    <w:rsid w:val="00247C13"/>
    <w:rsid w:val="00247CC1"/>
    <w:rsid w:val="002548AE"/>
    <w:rsid w:val="00257EA0"/>
    <w:rsid w:val="0026190A"/>
    <w:rsid w:val="00263F36"/>
    <w:rsid w:val="00273EEC"/>
    <w:rsid w:val="00274759"/>
    <w:rsid w:val="00285C28"/>
    <w:rsid w:val="00294583"/>
    <w:rsid w:val="00297D42"/>
    <w:rsid w:val="002A0098"/>
    <w:rsid w:val="002A0667"/>
    <w:rsid w:val="002A26FD"/>
    <w:rsid w:val="002A3249"/>
    <w:rsid w:val="002A373E"/>
    <w:rsid w:val="002A48D3"/>
    <w:rsid w:val="002A4AFE"/>
    <w:rsid w:val="002A5A2B"/>
    <w:rsid w:val="002A6885"/>
    <w:rsid w:val="002B3725"/>
    <w:rsid w:val="002B3A32"/>
    <w:rsid w:val="002B58DD"/>
    <w:rsid w:val="002B7425"/>
    <w:rsid w:val="002B762A"/>
    <w:rsid w:val="002C0B32"/>
    <w:rsid w:val="002C34C3"/>
    <w:rsid w:val="002C5D70"/>
    <w:rsid w:val="002C68E7"/>
    <w:rsid w:val="002D3582"/>
    <w:rsid w:val="002D7559"/>
    <w:rsid w:val="002E5233"/>
    <w:rsid w:val="002F3F4A"/>
    <w:rsid w:val="002F486F"/>
    <w:rsid w:val="003020F0"/>
    <w:rsid w:val="00302A61"/>
    <w:rsid w:val="0030459D"/>
    <w:rsid w:val="00305D36"/>
    <w:rsid w:val="003066C7"/>
    <w:rsid w:val="0031048C"/>
    <w:rsid w:val="003135C4"/>
    <w:rsid w:val="00314EDC"/>
    <w:rsid w:val="00317526"/>
    <w:rsid w:val="003207D0"/>
    <w:rsid w:val="0032100B"/>
    <w:rsid w:val="00325ADD"/>
    <w:rsid w:val="00331019"/>
    <w:rsid w:val="00332BD3"/>
    <w:rsid w:val="00332EA6"/>
    <w:rsid w:val="00335671"/>
    <w:rsid w:val="003406C4"/>
    <w:rsid w:val="0034161E"/>
    <w:rsid w:val="00341726"/>
    <w:rsid w:val="003417DD"/>
    <w:rsid w:val="003429A3"/>
    <w:rsid w:val="0034583D"/>
    <w:rsid w:val="0034586E"/>
    <w:rsid w:val="0035057A"/>
    <w:rsid w:val="00354E92"/>
    <w:rsid w:val="003561A3"/>
    <w:rsid w:val="0035676C"/>
    <w:rsid w:val="00367896"/>
    <w:rsid w:val="003702C9"/>
    <w:rsid w:val="00373643"/>
    <w:rsid w:val="003738C3"/>
    <w:rsid w:val="003758EA"/>
    <w:rsid w:val="00375A37"/>
    <w:rsid w:val="00377515"/>
    <w:rsid w:val="00384756"/>
    <w:rsid w:val="003869BA"/>
    <w:rsid w:val="00392EB2"/>
    <w:rsid w:val="00394607"/>
    <w:rsid w:val="00396A7B"/>
    <w:rsid w:val="00397DF0"/>
    <w:rsid w:val="003A0DBD"/>
    <w:rsid w:val="003A0EAE"/>
    <w:rsid w:val="003A5585"/>
    <w:rsid w:val="003A5F9C"/>
    <w:rsid w:val="003A7466"/>
    <w:rsid w:val="003B0280"/>
    <w:rsid w:val="003B5766"/>
    <w:rsid w:val="003C1296"/>
    <w:rsid w:val="003C1B2C"/>
    <w:rsid w:val="003C2200"/>
    <w:rsid w:val="003C3F4C"/>
    <w:rsid w:val="003C415C"/>
    <w:rsid w:val="003D1F17"/>
    <w:rsid w:val="003D3870"/>
    <w:rsid w:val="003D5E97"/>
    <w:rsid w:val="003D6413"/>
    <w:rsid w:val="003E1C73"/>
    <w:rsid w:val="003E4470"/>
    <w:rsid w:val="003E5427"/>
    <w:rsid w:val="003F22C7"/>
    <w:rsid w:val="003F57A2"/>
    <w:rsid w:val="003F6CE7"/>
    <w:rsid w:val="00401377"/>
    <w:rsid w:val="00404357"/>
    <w:rsid w:val="00411F72"/>
    <w:rsid w:val="004123BE"/>
    <w:rsid w:val="004139BE"/>
    <w:rsid w:val="00420492"/>
    <w:rsid w:val="00422021"/>
    <w:rsid w:val="00423E3A"/>
    <w:rsid w:val="00430626"/>
    <w:rsid w:val="00432282"/>
    <w:rsid w:val="0043253B"/>
    <w:rsid w:val="00435345"/>
    <w:rsid w:val="00437375"/>
    <w:rsid w:val="004415CF"/>
    <w:rsid w:val="004457B3"/>
    <w:rsid w:val="00451F34"/>
    <w:rsid w:val="00453C53"/>
    <w:rsid w:val="00454819"/>
    <w:rsid w:val="0045481C"/>
    <w:rsid w:val="00455F23"/>
    <w:rsid w:val="004562BF"/>
    <w:rsid w:val="00457628"/>
    <w:rsid w:val="00460EAB"/>
    <w:rsid w:val="004626D5"/>
    <w:rsid w:val="00465998"/>
    <w:rsid w:val="0046640B"/>
    <w:rsid w:val="00467360"/>
    <w:rsid w:val="00471F50"/>
    <w:rsid w:val="0047204F"/>
    <w:rsid w:val="004720D0"/>
    <w:rsid w:val="004721AB"/>
    <w:rsid w:val="00475E74"/>
    <w:rsid w:val="004774B7"/>
    <w:rsid w:val="00481508"/>
    <w:rsid w:val="004815B0"/>
    <w:rsid w:val="00484A51"/>
    <w:rsid w:val="0048617C"/>
    <w:rsid w:val="0048792E"/>
    <w:rsid w:val="004924BF"/>
    <w:rsid w:val="00492E45"/>
    <w:rsid w:val="004977BD"/>
    <w:rsid w:val="004A2D5E"/>
    <w:rsid w:val="004A7EFE"/>
    <w:rsid w:val="004B1450"/>
    <w:rsid w:val="004B191C"/>
    <w:rsid w:val="004B36CB"/>
    <w:rsid w:val="004B7AE0"/>
    <w:rsid w:val="004B7DA6"/>
    <w:rsid w:val="004C127E"/>
    <w:rsid w:val="004D298A"/>
    <w:rsid w:val="004D69EA"/>
    <w:rsid w:val="004E1A06"/>
    <w:rsid w:val="004E3512"/>
    <w:rsid w:val="004E3EC4"/>
    <w:rsid w:val="004E5F7F"/>
    <w:rsid w:val="004F1F42"/>
    <w:rsid w:val="00500589"/>
    <w:rsid w:val="00500DF3"/>
    <w:rsid w:val="0050420E"/>
    <w:rsid w:val="005046DB"/>
    <w:rsid w:val="00506016"/>
    <w:rsid w:val="00512F24"/>
    <w:rsid w:val="005133A4"/>
    <w:rsid w:val="0052196C"/>
    <w:rsid w:val="00523F71"/>
    <w:rsid w:val="00527F27"/>
    <w:rsid w:val="00532009"/>
    <w:rsid w:val="005330DB"/>
    <w:rsid w:val="00535247"/>
    <w:rsid w:val="00542300"/>
    <w:rsid w:val="00543545"/>
    <w:rsid w:val="00543A7B"/>
    <w:rsid w:val="0054443E"/>
    <w:rsid w:val="005449E9"/>
    <w:rsid w:val="00554A67"/>
    <w:rsid w:val="00554CEF"/>
    <w:rsid w:val="005677AE"/>
    <w:rsid w:val="005709FF"/>
    <w:rsid w:val="005717DA"/>
    <w:rsid w:val="00572312"/>
    <w:rsid w:val="0057273F"/>
    <w:rsid w:val="005745F9"/>
    <w:rsid w:val="005775E2"/>
    <w:rsid w:val="005824E3"/>
    <w:rsid w:val="00582DE2"/>
    <w:rsid w:val="00585691"/>
    <w:rsid w:val="00585B62"/>
    <w:rsid w:val="00585D21"/>
    <w:rsid w:val="00586F50"/>
    <w:rsid w:val="00587BC8"/>
    <w:rsid w:val="00590405"/>
    <w:rsid w:val="00593CC8"/>
    <w:rsid w:val="00596796"/>
    <w:rsid w:val="005A0C7B"/>
    <w:rsid w:val="005A44E1"/>
    <w:rsid w:val="005A6B15"/>
    <w:rsid w:val="005A7EC4"/>
    <w:rsid w:val="005B157F"/>
    <w:rsid w:val="005B19CA"/>
    <w:rsid w:val="005B1F3A"/>
    <w:rsid w:val="005B2684"/>
    <w:rsid w:val="005B320E"/>
    <w:rsid w:val="005B4164"/>
    <w:rsid w:val="005B5167"/>
    <w:rsid w:val="005B52EF"/>
    <w:rsid w:val="005B5E89"/>
    <w:rsid w:val="005C3209"/>
    <w:rsid w:val="005C3F75"/>
    <w:rsid w:val="005D2C1A"/>
    <w:rsid w:val="005D2E07"/>
    <w:rsid w:val="005D52D3"/>
    <w:rsid w:val="005D6231"/>
    <w:rsid w:val="005D71CA"/>
    <w:rsid w:val="005E03D7"/>
    <w:rsid w:val="005E0F18"/>
    <w:rsid w:val="005E44FA"/>
    <w:rsid w:val="005F3E2A"/>
    <w:rsid w:val="005F48F7"/>
    <w:rsid w:val="005F60AC"/>
    <w:rsid w:val="00600B11"/>
    <w:rsid w:val="00601865"/>
    <w:rsid w:val="006028E8"/>
    <w:rsid w:val="00604E11"/>
    <w:rsid w:val="00612AD6"/>
    <w:rsid w:val="00615C11"/>
    <w:rsid w:val="00623D5A"/>
    <w:rsid w:val="00625CCF"/>
    <w:rsid w:val="00630443"/>
    <w:rsid w:val="00630596"/>
    <w:rsid w:val="00632C6E"/>
    <w:rsid w:val="00632FC5"/>
    <w:rsid w:val="00635803"/>
    <w:rsid w:val="00640045"/>
    <w:rsid w:val="00640106"/>
    <w:rsid w:val="00641FD3"/>
    <w:rsid w:val="00643866"/>
    <w:rsid w:val="0064387E"/>
    <w:rsid w:val="00651AC1"/>
    <w:rsid w:val="006525EE"/>
    <w:rsid w:val="00653A43"/>
    <w:rsid w:val="0065479C"/>
    <w:rsid w:val="006551A7"/>
    <w:rsid w:val="00656225"/>
    <w:rsid w:val="006573FB"/>
    <w:rsid w:val="006610B8"/>
    <w:rsid w:val="00670054"/>
    <w:rsid w:val="0067323B"/>
    <w:rsid w:val="00674143"/>
    <w:rsid w:val="00680AC6"/>
    <w:rsid w:val="006841F2"/>
    <w:rsid w:val="00687F74"/>
    <w:rsid w:val="0069057E"/>
    <w:rsid w:val="00694FB0"/>
    <w:rsid w:val="006A3A8C"/>
    <w:rsid w:val="006A4B40"/>
    <w:rsid w:val="006B0769"/>
    <w:rsid w:val="006B20B7"/>
    <w:rsid w:val="006C19A1"/>
    <w:rsid w:val="006C19AA"/>
    <w:rsid w:val="006C22BD"/>
    <w:rsid w:val="006C2E0F"/>
    <w:rsid w:val="006C4BFC"/>
    <w:rsid w:val="006C6FD5"/>
    <w:rsid w:val="006D0C3E"/>
    <w:rsid w:val="006D26C2"/>
    <w:rsid w:val="006D2B08"/>
    <w:rsid w:val="006D58E9"/>
    <w:rsid w:val="006E6E2D"/>
    <w:rsid w:val="006E7050"/>
    <w:rsid w:val="006F689E"/>
    <w:rsid w:val="00700CED"/>
    <w:rsid w:val="007037EA"/>
    <w:rsid w:val="00705BC1"/>
    <w:rsid w:val="00707C9B"/>
    <w:rsid w:val="0071635F"/>
    <w:rsid w:val="00722101"/>
    <w:rsid w:val="00725E04"/>
    <w:rsid w:val="007306B8"/>
    <w:rsid w:val="007417BC"/>
    <w:rsid w:val="007420FD"/>
    <w:rsid w:val="00742E30"/>
    <w:rsid w:val="00745F71"/>
    <w:rsid w:val="007468A8"/>
    <w:rsid w:val="00750B35"/>
    <w:rsid w:val="00750D2E"/>
    <w:rsid w:val="00751B3E"/>
    <w:rsid w:val="00753601"/>
    <w:rsid w:val="0075387F"/>
    <w:rsid w:val="00753EE0"/>
    <w:rsid w:val="0075597C"/>
    <w:rsid w:val="00756313"/>
    <w:rsid w:val="00761AE8"/>
    <w:rsid w:val="00765121"/>
    <w:rsid w:val="00767437"/>
    <w:rsid w:val="0076790E"/>
    <w:rsid w:val="00771A15"/>
    <w:rsid w:val="0077372D"/>
    <w:rsid w:val="00774CC0"/>
    <w:rsid w:val="00775E97"/>
    <w:rsid w:val="00776CD1"/>
    <w:rsid w:val="0078180E"/>
    <w:rsid w:val="00782559"/>
    <w:rsid w:val="00782B7D"/>
    <w:rsid w:val="00786982"/>
    <w:rsid w:val="00791B61"/>
    <w:rsid w:val="0079523F"/>
    <w:rsid w:val="007952A7"/>
    <w:rsid w:val="00796152"/>
    <w:rsid w:val="00796B1E"/>
    <w:rsid w:val="007972F1"/>
    <w:rsid w:val="007A268D"/>
    <w:rsid w:val="007A2BB6"/>
    <w:rsid w:val="007B1DA3"/>
    <w:rsid w:val="007B22FC"/>
    <w:rsid w:val="007B2549"/>
    <w:rsid w:val="007B3479"/>
    <w:rsid w:val="007B559D"/>
    <w:rsid w:val="007B5B2F"/>
    <w:rsid w:val="007B5EAE"/>
    <w:rsid w:val="007B65D0"/>
    <w:rsid w:val="007B6AAF"/>
    <w:rsid w:val="007B6EC5"/>
    <w:rsid w:val="007C20B9"/>
    <w:rsid w:val="007C3A6C"/>
    <w:rsid w:val="007D01C0"/>
    <w:rsid w:val="007D3282"/>
    <w:rsid w:val="007D453F"/>
    <w:rsid w:val="007E2150"/>
    <w:rsid w:val="007E22FE"/>
    <w:rsid w:val="007E5378"/>
    <w:rsid w:val="007E7CD3"/>
    <w:rsid w:val="007F0685"/>
    <w:rsid w:val="007F1A64"/>
    <w:rsid w:val="007F2EA0"/>
    <w:rsid w:val="007F708F"/>
    <w:rsid w:val="00801129"/>
    <w:rsid w:val="0080282F"/>
    <w:rsid w:val="00802AC6"/>
    <w:rsid w:val="0080358E"/>
    <w:rsid w:val="008037BC"/>
    <w:rsid w:val="008037DD"/>
    <w:rsid w:val="00803D89"/>
    <w:rsid w:val="00804A8E"/>
    <w:rsid w:val="00805091"/>
    <w:rsid w:val="008161AB"/>
    <w:rsid w:val="00820B15"/>
    <w:rsid w:val="00820FFC"/>
    <w:rsid w:val="00822C43"/>
    <w:rsid w:val="0082585A"/>
    <w:rsid w:val="00826C40"/>
    <w:rsid w:val="00830AAC"/>
    <w:rsid w:val="0083102A"/>
    <w:rsid w:val="00835549"/>
    <w:rsid w:val="00840302"/>
    <w:rsid w:val="00841CBB"/>
    <w:rsid w:val="00850169"/>
    <w:rsid w:val="00851F19"/>
    <w:rsid w:val="00852701"/>
    <w:rsid w:val="008528B2"/>
    <w:rsid w:val="00853852"/>
    <w:rsid w:val="00853B7C"/>
    <w:rsid w:val="00855FA7"/>
    <w:rsid w:val="00855FAC"/>
    <w:rsid w:val="00864D92"/>
    <w:rsid w:val="00865228"/>
    <w:rsid w:val="0086755A"/>
    <w:rsid w:val="008740FD"/>
    <w:rsid w:val="00874817"/>
    <w:rsid w:val="00875FE5"/>
    <w:rsid w:val="008804C1"/>
    <w:rsid w:val="0088319D"/>
    <w:rsid w:val="00884B72"/>
    <w:rsid w:val="0088563C"/>
    <w:rsid w:val="008A1ABB"/>
    <w:rsid w:val="008A394F"/>
    <w:rsid w:val="008B63F5"/>
    <w:rsid w:val="008B7091"/>
    <w:rsid w:val="008C4100"/>
    <w:rsid w:val="008C7FAA"/>
    <w:rsid w:val="008D3223"/>
    <w:rsid w:val="008D378A"/>
    <w:rsid w:val="008E338B"/>
    <w:rsid w:val="008F09A2"/>
    <w:rsid w:val="008F1A5E"/>
    <w:rsid w:val="008F208C"/>
    <w:rsid w:val="008F2148"/>
    <w:rsid w:val="008F2ED7"/>
    <w:rsid w:val="008F661C"/>
    <w:rsid w:val="008F72C2"/>
    <w:rsid w:val="00905D71"/>
    <w:rsid w:val="00906355"/>
    <w:rsid w:val="0090648A"/>
    <w:rsid w:val="00906CD3"/>
    <w:rsid w:val="00907F02"/>
    <w:rsid w:val="00912EF3"/>
    <w:rsid w:val="00913203"/>
    <w:rsid w:val="00913E1F"/>
    <w:rsid w:val="00921848"/>
    <w:rsid w:val="00931EE8"/>
    <w:rsid w:val="0093209A"/>
    <w:rsid w:val="0093321B"/>
    <w:rsid w:val="00934B9C"/>
    <w:rsid w:val="00935088"/>
    <w:rsid w:val="00936F94"/>
    <w:rsid w:val="009377C8"/>
    <w:rsid w:val="0093792B"/>
    <w:rsid w:val="00940115"/>
    <w:rsid w:val="00945533"/>
    <w:rsid w:val="009509AA"/>
    <w:rsid w:val="00951FDC"/>
    <w:rsid w:val="00954912"/>
    <w:rsid w:val="00954A76"/>
    <w:rsid w:val="009564EC"/>
    <w:rsid w:val="00956B64"/>
    <w:rsid w:val="0096654F"/>
    <w:rsid w:val="00967AAA"/>
    <w:rsid w:val="009738C2"/>
    <w:rsid w:val="00984AC2"/>
    <w:rsid w:val="00985089"/>
    <w:rsid w:val="00986605"/>
    <w:rsid w:val="00990592"/>
    <w:rsid w:val="009913BF"/>
    <w:rsid w:val="00991A1D"/>
    <w:rsid w:val="00993215"/>
    <w:rsid w:val="00993D4D"/>
    <w:rsid w:val="0099429E"/>
    <w:rsid w:val="009A0F30"/>
    <w:rsid w:val="009A18C2"/>
    <w:rsid w:val="009A6087"/>
    <w:rsid w:val="009A7174"/>
    <w:rsid w:val="009A76A8"/>
    <w:rsid w:val="009B1FA3"/>
    <w:rsid w:val="009B58CA"/>
    <w:rsid w:val="009C08DE"/>
    <w:rsid w:val="009C18D1"/>
    <w:rsid w:val="009C5528"/>
    <w:rsid w:val="009C6415"/>
    <w:rsid w:val="009C7CF7"/>
    <w:rsid w:val="009D26B4"/>
    <w:rsid w:val="009D31DC"/>
    <w:rsid w:val="009D34C6"/>
    <w:rsid w:val="009D7483"/>
    <w:rsid w:val="009E0CF9"/>
    <w:rsid w:val="009E3740"/>
    <w:rsid w:val="009E60F4"/>
    <w:rsid w:val="009F0620"/>
    <w:rsid w:val="009F25CA"/>
    <w:rsid w:val="009F6705"/>
    <w:rsid w:val="00A0058C"/>
    <w:rsid w:val="00A0193A"/>
    <w:rsid w:val="00A0586B"/>
    <w:rsid w:val="00A11720"/>
    <w:rsid w:val="00A124BD"/>
    <w:rsid w:val="00A14DEC"/>
    <w:rsid w:val="00A17D3F"/>
    <w:rsid w:val="00A222C9"/>
    <w:rsid w:val="00A23654"/>
    <w:rsid w:val="00A24F44"/>
    <w:rsid w:val="00A30659"/>
    <w:rsid w:val="00A45C23"/>
    <w:rsid w:val="00A4763D"/>
    <w:rsid w:val="00A47BBE"/>
    <w:rsid w:val="00A502D3"/>
    <w:rsid w:val="00A52CB8"/>
    <w:rsid w:val="00A609C1"/>
    <w:rsid w:val="00A62429"/>
    <w:rsid w:val="00A63C2F"/>
    <w:rsid w:val="00A642C7"/>
    <w:rsid w:val="00A65E5A"/>
    <w:rsid w:val="00A669A8"/>
    <w:rsid w:val="00A6746A"/>
    <w:rsid w:val="00A67540"/>
    <w:rsid w:val="00A67DEA"/>
    <w:rsid w:val="00A71EEE"/>
    <w:rsid w:val="00A73B7E"/>
    <w:rsid w:val="00A77A6D"/>
    <w:rsid w:val="00A809DB"/>
    <w:rsid w:val="00A810BF"/>
    <w:rsid w:val="00A8268C"/>
    <w:rsid w:val="00A8602B"/>
    <w:rsid w:val="00A861F8"/>
    <w:rsid w:val="00A86834"/>
    <w:rsid w:val="00A8713B"/>
    <w:rsid w:val="00A93D6C"/>
    <w:rsid w:val="00AA51D9"/>
    <w:rsid w:val="00AA6785"/>
    <w:rsid w:val="00AA7ED0"/>
    <w:rsid w:val="00AB09EE"/>
    <w:rsid w:val="00AB16D7"/>
    <w:rsid w:val="00AB19B8"/>
    <w:rsid w:val="00AB372E"/>
    <w:rsid w:val="00AB4F4F"/>
    <w:rsid w:val="00AB7652"/>
    <w:rsid w:val="00AC1C3E"/>
    <w:rsid w:val="00AC4E83"/>
    <w:rsid w:val="00AC7AD0"/>
    <w:rsid w:val="00AD17BB"/>
    <w:rsid w:val="00AD370A"/>
    <w:rsid w:val="00AD4E55"/>
    <w:rsid w:val="00AE0374"/>
    <w:rsid w:val="00AE3B54"/>
    <w:rsid w:val="00AE3F26"/>
    <w:rsid w:val="00AE4850"/>
    <w:rsid w:val="00AE799F"/>
    <w:rsid w:val="00AF57D7"/>
    <w:rsid w:val="00AF5DCA"/>
    <w:rsid w:val="00AF7615"/>
    <w:rsid w:val="00B03171"/>
    <w:rsid w:val="00B042B6"/>
    <w:rsid w:val="00B04D1A"/>
    <w:rsid w:val="00B05473"/>
    <w:rsid w:val="00B07218"/>
    <w:rsid w:val="00B1363B"/>
    <w:rsid w:val="00B2416A"/>
    <w:rsid w:val="00B309EC"/>
    <w:rsid w:val="00B30E7A"/>
    <w:rsid w:val="00B34A35"/>
    <w:rsid w:val="00B401E8"/>
    <w:rsid w:val="00B42BB6"/>
    <w:rsid w:val="00B53751"/>
    <w:rsid w:val="00B63187"/>
    <w:rsid w:val="00B64660"/>
    <w:rsid w:val="00B66833"/>
    <w:rsid w:val="00B66E91"/>
    <w:rsid w:val="00B679A9"/>
    <w:rsid w:val="00B709C1"/>
    <w:rsid w:val="00B70AF5"/>
    <w:rsid w:val="00B7188A"/>
    <w:rsid w:val="00B72F93"/>
    <w:rsid w:val="00B763E2"/>
    <w:rsid w:val="00B805DF"/>
    <w:rsid w:val="00B81C1C"/>
    <w:rsid w:val="00B828EC"/>
    <w:rsid w:val="00B83960"/>
    <w:rsid w:val="00B83A65"/>
    <w:rsid w:val="00B84168"/>
    <w:rsid w:val="00B92EAA"/>
    <w:rsid w:val="00B932D5"/>
    <w:rsid w:val="00B96529"/>
    <w:rsid w:val="00BA1AD5"/>
    <w:rsid w:val="00BA1EE8"/>
    <w:rsid w:val="00BA2367"/>
    <w:rsid w:val="00BA24F2"/>
    <w:rsid w:val="00BA2FB4"/>
    <w:rsid w:val="00BA573F"/>
    <w:rsid w:val="00BA7F08"/>
    <w:rsid w:val="00BB1CD1"/>
    <w:rsid w:val="00BB6C0C"/>
    <w:rsid w:val="00BC50A8"/>
    <w:rsid w:val="00BE1046"/>
    <w:rsid w:val="00BE15A0"/>
    <w:rsid w:val="00BE1A65"/>
    <w:rsid w:val="00BE50C4"/>
    <w:rsid w:val="00BE6B93"/>
    <w:rsid w:val="00BF0E4F"/>
    <w:rsid w:val="00BF25C0"/>
    <w:rsid w:val="00BF7B6F"/>
    <w:rsid w:val="00C05AFD"/>
    <w:rsid w:val="00C07046"/>
    <w:rsid w:val="00C12384"/>
    <w:rsid w:val="00C123B1"/>
    <w:rsid w:val="00C14C0D"/>
    <w:rsid w:val="00C23263"/>
    <w:rsid w:val="00C23621"/>
    <w:rsid w:val="00C25DE4"/>
    <w:rsid w:val="00C306C4"/>
    <w:rsid w:val="00C30CC8"/>
    <w:rsid w:val="00C31AE6"/>
    <w:rsid w:val="00C31E48"/>
    <w:rsid w:val="00C350F7"/>
    <w:rsid w:val="00C358E5"/>
    <w:rsid w:val="00C37CDF"/>
    <w:rsid w:val="00C402E0"/>
    <w:rsid w:val="00C41089"/>
    <w:rsid w:val="00C44D49"/>
    <w:rsid w:val="00C47426"/>
    <w:rsid w:val="00C521D6"/>
    <w:rsid w:val="00C569EF"/>
    <w:rsid w:val="00C605FB"/>
    <w:rsid w:val="00C6720B"/>
    <w:rsid w:val="00C6770C"/>
    <w:rsid w:val="00C728FB"/>
    <w:rsid w:val="00C81E95"/>
    <w:rsid w:val="00C83AD8"/>
    <w:rsid w:val="00C8646E"/>
    <w:rsid w:val="00C873DD"/>
    <w:rsid w:val="00C90DFA"/>
    <w:rsid w:val="00C9227A"/>
    <w:rsid w:val="00C93417"/>
    <w:rsid w:val="00C94864"/>
    <w:rsid w:val="00C9563E"/>
    <w:rsid w:val="00C96B00"/>
    <w:rsid w:val="00CA05AD"/>
    <w:rsid w:val="00CA0F39"/>
    <w:rsid w:val="00CA56EA"/>
    <w:rsid w:val="00CA6398"/>
    <w:rsid w:val="00CA7111"/>
    <w:rsid w:val="00CA7795"/>
    <w:rsid w:val="00CB2869"/>
    <w:rsid w:val="00CB3BF2"/>
    <w:rsid w:val="00CB42D6"/>
    <w:rsid w:val="00CB5BD2"/>
    <w:rsid w:val="00CB7851"/>
    <w:rsid w:val="00CB7959"/>
    <w:rsid w:val="00CC22FD"/>
    <w:rsid w:val="00CC251D"/>
    <w:rsid w:val="00CC271B"/>
    <w:rsid w:val="00CC3AD1"/>
    <w:rsid w:val="00CC60DC"/>
    <w:rsid w:val="00CC684C"/>
    <w:rsid w:val="00CD0EE2"/>
    <w:rsid w:val="00CD141F"/>
    <w:rsid w:val="00CD177E"/>
    <w:rsid w:val="00CD3010"/>
    <w:rsid w:val="00CE0920"/>
    <w:rsid w:val="00CE6253"/>
    <w:rsid w:val="00CE7B74"/>
    <w:rsid w:val="00CF0192"/>
    <w:rsid w:val="00CF266C"/>
    <w:rsid w:val="00CF4523"/>
    <w:rsid w:val="00D042A9"/>
    <w:rsid w:val="00D04E59"/>
    <w:rsid w:val="00D07FFB"/>
    <w:rsid w:val="00D15C78"/>
    <w:rsid w:val="00D16381"/>
    <w:rsid w:val="00D2165A"/>
    <w:rsid w:val="00D223AE"/>
    <w:rsid w:val="00D4020E"/>
    <w:rsid w:val="00D421DA"/>
    <w:rsid w:val="00D452C5"/>
    <w:rsid w:val="00D46A2A"/>
    <w:rsid w:val="00D50511"/>
    <w:rsid w:val="00D50CC0"/>
    <w:rsid w:val="00D54813"/>
    <w:rsid w:val="00D54EC8"/>
    <w:rsid w:val="00D55DF7"/>
    <w:rsid w:val="00D61C1E"/>
    <w:rsid w:val="00D70313"/>
    <w:rsid w:val="00D713F0"/>
    <w:rsid w:val="00D71EC6"/>
    <w:rsid w:val="00D757F9"/>
    <w:rsid w:val="00D75E8F"/>
    <w:rsid w:val="00D777CA"/>
    <w:rsid w:val="00D77C25"/>
    <w:rsid w:val="00D809C8"/>
    <w:rsid w:val="00D80F17"/>
    <w:rsid w:val="00D8152B"/>
    <w:rsid w:val="00D818E6"/>
    <w:rsid w:val="00D81EA6"/>
    <w:rsid w:val="00D854C6"/>
    <w:rsid w:val="00D85C54"/>
    <w:rsid w:val="00D914CD"/>
    <w:rsid w:val="00D917F1"/>
    <w:rsid w:val="00D9376D"/>
    <w:rsid w:val="00D940F2"/>
    <w:rsid w:val="00D94325"/>
    <w:rsid w:val="00D961FC"/>
    <w:rsid w:val="00D965AD"/>
    <w:rsid w:val="00D974AF"/>
    <w:rsid w:val="00DA2D29"/>
    <w:rsid w:val="00DA33CF"/>
    <w:rsid w:val="00DA6285"/>
    <w:rsid w:val="00DB1F0B"/>
    <w:rsid w:val="00DB2C8C"/>
    <w:rsid w:val="00DC72A3"/>
    <w:rsid w:val="00DC74FB"/>
    <w:rsid w:val="00DD11CF"/>
    <w:rsid w:val="00DD2B18"/>
    <w:rsid w:val="00DD2D62"/>
    <w:rsid w:val="00DD479A"/>
    <w:rsid w:val="00DD5906"/>
    <w:rsid w:val="00DD72C2"/>
    <w:rsid w:val="00DE032D"/>
    <w:rsid w:val="00DE08ED"/>
    <w:rsid w:val="00DE0BF4"/>
    <w:rsid w:val="00DE4FC0"/>
    <w:rsid w:val="00DE789E"/>
    <w:rsid w:val="00DF3E64"/>
    <w:rsid w:val="00DF4E8D"/>
    <w:rsid w:val="00DF5B77"/>
    <w:rsid w:val="00DF6641"/>
    <w:rsid w:val="00DF7A29"/>
    <w:rsid w:val="00DF7B7B"/>
    <w:rsid w:val="00E03E24"/>
    <w:rsid w:val="00E05D01"/>
    <w:rsid w:val="00E07AE7"/>
    <w:rsid w:val="00E272B2"/>
    <w:rsid w:val="00E30524"/>
    <w:rsid w:val="00E30562"/>
    <w:rsid w:val="00E30C50"/>
    <w:rsid w:val="00E30DEA"/>
    <w:rsid w:val="00E327CE"/>
    <w:rsid w:val="00E41222"/>
    <w:rsid w:val="00E42B60"/>
    <w:rsid w:val="00E474D2"/>
    <w:rsid w:val="00E51605"/>
    <w:rsid w:val="00E52701"/>
    <w:rsid w:val="00E52CFD"/>
    <w:rsid w:val="00E52D87"/>
    <w:rsid w:val="00E56FFF"/>
    <w:rsid w:val="00E62D26"/>
    <w:rsid w:val="00E63550"/>
    <w:rsid w:val="00E63EA3"/>
    <w:rsid w:val="00E736BC"/>
    <w:rsid w:val="00E73DB6"/>
    <w:rsid w:val="00E7530E"/>
    <w:rsid w:val="00E77739"/>
    <w:rsid w:val="00E77E06"/>
    <w:rsid w:val="00E82146"/>
    <w:rsid w:val="00E82A26"/>
    <w:rsid w:val="00E900E2"/>
    <w:rsid w:val="00E90C78"/>
    <w:rsid w:val="00E90DB6"/>
    <w:rsid w:val="00E916FD"/>
    <w:rsid w:val="00E91D35"/>
    <w:rsid w:val="00EA04E3"/>
    <w:rsid w:val="00EA0CC0"/>
    <w:rsid w:val="00EA3054"/>
    <w:rsid w:val="00EA6DA7"/>
    <w:rsid w:val="00EA76C5"/>
    <w:rsid w:val="00EA7A05"/>
    <w:rsid w:val="00EB0FD7"/>
    <w:rsid w:val="00EB2338"/>
    <w:rsid w:val="00EB3074"/>
    <w:rsid w:val="00EC3F24"/>
    <w:rsid w:val="00EC5758"/>
    <w:rsid w:val="00ED3FF6"/>
    <w:rsid w:val="00ED7C41"/>
    <w:rsid w:val="00ED7F6A"/>
    <w:rsid w:val="00EE1C3B"/>
    <w:rsid w:val="00EE7661"/>
    <w:rsid w:val="00EF112E"/>
    <w:rsid w:val="00EF23A2"/>
    <w:rsid w:val="00EF3773"/>
    <w:rsid w:val="00EF772E"/>
    <w:rsid w:val="00EF7CDA"/>
    <w:rsid w:val="00F00B0C"/>
    <w:rsid w:val="00F04215"/>
    <w:rsid w:val="00F106D3"/>
    <w:rsid w:val="00F11BF6"/>
    <w:rsid w:val="00F16FAA"/>
    <w:rsid w:val="00F1747D"/>
    <w:rsid w:val="00F17AE6"/>
    <w:rsid w:val="00F201B4"/>
    <w:rsid w:val="00F2226B"/>
    <w:rsid w:val="00F2492A"/>
    <w:rsid w:val="00F27B72"/>
    <w:rsid w:val="00F33956"/>
    <w:rsid w:val="00F343C9"/>
    <w:rsid w:val="00F35D70"/>
    <w:rsid w:val="00F404E2"/>
    <w:rsid w:val="00F40C7C"/>
    <w:rsid w:val="00F60F2D"/>
    <w:rsid w:val="00F61E23"/>
    <w:rsid w:val="00F62BD1"/>
    <w:rsid w:val="00F670CD"/>
    <w:rsid w:val="00F67A03"/>
    <w:rsid w:val="00F73809"/>
    <w:rsid w:val="00F7385B"/>
    <w:rsid w:val="00F77A22"/>
    <w:rsid w:val="00F82290"/>
    <w:rsid w:val="00F82CFE"/>
    <w:rsid w:val="00F94581"/>
    <w:rsid w:val="00FA01C1"/>
    <w:rsid w:val="00FA6C08"/>
    <w:rsid w:val="00FB49A6"/>
    <w:rsid w:val="00FB585C"/>
    <w:rsid w:val="00FB7433"/>
    <w:rsid w:val="00FC0F18"/>
    <w:rsid w:val="00FC4E91"/>
    <w:rsid w:val="00FD0881"/>
    <w:rsid w:val="00FD3438"/>
    <w:rsid w:val="00FE1F39"/>
    <w:rsid w:val="00FE3A5E"/>
    <w:rsid w:val="00FE3C2F"/>
    <w:rsid w:val="00FE6EEB"/>
    <w:rsid w:val="00FE7291"/>
    <w:rsid w:val="00FF494B"/>
    <w:rsid w:val="00FF678E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EFE"/>
  </w:style>
  <w:style w:type="paragraph" w:styleId="1">
    <w:name w:val="heading 1"/>
    <w:basedOn w:val="a0"/>
    <w:next w:val="a0"/>
    <w:link w:val="10"/>
    <w:uiPriority w:val="9"/>
    <w:qFormat/>
    <w:rsid w:val="004A7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046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C1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2">
    <w:name w:val="Style32"/>
    <w:basedOn w:val="a0"/>
    <w:rsid w:val="00A4763D"/>
    <w:pPr>
      <w:widowControl w:val="0"/>
      <w:autoSpaceDE w:val="0"/>
      <w:autoSpaceDN w:val="0"/>
      <w:adjustRightInd w:val="0"/>
      <w:spacing w:after="0" w:line="456" w:lineRule="exact"/>
      <w:ind w:firstLine="654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8">
    <w:name w:val="Font Style78"/>
    <w:rsid w:val="00A4763D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99"/>
    <w:qFormat/>
    <w:rsid w:val="00A4763D"/>
    <w:pPr>
      <w:spacing w:after="0" w:line="240" w:lineRule="auto"/>
    </w:pPr>
  </w:style>
  <w:style w:type="table" w:styleId="a5">
    <w:name w:val="Table Grid"/>
    <w:basedOn w:val="a2"/>
    <w:uiPriority w:val="5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rsid w:val="00F738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F7380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04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C19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0"/>
    <w:link w:val="22"/>
    <w:uiPriority w:val="99"/>
    <w:semiHidden/>
    <w:unhideWhenUsed/>
    <w:rsid w:val="006C19A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6C19A1"/>
  </w:style>
  <w:style w:type="paragraph" w:styleId="31">
    <w:name w:val="Body Text Indent 3"/>
    <w:basedOn w:val="a0"/>
    <w:link w:val="32"/>
    <w:uiPriority w:val="99"/>
    <w:rsid w:val="006C19A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C19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8">
    <w:name w:val="Hyperlink"/>
    <w:basedOn w:val="a1"/>
    <w:uiPriority w:val="99"/>
    <w:rsid w:val="006C19A1"/>
    <w:rPr>
      <w:rFonts w:cs="Times New Roman"/>
      <w:color w:val="0000FF"/>
      <w:u w:val="single"/>
    </w:rPr>
  </w:style>
  <w:style w:type="paragraph" w:styleId="a9">
    <w:name w:val="Normal (Web)"/>
    <w:basedOn w:val="a0"/>
    <w:uiPriority w:val="99"/>
    <w:rsid w:val="006C19A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a80">
    <w:name w:val="a8"/>
    <w:basedOn w:val="a0"/>
    <w:uiPriority w:val="99"/>
    <w:rsid w:val="006C19A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A7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0"/>
    <w:link w:val="ab"/>
    <w:uiPriority w:val="99"/>
    <w:semiHidden/>
    <w:unhideWhenUsed/>
    <w:rsid w:val="004A7EF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4A7EFE"/>
  </w:style>
  <w:style w:type="paragraph" w:customStyle="1" w:styleId="a">
    <w:name w:val="Лилит"/>
    <w:basedOn w:val="1"/>
    <w:qFormat/>
    <w:rsid w:val="00DA2D29"/>
    <w:pPr>
      <w:keepLines w:val="0"/>
      <w:numPr>
        <w:numId w:val="36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EFE"/>
  </w:style>
  <w:style w:type="paragraph" w:styleId="1">
    <w:name w:val="heading 1"/>
    <w:basedOn w:val="a0"/>
    <w:next w:val="a0"/>
    <w:link w:val="10"/>
    <w:uiPriority w:val="9"/>
    <w:qFormat/>
    <w:rsid w:val="004A7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046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C1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2">
    <w:name w:val="Style32"/>
    <w:basedOn w:val="a0"/>
    <w:rsid w:val="00A4763D"/>
    <w:pPr>
      <w:widowControl w:val="0"/>
      <w:autoSpaceDE w:val="0"/>
      <w:autoSpaceDN w:val="0"/>
      <w:adjustRightInd w:val="0"/>
      <w:spacing w:after="0" w:line="456" w:lineRule="exact"/>
      <w:ind w:firstLine="654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8">
    <w:name w:val="Font Style78"/>
    <w:rsid w:val="00A4763D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99"/>
    <w:qFormat/>
    <w:rsid w:val="00A4763D"/>
    <w:pPr>
      <w:spacing w:after="0" w:line="240" w:lineRule="auto"/>
    </w:pPr>
  </w:style>
  <w:style w:type="table" w:styleId="a5">
    <w:name w:val="Table Grid"/>
    <w:basedOn w:val="a2"/>
    <w:uiPriority w:val="5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rsid w:val="00F738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F7380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04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C19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0"/>
    <w:link w:val="22"/>
    <w:uiPriority w:val="99"/>
    <w:semiHidden/>
    <w:unhideWhenUsed/>
    <w:rsid w:val="006C19A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6C19A1"/>
  </w:style>
  <w:style w:type="paragraph" w:styleId="31">
    <w:name w:val="Body Text Indent 3"/>
    <w:basedOn w:val="a0"/>
    <w:link w:val="32"/>
    <w:uiPriority w:val="99"/>
    <w:rsid w:val="006C19A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C19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8">
    <w:name w:val="Hyperlink"/>
    <w:basedOn w:val="a1"/>
    <w:uiPriority w:val="99"/>
    <w:rsid w:val="006C19A1"/>
    <w:rPr>
      <w:rFonts w:cs="Times New Roman"/>
      <w:color w:val="0000FF"/>
      <w:u w:val="single"/>
    </w:rPr>
  </w:style>
  <w:style w:type="paragraph" w:styleId="a9">
    <w:name w:val="Normal (Web)"/>
    <w:basedOn w:val="a0"/>
    <w:uiPriority w:val="99"/>
    <w:rsid w:val="006C19A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a80">
    <w:name w:val="a8"/>
    <w:basedOn w:val="a0"/>
    <w:uiPriority w:val="99"/>
    <w:rsid w:val="006C19A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A7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0"/>
    <w:link w:val="ab"/>
    <w:uiPriority w:val="99"/>
    <w:semiHidden/>
    <w:unhideWhenUsed/>
    <w:rsid w:val="004A7EF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4A7EFE"/>
  </w:style>
  <w:style w:type="paragraph" w:customStyle="1" w:styleId="a">
    <w:name w:val="Лилит"/>
    <w:basedOn w:val="1"/>
    <w:qFormat/>
    <w:rsid w:val="00DA2D29"/>
    <w:pPr>
      <w:keepLines w:val="0"/>
      <w:numPr>
        <w:numId w:val="36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eais@mail.ru" TargetMode="External"/><Relationship Id="rId13" Type="http://schemas.openxmlformats.org/officeDocument/2006/relationships/hyperlink" Target="mailto:kafedraeais@mail.ru" TargetMode="External"/><Relationship Id="rId18" Type="http://schemas.openxmlformats.org/officeDocument/2006/relationships/hyperlink" Target="mailto:kafedraeais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kafedraeais@mail.ru" TargetMode="External"/><Relationship Id="rId7" Type="http://schemas.openxmlformats.org/officeDocument/2006/relationships/hyperlink" Target="mailto:kafedraeais@mail.ru" TargetMode="External"/><Relationship Id="rId12" Type="http://schemas.openxmlformats.org/officeDocument/2006/relationships/hyperlink" Target="mailto:kafedraeais@mail.ru" TargetMode="External"/><Relationship Id="rId17" Type="http://schemas.openxmlformats.org/officeDocument/2006/relationships/hyperlink" Target="mailto:kafedraeais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fedraeais@mail.ru" TargetMode="External"/><Relationship Id="rId20" Type="http://schemas.openxmlformats.org/officeDocument/2006/relationships/hyperlink" Target="mailto:kafedraeais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fedraeais@mail.ru" TargetMode="External"/><Relationship Id="rId11" Type="http://schemas.openxmlformats.org/officeDocument/2006/relationships/hyperlink" Target="mailto:kafedraeais@mail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fedraeais@mail.ru" TargetMode="External"/><Relationship Id="rId23" Type="http://schemas.openxmlformats.org/officeDocument/2006/relationships/hyperlink" Target="http://rusipoteka.ru/profi/ipoteka-rejtingi/rejting_ipotechnyh_bankov/" TargetMode="External"/><Relationship Id="rId10" Type="http://schemas.openxmlformats.org/officeDocument/2006/relationships/hyperlink" Target="mailto:kafedraeais@mail.ru" TargetMode="External"/><Relationship Id="rId19" Type="http://schemas.openxmlformats.org/officeDocument/2006/relationships/hyperlink" Target="mailto:kafedraea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edraeais@mail.ru" TargetMode="External"/><Relationship Id="rId14" Type="http://schemas.openxmlformats.org/officeDocument/2006/relationships/hyperlink" Target="mailto:kafedraeais@mail.ru" TargetMode="External"/><Relationship Id="rId22" Type="http://schemas.openxmlformats.org/officeDocument/2006/relationships/hyperlink" Target="http://base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40</Pages>
  <Words>13092</Words>
  <Characters>74627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КафедраЭконом</cp:lastModifiedBy>
  <cp:revision>18</cp:revision>
  <dcterms:created xsi:type="dcterms:W3CDTF">2016-11-09T17:42:00Z</dcterms:created>
  <dcterms:modified xsi:type="dcterms:W3CDTF">2016-11-18T08:33:00Z</dcterms:modified>
</cp:coreProperties>
</file>