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D" w:rsidRDefault="00EA7E4D" w:rsidP="00EA7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Аннотация  рабочей программы</w:t>
      </w:r>
    </w:p>
    <w:p w:rsidR="00EA7E4D" w:rsidRPr="00EC549C" w:rsidRDefault="00EA7E4D" w:rsidP="00EA7E4D">
      <w:pPr>
        <w:spacing w:after="12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C549C">
        <w:rPr>
          <w:rFonts w:ascii="Times New Roman" w:hAnsi="Times New Roman"/>
          <w:sz w:val="24"/>
          <w:szCs w:val="24"/>
        </w:rPr>
        <w:t xml:space="preserve"> </w:t>
      </w:r>
      <w:r w:rsidRPr="00EC549C">
        <w:rPr>
          <w:rFonts w:ascii="Times New Roman" w:hAnsi="Times New Roman"/>
          <w:i/>
          <w:sz w:val="24"/>
          <w:szCs w:val="24"/>
          <w:u w:val="single"/>
        </w:rPr>
        <w:t>«Преддипломная практика»</w:t>
      </w:r>
    </w:p>
    <w:p w:rsidR="00EA7E4D" w:rsidRPr="00EC549C" w:rsidRDefault="00EA7E4D" w:rsidP="00EA7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eastAsia="Times New Roman" w:hAnsi="Times New Roman"/>
          <w:sz w:val="24"/>
          <w:szCs w:val="24"/>
        </w:rPr>
        <w:t>Направление</w:t>
      </w:r>
      <w:r w:rsidRPr="00EC549C">
        <w:rPr>
          <w:rFonts w:ascii="Times New Roman" w:hAnsi="Times New Roman"/>
          <w:sz w:val="24"/>
          <w:szCs w:val="24"/>
        </w:rPr>
        <w:t xml:space="preserve"> </w:t>
      </w:r>
      <w:r w:rsidRPr="00EC549C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EA7E4D" w:rsidRPr="00EC549C" w:rsidRDefault="00EA7E4D" w:rsidP="00EA7E4D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C549C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EA7E4D" w:rsidRPr="00EC549C" w:rsidRDefault="00EA7E4D" w:rsidP="00EA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Профиль: Прикладная информатика в экономике</w:t>
      </w:r>
    </w:p>
    <w:p w:rsidR="00EA7E4D" w:rsidRPr="00665B98" w:rsidRDefault="00EA7E4D" w:rsidP="00EA7E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A7E4D" w:rsidRPr="00592BF0" w:rsidRDefault="00EA7E4D" w:rsidP="00EA7E4D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>Рабочая программа учебной дисциплины соо</w:t>
      </w:r>
      <w:r>
        <w:rPr>
          <w:rFonts w:ascii="Times New Roman" w:hAnsi="Times New Roman"/>
          <w:sz w:val="24"/>
          <w:szCs w:val="24"/>
        </w:rPr>
        <w:t xml:space="preserve">тветствует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592BF0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EA7E4D" w:rsidRPr="00665B98" w:rsidRDefault="00EA7E4D" w:rsidP="00EA7E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b/>
          <w:bCs/>
          <w:sz w:val="24"/>
          <w:szCs w:val="24"/>
        </w:rPr>
        <w:t>Место дисциплины в структуре ОП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EA7E4D" w:rsidRDefault="00EA7E4D" w:rsidP="00EA7E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3B3DCE">
        <w:rPr>
          <w:rFonts w:ascii="Times New Roman" w:hAnsi="Times New Roman"/>
          <w:sz w:val="24"/>
          <w:szCs w:val="24"/>
        </w:rPr>
        <w:t>Б</w:t>
      </w:r>
      <w:proofErr w:type="gramStart"/>
      <w:r w:rsidRPr="003B3DCE">
        <w:rPr>
          <w:rFonts w:ascii="Times New Roman" w:hAnsi="Times New Roman"/>
          <w:sz w:val="24"/>
          <w:szCs w:val="24"/>
        </w:rPr>
        <w:t>2</w:t>
      </w:r>
      <w:proofErr w:type="gramEnd"/>
      <w:r w:rsidRPr="003B3DCE"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hAnsi="Times New Roman"/>
          <w:sz w:val="24"/>
          <w:szCs w:val="24"/>
        </w:rPr>
        <w:t>0</w:t>
      </w:r>
      <w:r w:rsidRPr="003B3DCE">
        <w:rPr>
          <w:rFonts w:ascii="Times New Roman" w:hAnsi="Times New Roman"/>
          <w:sz w:val="24"/>
          <w:szCs w:val="24"/>
        </w:rPr>
        <w:t>2 «Преддипломная практика» относится</w:t>
      </w:r>
      <w:r>
        <w:rPr>
          <w:rFonts w:ascii="Times New Roman" w:hAnsi="Times New Roman"/>
          <w:sz w:val="24"/>
          <w:szCs w:val="24"/>
        </w:rPr>
        <w:t xml:space="preserve">  к производственным практикам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блока Б2 «Практики</w:t>
      </w:r>
      <w:r w:rsidRPr="00EC549C">
        <w:rPr>
          <w:rFonts w:ascii="Times New Roman" w:hAnsi="Times New Roman"/>
          <w:sz w:val="24"/>
          <w:szCs w:val="24"/>
        </w:rPr>
        <w:t>»</w:t>
      </w:r>
      <w:r w:rsidRPr="00EC549C">
        <w:rPr>
          <w:rFonts w:ascii="Times New Roman" w:hAnsi="Times New Roman"/>
          <w:i/>
          <w:sz w:val="24"/>
          <w:szCs w:val="24"/>
        </w:rPr>
        <w:t xml:space="preserve"> </w:t>
      </w:r>
      <w:r w:rsidRPr="00EC549C">
        <w:rPr>
          <w:rFonts w:ascii="Times New Roman" w:hAnsi="Times New Roman"/>
          <w:bCs/>
          <w:sz w:val="24"/>
          <w:szCs w:val="24"/>
        </w:rPr>
        <w:t>ОПОП</w:t>
      </w:r>
      <w:r w:rsidRPr="00EC5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49C"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7E4D" w:rsidRPr="003B3DCE" w:rsidRDefault="00EA7E4D" w:rsidP="00EA7E4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3DCE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EA7E4D" w:rsidRPr="00A06400" w:rsidRDefault="00EA7E4D" w:rsidP="00EA7E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400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A06400">
        <w:rPr>
          <w:rFonts w:ascii="Times New Roman" w:hAnsi="Times New Roman"/>
          <w:sz w:val="24"/>
          <w:szCs w:val="24"/>
        </w:rPr>
        <w:t xml:space="preserve"> </w:t>
      </w:r>
      <w:bookmarkStart w:id="0" w:name="_Toc179966871"/>
      <w:r w:rsidRPr="00A06400">
        <w:rPr>
          <w:rFonts w:ascii="Times New Roman" w:hAnsi="Times New Roman"/>
          <w:sz w:val="24"/>
          <w:szCs w:val="24"/>
        </w:rPr>
        <w:t>подготовка к решению производственных за</w:t>
      </w:r>
      <w:r>
        <w:rPr>
          <w:rFonts w:ascii="Times New Roman" w:hAnsi="Times New Roman"/>
          <w:sz w:val="24"/>
          <w:szCs w:val="24"/>
        </w:rPr>
        <w:t xml:space="preserve">дач </w:t>
      </w:r>
      <w:r w:rsidRPr="00A06400">
        <w:rPr>
          <w:rFonts w:ascii="Times New Roman" w:hAnsi="Times New Roman"/>
          <w:sz w:val="24"/>
          <w:szCs w:val="24"/>
        </w:rPr>
        <w:t>предприятия, сбор материала для выполнения выпускной квалификационной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закрепление и углубление теоретических знаний, полученных при изучении дисциплин учебного плана;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приобретение и развитие необходимых практических умений и навыков в соо</w:t>
      </w:r>
      <w:r w:rsidRPr="00A06400">
        <w:rPr>
          <w:rFonts w:ascii="Times New Roman" w:hAnsi="Times New Roman"/>
          <w:sz w:val="24"/>
          <w:szCs w:val="24"/>
        </w:rPr>
        <w:t>т</w:t>
      </w:r>
      <w:r w:rsidRPr="00A06400">
        <w:rPr>
          <w:rFonts w:ascii="Times New Roman" w:hAnsi="Times New Roman"/>
          <w:sz w:val="24"/>
          <w:szCs w:val="24"/>
        </w:rPr>
        <w:t>ветствии с требованиями к уровню подготовки выпускника;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изучение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развития компьюте</w:t>
      </w:r>
      <w:r w:rsidRPr="00A06400">
        <w:rPr>
          <w:rFonts w:ascii="Times New Roman" w:hAnsi="Times New Roman"/>
          <w:sz w:val="24"/>
          <w:szCs w:val="24"/>
        </w:rPr>
        <w:t>р</w:t>
      </w:r>
      <w:r w:rsidRPr="00A06400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технологий;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изучение обязанностей должностных лиц предприятия, обеспечивающих реш</w:t>
      </w:r>
      <w:r w:rsidRPr="00A06400">
        <w:rPr>
          <w:rFonts w:ascii="Times New Roman" w:hAnsi="Times New Roman"/>
          <w:sz w:val="24"/>
          <w:szCs w:val="24"/>
        </w:rPr>
        <w:t>е</w:t>
      </w:r>
      <w:r w:rsidRPr="00A06400">
        <w:rPr>
          <w:rFonts w:ascii="Times New Roman" w:hAnsi="Times New Roman"/>
          <w:sz w:val="24"/>
          <w:szCs w:val="24"/>
        </w:rPr>
        <w:t>ние проблем использования информации; изучение комплексного применения методов и средств  обеспечения информ</w:t>
      </w:r>
      <w:r w:rsidRPr="00A06400">
        <w:rPr>
          <w:rFonts w:ascii="Times New Roman" w:hAnsi="Times New Roman"/>
          <w:sz w:val="24"/>
          <w:szCs w:val="24"/>
        </w:rPr>
        <w:t>а</w:t>
      </w:r>
      <w:r w:rsidRPr="00A06400">
        <w:rPr>
          <w:rFonts w:ascii="Times New Roman" w:hAnsi="Times New Roman"/>
          <w:sz w:val="24"/>
          <w:szCs w:val="24"/>
        </w:rPr>
        <w:t>ционной безопасности;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изучение источников информации и системы оценок эффективности ее испол</w:t>
      </w:r>
      <w:r w:rsidRPr="00A06400">
        <w:rPr>
          <w:rFonts w:ascii="Times New Roman" w:hAnsi="Times New Roman"/>
          <w:sz w:val="24"/>
          <w:szCs w:val="24"/>
        </w:rPr>
        <w:t>ь</w:t>
      </w:r>
      <w:r w:rsidRPr="00A06400">
        <w:rPr>
          <w:rFonts w:ascii="Times New Roman" w:hAnsi="Times New Roman"/>
          <w:sz w:val="24"/>
          <w:szCs w:val="24"/>
        </w:rPr>
        <w:t>зования;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закрепление и углубление практических навыков в области прикладной инфо</w:t>
      </w:r>
      <w:r w:rsidRPr="00A06400">
        <w:rPr>
          <w:rFonts w:ascii="Times New Roman" w:hAnsi="Times New Roman"/>
          <w:sz w:val="24"/>
          <w:szCs w:val="24"/>
        </w:rPr>
        <w:t>р</w:t>
      </w:r>
      <w:r w:rsidRPr="00A06400">
        <w:rPr>
          <w:rFonts w:ascii="Times New Roman" w:hAnsi="Times New Roman"/>
          <w:sz w:val="24"/>
          <w:szCs w:val="24"/>
        </w:rPr>
        <w:t>матики;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00">
        <w:rPr>
          <w:rFonts w:ascii="Times New Roman" w:hAnsi="Times New Roman"/>
          <w:sz w:val="24"/>
          <w:szCs w:val="24"/>
        </w:rPr>
        <w:t>повышение уровня освоения компетенций в профессиональной деятельности.</w:t>
      </w:r>
    </w:p>
    <w:p w:rsidR="00EA7E4D" w:rsidRDefault="00EA7E4D" w:rsidP="00EA7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0"/>
      <w:r>
        <w:rPr>
          <w:rFonts w:ascii="Times New Roman" w:hAnsi="Times New Roman"/>
          <w:sz w:val="24"/>
          <w:szCs w:val="24"/>
        </w:rPr>
        <w:t xml:space="preserve">: </w:t>
      </w:r>
    </w:p>
    <w:p w:rsidR="00EA7E4D" w:rsidRPr="00903B36" w:rsidRDefault="00EA7E4D" w:rsidP="00EA7E4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36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903B36">
        <w:rPr>
          <w:rFonts w:ascii="Times New Roman" w:hAnsi="Times New Roman" w:cs="Times New Roman"/>
          <w:sz w:val="24"/>
          <w:szCs w:val="24"/>
        </w:rPr>
        <w:t>: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с организацией информационного обеспечения подразделения;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с процессом проектирования и  эксплуатации информационных средств;</w:t>
      </w:r>
    </w:p>
    <w:p w:rsidR="00EA7E4D" w:rsidRPr="00903B36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с методами планирования и проведения мероприятий по созданию (разработке) проекта (подсистемы) информационной среды предприятия для р</w:t>
      </w:r>
      <w:r w:rsidRPr="00533382">
        <w:rPr>
          <w:rFonts w:ascii="Times New Roman" w:hAnsi="Times New Roman" w:cs="Times New Roman"/>
          <w:sz w:val="24"/>
          <w:szCs w:val="24"/>
        </w:rPr>
        <w:t>е</w:t>
      </w:r>
      <w:r w:rsidRPr="00533382">
        <w:rPr>
          <w:rFonts w:ascii="Times New Roman" w:hAnsi="Times New Roman" w:cs="Times New Roman"/>
          <w:sz w:val="24"/>
          <w:szCs w:val="24"/>
        </w:rPr>
        <w:t>шения конкретной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E4D" w:rsidRPr="00903B36" w:rsidRDefault="00EA7E4D" w:rsidP="00EA7E4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36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03B36">
        <w:rPr>
          <w:rFonts w:ascii="Times New Roman" w:hAnsi="Times New Roman" w:cs="Times New Roman"/>
          <w:sz w:val="24"/>
          <w:szCs w:val="24"/>
        </w:rPr>
        <w:t>: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структурные и функциональные схемы предприятия, организацию деятельности подразделения;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порядок и методы ведения делопроизводства;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требования к техническим, программным средствам, используемым на предприятии.</w:t>
      </w:r>
    </w:p>
    <w:p w:rsidR="00EA7E4D" w:rsidRPr="00903B36" w:rsidRDefault="00EA7E4D" w:rsidP="00EA7E4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36">
        <w:rPr>
          <w:rFonts w:ascii="Times New Roman" w:hAnsi="Times New Roman" w:cs="Times New Roman"/>
          <w:sz w:val="24"/>
          <w:szCs w:val="24"/>
        </w:rPr>
        <w:t>Приобре</w:t>
      </w:r>
      <w:r>
        <w:rPr>
          <w:rFonts w:ascii="Times New Roman" w:hAnsi="Times New Roman" w:cs="Times New Roman"/>
          <w:sz w:val="24"/>
          <w:szCs w:val="24"/>
        </w:rPr>
        <w:t>тение</w:t>
      </w:r>
      <w:r w:rsidRPr="00903B36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03B36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03B36">
        <w:rPr>
          <w:rFonts w:ascii="Times New Roman" w:hAnsi="Times New Roman" w:cs="Times New Roman"/>
          <w:sz w:val="24"/>
          <w:szCs w:val="24"/>
        </w:rPr>
        <w:t>: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выполнения функциональных обязанностей;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ведения документации;</w:t>
      </w:r>
    </w:p>
    <w:p w:rsidR="00EA7E4D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 xml:space="preserve">проектирования информационных </w:t>
      </w:r>
      <w:r>
        <w:rPr>
          <w:rFonts w:ascii="Times New Roman" w:hAnsi="Times New Roman" w:cs="Times New Roman"/>
          <w:sz w:val="24"/>
          <w:szCs w:val="24"/>
        </w:rPr>
        <w:t>систем;</w:t>
      </w:r>
    </w:p>
    <w:p w:rsidR="00EA7E4D" w:rsidRPr="00533382" w:rsidRDefault="00EA7E4D" w:rsidP="00EA7E4D">
      <w:pPr>
        <w:pStyle w:val="a5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апробации предлагаемых проектных решений</w:t>
      </w:r>
      <w:r w:rsidRPr="00533382">
        <w:rPr>
          <w:rFonts w:ascii="Times New Roman" w:hAnsi="Times New Roman" w:cs="Times New Roman"/>
          <w:sz w:val="24"/>
          <w:szCs w:val="24"/>
        </w:rPr>
        <w:t>.</w:t>
      </w:r>
    </w:p>
    <w:p w:rsidR="00EA7E4D" w:rsidRPr="00903B36" w:rsidRDefault="00EA7E4D" w:rsidP="00EA7E4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материалов для написания выпускной квалификационной работы.</w:t>
      </w:r>
    </w:p>
    <w:p w:rsidR="00EA7E4D" w:rsidRPr="00903B36" w:rsidRDefault="00EA7E4D" w:rsidP="00EA7E4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36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03B36">
        <w:rPr>
          <w:rFonts w:ascii="Times New Roman" w:hAnsi="Times New Roman" w:cs="Times New Roman"/>
          <w:sz w:val="24"/>
          <w:szCs w:val="24"/>
        </w:rPr>
        <w:t xml:space="preserve"> и 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B36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B3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03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903B36">
        <w:rPr>
          <w:rFonts w:ascii="Times New Roman" w:hAnsi="Times New Roman" w:cs="Times New Roman"/>
          <w:sz w:val="24"/>
          <w:szCs w:val="24"/>
        </w:rPr>
        <w:t xml:space="preserve"> практике.</w:t>
      </w:r>
    </w:p>
    <w:p w:rsidR="00EA7E4D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учебно-ознакомительной практики</w:t>
      </w:r>
      <w:r w:rsidRPr="00665B98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EA7E4D" w:rsidRPr="00EC549C" w:rsidRDefault="00EA7E4D" w:rsidP="00EA7E4D">
      <w:pPr>
        <w:pStyle w:val="Style45"/>
        <w:widowControl/>
        <w:numPr>
          <w:ilvl w:val="0"/>
          <w:numId w:val="3"/>
        </w:numPr>
        <w:tabs>
          <w:tab w:val="num" w:pos="643"/>
          <w:tab w:val="num" w:pos="680"/>
          <w:tab w:val="left" w:pos="993"/>
          <w:tab w:val="right" w:leader="underscore" w:pos="8505"/>
        </w:tabs>
        <w:suppressAutoHyphens/>
        <w:spacing w:line="240" w:lineRule="auto"/>
        <w:ind w:left="0" w:firstLine="567"/>
      </w:pPr>
      <w:r w:rsidRPr="00587AD7">
        <w:rPr>
          <w:lang w:eastAsia="x-none"/>
        </w:rPr>
        <w:t>Знать: основы экономических знаний</w:t>
      </w:r>
      <w:r>
        <w:rPr>
          <w:lang w:eastAsia="x-none"/>
        </w:rPr>
        <w:t xml:space="preserve">; </w:t>
      </w:r>
      <w:r w:rsidRPr="00EC549C">
        <w:t>правила письма и устной речи,</w:t>
      </w:r>
      <w:r w:rsidRPr="00EC549C">
        <w:rPr>
          <w:b/>
        </w:rPr>
        <w:t xml:space="preserve"> </w:t>
      </w:r>
      <w:r w:rsidRPr="00EC549C">
        <w:rPr>
          <w:rStyle w:val="FontStyle53"/>
        </w:rPr>
        <w:t xml:space="preserve">один из иностранных языков на уровне не ниже разговорного; </w:t>
      </w:r>
      <w:r w:rsidRPr="00EC549C">
        <w:rPr>
          <w:bCs/>
        </w:rPr>
        <w:t xml:space="preserve">основы психологии, этики деловых отношений, особенности социальных, этнических, конфессиональных и культурных различий, встречающихся среди членов коллектива; </w:t>
      </w:r>
      <w:r w:rsidRPr="00587AD7">
        <w:rPr>
          <w:lang w:eastAsia="x-none"/>
        </w:rPr>
        <w:t>методы системного анализа и математического моделирования</w:t>
      </w:r>
      <w:r>
        <w:rPr>
          <w:lang w:eastAsia="x-none"/>
        </w:rPr>
        <w:t>,</w:t>
      </w:r>
      <w:r w:rsidRPr="00EC549C">
        <w:rPr>
          <w:rStyle w:val="FontStyle52"/>
        </w:rPr>
        <w:t xml:space="preserve">  </w:t>
      </w:r>
      <w:r w:rsidRPr="00EC549C">
        <w:rPr>
          <w:rStyle w:val="FontStyle53"/>
        </w:rPr>
        <w:t xml:space="preserve">основные законы естественнонаучных дисциплин, </w:t>
      </w:r>
      <w:r w:rsidRPr="00EC549C">
        <w:rPr>
          <w:lang w:eastAsia="x-none"/>
        </w:rPr>
        <w:t>современные информационно-</w:t>
      </w:r>
      <w:r w:rsidRPr="00EC549C">
        <w:rPr>
          <w:lang w:eastAsia="x-none"/>
        </w:rPr>
        <w:lastRenderedPageBreak/>
        <w:t>коммуникационные технологии</w:t>
      </w:r>
      <w:r>
        <w:rPr>
          <w:lang w:eastAsia="x-none"/>
        </w:rPr>
        <w:t>,</w:t>
      </w:r>
      <w:r w:rsidRPr="00EC549C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r w:rsidRPr="00EC549C">
        <w:rPr>
          <w:rStyle w:val="FontStyle53"/>
        </w:rPr>
        <w:t xml:space="preserve">методы, способы и средства получения, хранения и переработки информации </w:t>
      </w:r>
      <w:r w:rsidRPr="00EC549C">
        <w:rPr>
          <w:lang w:eastAsia="x-none"/>
        </w:rPr>
        <w:t>на основе информационной и библиографической культуры с учетом основных требова</w:t>
      </w:r>
      <w:r>
        <w:rPr>
          <w:lang w:eastAsia="x-none"/>
        </w:rPr>
        <w:t xml:space="preserve">ний информационной безопасности, </w:t>
      </w:r>
      <w:r w:rsidRPr="00EC549C">
        <w:t>принципы организации проектирования и содержание этапов процесса разработки прикладных программ;</w:t>
      </w:r>
      <w:r>
        <w:t xml:space="preserve"> </w:t>
      </w:r>
      <w:proofErr w:type="gramStart"/>
      <w:r w:rsidRPr="00EC549C">
        <w:t>основные методы проектирования ИС, профили открытых ИС, функциональные и технологические стандарты разработки ИС, виды проектных решений и объекты;</w:t>
      </w:r>
      <w:r>
        <w:t xml:space="preserve"> </w:t>
      </w:r>
      <w:r w:rsidRPr="00587AD7">
        <w:t xml:space="preserve">теорию и методы документирования информационных систем, язык UML, </w:t>
      </w:r>
      <w:r w:rsidRPr="00EC549C">
        <w:rPr>
          <w:rStyle w:val="FontStyle53"/>
        </w:rPr>
        <w:t xml:space="preserve">технологические и функциональные стандарты, </w:t>
      </w:r>
      <w:r w:rsidRPr="00587AD7">
        <w:t>распространенные модели жизненного цикла и методологии разработки ИС</w:t>
      </w:r>
      <w:r>
        <w:t xml:space="preserve">; </w:t>
      </w:r>
      <w:r w:rsidRPr="00EC549C">
        <w:t>технико-экономическое обоснование проекта, бизнес-план, оценка затрат проекта и экономической эффективности ИС;</w:t>
      </w:r>
      <w:r>
        <w:t xml:space="preserve"> </w:t>
      </w:r>
      <w:r w:rsidRPr="00EC549C">
        <w:t>язык формальных моделей;</w:t>
      </w:r>
      <w:proofErr w:type="gramEnd"/>
      <w:r w:rsidRPr="00EC549C">
        <w:t xml:space="preserve"> </w:t>
      </w:r>
      <w:proofErr w:type="gramStart"/>
      <w:r w:rsidRPr="00EC549C">
        <w:t xml:space="preserve">методы преобразования требований в формальные модели, </w:t>
      </w:r>
      <w:r w:rsidRPr="00EC549C">
        <w:rPr>
          <w:bCs/>
        </w:rPr>
        <w:t xml:space="preserve">модели </w:t>
      </w:r>
      <w:r w:rsidRPr="00EC549C">
        <w:t>UML, понятие требования, бизнес-требования, требования пользователей, методологии и стандарты для работы с требованиями;</w:t>
      </w:r>
      <w:r>
        <w:t xml:space="preserve"> </w:t>
      </w:r>
      <w:r w:rsidRPr="00EC549C">
        <w:t>информационное обеспечение ИС, мет</w:t>
      </w:r>
      <w:r>
        <w:t xml:space="preserve">оды анализа прикладной области, </w:t>
      </w:r>
      <w:r w:rsidRPr="00EC549C">
        <w:rPr>
          <w:rStyle w:val="FontStyle53"/>
          <w:color w:val="000000"/>
        </w:rPr>
        <w:t xml:space="preserve">методы программирования, программную инженерию, языки программирования, прототипы программы; техническую документацию, виды, международные и российские стандарты; </w:t>
      </w:r>
      <w:r w:rsidRPr="00EC549C">
        <w:t>понятия адаптации ИС, настройки ИС, проект и фазы внедрения ИС, функциональные сферы внедрения, технологические требования к внедрению;</w:t>
      </w:r>
      <w:proofErr w:type="gramEnd"/>
      <w:r>
        <w:t xml:space="preserve"> </w:t>
      </w:r>
      <w:proofErr w:type="gramStart"/>
      <w:r w:rsidRPr="00EC549C">
        <w:t>методологии и технологии, типовые модели бизнес-процессов, инструментальные средства автоматизации бизнес-процессов эксплуатации и сопровождения ин</w:t>
      </w:r>
      <w:r>
        <w:t xml:space="preserve">формационных систем и сервисов, </w:t>
      </w:r>
      <w:r w:rsidRPr="00EC549C">
        <w:rPr>
          <w:color w:val="000000"/>
        </w:rPr>
        <w:t xml:space="preserve">методы тестирования программного обеспечения, верификация, качество ПО; классификацию видов тестирования, уровни тестирования; </w:t>
      </w:r>
      <w:r w:rsidRPr="00EC549C">
        <w:t>программы установки и архиваторы, требования к аппаратным и программным ресур</w:t>
      </w:r>
      <w:r>
        <w:t xml:space="preserve">сам, конфигурационные параметры, </w:t>
      </w:r>
      <w:r w:rsidRPr="00EC549C">
        <w:t>модели данных; архитектуру БД; системы управления БД и информационные хранилища;</w:t>
      </w:r>
      <w:proofErr w:type="gramEnd"/>
      <w:r w:rsidRPr="00EC549C">
        <w:t xml:space="preserve"> особенности администрирования БД в локальных и глобальных сетях; информационное обеспечение ИС;</w:t>
      </w:r>
      <w:r>
        <w:t xml:space="preserve"> </w:t>
      </w:r>
      <w:r w:rsidRPr="00EC549C">
        <w:t xml:space="preserve">понятие, критерии и принципы тестирования ИС, методы, виды и фазы тестирования ИС. </w:t>
      </w:r>
      <w:r w:rsidRPr="00EC549C">
        <w:rPr>
          <w:color w:val="252525"/>
          <w:shd w:val="clear" w:color="auto" w:fill="FFFFFF"/>
        </w:rPr>
        <w:t xml:space="preserve">Сценарии в </w:t>
      </w:r>
      <w:r w:rsidRPr="00EC549C">
        <w:t>модульном, интеграционном и системном тестировании;</w:t>
      </w:r>
      <w:r>
        <w:t xml:space="preserve"> </w:t>
      </w:r>
      <w:r w:rsidRPr="00EC549C">
        <w:t>структуру и архитектуру ИС, обеспечивающие подсистемы, интерфейс системы;</w:t>
      </w:r>
      <w:r>
        <w:t xml:space="preserve"> </w:t>
      </w:r>
      <w:r w:rsidRPr="00EC549C">
        <w:t>стандарты, методы управление проектами ИС, жизненный цикл ИС, программные</w:t>
      </w:r>
      <w:r>
        <w:t xml:space="preserve"> средства управления проектами, </w:t>
      </w:r>
      <w:r w:rsidRPr="00EC549C">
        <w:t>виды угроз ИС и методы обеспечения информационной б</w:t>
      </w:r>
      <w:r>
        <w:t xml:space="preserve">езопасности; ИТ-инфраструктуру, </w:t>
      </w:r>
      <w:r w:rsidRPr="00EC549C">
        <w:t>пользовательский интерфейс ИС, профессиональные коммуникации на основе современных ИКТ;</w:t>
      </w:r>
      <w:r>
        <w:t xml:space="preserve"> </w:t>
      </w:r>
      <w:r w:rsidRPr="00EC549C">
        <w:t>виды обеспечивающих подсистем ИС, методологии и технологии проектирования ИС, проектирование обеспечивающих подсистем ИС, потребительские качества информационных технологий, критерии выбора;</w:t>
      </w:r>
    </w:p>
    <w:p w:rsidR="00EA7E4D" w:rsidRDefault="00EA7E4D" w:rsidP="00EA7E4D">
      <w:pPr>
        <w:tabs>
          <w:tab w:val="num" w:pos="643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AD7">
        <w:rPr>
          <w:rFonts w:ascii="Times New Roman" w:hAnsi="Times New Roman"/>
          <w:sz w:val="24"/>
          <w:szCs w:val="24"/>
        </w:rPr>
        <w:t xml:space="preserve">способы расчета экономических затрат, совокупную стоимость владения ИС и риски, </w:t>
      </w:r>
      <w:proofErr w:type="gramStart"/>
      <w:r w:rsidRPr="00587AD7">
        <w:rPr>
          <w:rFonts w:ascii="Times New Roman" w:hAnsi="Times New Roman"/>
          <w:sz w:val="24"/>
          <w:szCs w:val="24"/>
        </w:rPr>
        <w:t>бизнес-риски</w:t>
      </w:r>
      <w:proofErr w:type="gramEnd"/>
      <w:r w:rsidRPr="00587AD7">
        <w:rPr>
          <w:rFonts w:ascii="Times New Roman" w:hAnsi="Times New Roman"/>
          <w:sz w:val="24"/>
          <w:szCs w:val="24"/>
        </w:rPr>
        <w:t xml:space="preserve"> и технические риски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A7E4D" w:rsidRDefault="00EA7E4D" w:rsidP="00EA7E4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5D05">
        <w:rPr>
          <w:rFonts w:ascii="Times New Roman" w:hAnsi="Times New Roman"/>
          <w:bCs/>
        </w:rPr>
        <w:t>Уметь:</w:t>
      </w:r>
      <w:r w:rsidRPr="00315D05">
        <w:rPr>
          <w:rFonts w:ascii="Times New Roman" w:hAnsi="Times New Roman"/>
          <w:b/>
          <w:bCs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использовать основы экономических знаний в различных сферах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</w:rPr>
        <w:t xml:space="preserve">грамотно и аргументировано выражать свою точку зрения, вести дискуссию, использовать русский и иностранный языки в межличностном и </w:t>
      </w:r>
      <w:r w:rsidRPr="00315D05">
        <w:rPr>
          <w:rFonts w:ascii="Times New Roman" w:hAnsi="Times New Roman"/>
          <w:sz w:val="24"/>
          <w:szCs w:val="24"/>
        </w:rPr>
        <w:t>межкультурном взаимодействии;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 xml:space="preserve">строить межличностные отношения с коллегами и работать в коллективе </w:t>
      </w:r>
      <w:r w:rsidRPr="00315D05">
        <w:rPr>
          <w:rFonts w:ascii="Times New Roman" w:hAnsi="Times New Roman"/>
          <w:iCs/>
          <w:sz w:val="24"/>
          <w:szCs w:val="24"/>
        </w:rPr>
        <w:t>с учетом социально-культурных особенностей,</w:t>
      </w:r>
      <w:r w:rsidRPr="00315D05">
        <w:rPr>
          <w:rFonts w:ascii="Times New Roman" w:hAnsi="Times New Roman"/>
          <w:sz w:val="24"/>
          <w:szCs w:val="24"/>
        </w:rPr>
        <w:t xml:space="preserve"> этнических и конфессиональных различий</w:t>
      </w:r>
      <w:r w:rsidRPr="00315D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5D05">
        <w:rPr>
          <w:rFonts w:ascii="Times New Roman" w:hAnsi="Times New Roman"/>
          <w:iCs/>
          <w:sz w:val="24"/>
          <w:szCs w:val="24"/>
        </w:rPr>
        <w:t>отдельных членов коллектива;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анализировать социально-экономические задачи и процессы с применением методов системного анализа и математического моделирования;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применять основные законы естественнонаучных дисциплин и современные информационно-коммуникационные технологии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</w:rPr>
        <w:t xml:space="preserve">использовать источники информации, осуществлять поиск информации по полученному заданию, сбор, анализ данных, необходимых для решения </w:t>
      </w:r>
      <w:r w:rsidRPr="00315D05">
        <w:rPr>
          <w:rFonts w:ascii="Times New Roman" w:hAnsi="Times New Roman"/>
          <w:sz w:val="24"/>
          <w:szCs w:val="24"/>
        </w:rPr>
        <w:t>стандартных задачи профессиональной деятельности с обеспечением информационной безопасности;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D05">
        <w:rPr>
          <w:rFonts w:ascii="Times New Roman" w:hAnsi="Times New Roman"/>
          <w:sz w:val="24"/>
          <w:szCs w:val="24"/>
        </w:rPr>
        <w:t>разрабатывать и отлаживать эффективные алгоритмы и программы с использованием современных технологий программирования;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уметь проектировать объекты профессиональной деятельности с применением основных базовых и информационных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документировать процессы жизненного цикла ИС, разрабатывать проектную и пользовательскую документацию;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 xml:space="preserve">анализировать, производить расчет, оценивать экономическую целесообразность осуществления проекта, производить сопоставительную оценку затрат и </w:t>
      </w:r>
      <w:r w:rsidRPr="00315D05">
        <w:rPr>
          <w:rFonts w:ascii="Times New Roman" w:hAnsi="Times New Roman"/>
          <w:sz w:val="24"/>
          <w:szCs w:val="24"/>
        </w:rPr>
        <w:lastRenderedPageBreak/>
        <w:t>результатов, устанавливать эффективность использования, срок окупаемости вложений, оценить конкурентоспособность проекта;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D05">
        <w:rPr>
          <w:rFonts w:ascii="Times New Roman" w:hAnsi="Times New Roman"/>
          <w:sz w:val="24"/>
          <w:szCs w:val="24"/>
        </w:rPr>
        <w:t>преобразовывать требования в формальные модели;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разрабатывать концептуальную модель прикладной области, выбирать инструментальные средства и технологии проектирования ИС; проводить формализацию и реализацию решения прикладных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программировать приложения и создавать программные прототипы решения прикладных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составлять техническую документацию проектов автоматизации и информатизации прикладных процессов в соответствии со стандартами;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адаптировать, настраивать и внедрять ИС;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 xml:space="preserve">поддерживать работоспособность информационных систем и технологий в заданных функциональных характеристиках и </w:t>
      </w:r>
      <w:r>
        <w:rPr>
          <w:rFonts w:ascii="Times New Roman" w:hAnsi="Times New Roman"/>
          <w:sz w:val="24"/>
          <w:szCs w:val="24"/>
        </w:rPr>
        <w:t xml:space="preserve">соответствии критериям качества; </w:t>
      </w:r>
      <w:r w:rsidRPr="00315D05">
        <w:rPr>
          <w:rFonts w:ascii="Times New Roman" w:hAnsi="Times New Roman"/>
          <w:sz w:val="24"/>
          <w:szCs w:val="24"/>
        </w:rPr>
        <w:t>проводить тестирование компонентов программного обеспечения ИС;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осуществлять инсталляцию и настройку параметров программного обеспечения информационных систем: уметь пользоваться программами установки и архиваторами, определять аппаратные и программные требования, устанавливать параметры конфигурации;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D05">
        <w:rPr>
          <w:rFonts w:ascii="Times New Roman" w:hAnsi="Times New Roman"/>
          <w:sz w:val="24"/>
          <w:szCs w:val="24"/>
        </w:rPr>
        <w:t>осуществлять ведение базы данных и поддержку информационного обеспечения решения прикладных задач: инсталлировать и обновлять версии, модифицировать структуру БД, создавать первичные структуры и объекты и модифицировать их, управлять пользователями, управлять производительностью, резервное копирование, архивирование, восстановление после сбоев, осуществлять защиту ИС;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осуществлять тестирование компонентов информационных систем по заданным сценариям;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осуществлять презентацию информационной системы и начальное обучение пользователей;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принимать участие в управлении проектами создания информационных систем на стадиях жизненного цикла;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организовать комплексную защиту ИС и ИТ-инфраструктуры;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принимать участие в реализации профессиональных коммуникаций в рамках проектных групп, обучать пользователей информационных систем;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осуществлять и обосновывать выбор информационных средств, технологий и инструментов, использовать формализованные и экспертные методы. Учитывать стоимость и эффективность информационных систем;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D05">
        <w:rPr>
          <w:rFonts w:ascii="Times New Roman" w:hAnsi="Times New Roman"/>
          <w:sz w:val="24"/>
          <w:szCs w:val="24"/>
        </w:rPr>
        <w:t>рассчитывать финансово-экономическую эффективность проектов, проводить оценку экономических затрат и рисков при создании информационных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EA7E4D" w:rsidRPr="00EC549C" w:rsidRDefault="00EA7E4D" w:rsidP="00EA7E4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49C">
        <w:rPr>
          <w:rFonts w:ascii="Times New Roman" w:hAnsi="Times New Roman"/>
          <w:sz w:val="24"/>
          <w:szCs w:val="24"/>
        </w:rPr>
        <w:t>Владеть: навыками публичной речи, литературной и деловой письменной и устной речи на русском и иностранном языке; навыками делового общения и кооперации с коллегами в коллективе; методами системного анализа и математического моделирования для анализа социально-экономических задач и процессов; информационно-коммуникационными технологиями и методами применения законов естественнонаучных дисциплин в профессиональной деятельности; современными методами сбора, обработки и анализа данных;</w:t>
      </w:r>
      <w:proofErr w:type="gramEnd"/>
      <w:r w:rsidRPr="00EC5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49C">
        <w:rPr>
          <w:rFonts w:ascii="Times New Roman" w:hAnsi="Times New Roman"/>
          <w:sz w:val="24"/>
          <w:szCs w:val="24"/>
        </w:rPr>
        <w:t>навыками работы в современной программно-технической среде в различных операционных системах; разработки прикладного программного обеспечения, оценки сложности алгоритмов и программ, использования современных технологий программирования, тестирования, документирования программных комплексов, адаптации и внедрения; навыками применения проектных решений ИС; формализованными методами описания информационных систем, программными инструментами для автоматизации документирования; методиками расчета затрат на разработку и эксплуатацию проекта, показателя экономического эффекта;</w:t>
      </w:r>
      <w:proofErr w:type="gramEnd"/>
      <w:r w:rsidRPr="00EC549C">
        <w:rPr>
          <w:rFonts w:ascii="Times New Roman" w:hAnsi="Times New Roman"/>
          <w:sz w:val="24"/>
          <w:szCs w:val="24"/>
        </w:rPr>
        <w:t xml:space="preserve"> методами преобразования требований в формальные модели; инструментальными средствами моделирования предметной области, прикладных и информационных процессов; методами программирования и </w:t>
      </w:r>
      <w:proofErr w:type="spellStart"/>
      <w:r w:rsidRPr="00EC549C">
        <w:rPr>
          <w:rFonts w:ascii="Times New Roman" w:hAnsi="Times New Roman"/>
          <w:sz w:val="24"/>
          <w:szCs w:val="24"/>
        </w:rPr>
        <w:t>прототипирования</w:t>
      </w:r>
      <w:proofErr w:type="spellEnd"/>
      <w:r w:rsidRPr="00EC549C">
        <w:rPr>
          <w:rFonts w:ascii="Times New Roman" w:hAnsi="Times New Roman"/>
          <w:sz w:val="24"/>
          <w:szCs w:val="24"/>
        </w:rPr>
        <w:t xml:space="preserve"> ПО; методами составления технической документации; навыками адаптации, настройки и внедрения ИС, программирования и администрирования ИС; навыками эксплуатации и сопровождения информационных систем и сервисов; методами тестирования программного обеспечения; технологиями инсталляции и настройки параметров ИС</w:t>
      </w:r>
      <w:proofErr w:type="gramStart"/>
      <w:r w:rsidRPr="00EC549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C549C">
        <w:rPr>
          <w:rFonts w:ascii="Times New Roman" w:hAnsi="Times New Roman"/>
          <w:sz w:val="24"/>
          <w:szCs w:val="24"/>
        </w:rPr>
        <w:t xml:space="preserve"> методами и технологиями администрирования и защиты ИС; методами тестирования «белого» и «черного» ящика; технологиями обучения пользователей; </w:t>
      </w:r>
      <w:r w:rsidRPr="00EC549C">
        <w:rPr>
          <w:rFonts w:ascii="Times New Roman" w:hAnsi="Times New Roman"/>
          <w:sz w:val="24"/>
          <w:szCs w:val="24"/>
        </w:rPr>
        <w:lastRenderedPageBreak/>
        <w:t xml:space="preserve">навыками работы с программными средствами управления проектами создания ИС; правовыми, административными, программно-аппаратными средствами информационной защиты, навыками работы с инструментальными средствами защиты информации; педагогическими технологиями обучения пользователей ИС; методами обосновывать принятые решения выбора проектных решений; </w:t>
      </w:r>
      <w:proofErr w:type="gramStart"/>
      <w:r w:rsidRPr="00EC549C">
        <w:rPr>
          <w:rFonts w:ascii="Times New Roman" w:hAnsi="Times New Roman"/>
          <w:sz w:val="24"/>
          <w:szCs w:val="24"/>
        </w:rPr>
        <w:t>современными методиками расчета экономических затрат на проекты;</w:t>
      </w:r>
      <w:proofErr w:type="gramEnd"/>
    </w:p>
    <w:p w:rsidR="00EA7E4D" w:rsidRPr="00565F75" w:rsidRDefault="00EA7E4D" w:rsidP="00EA7E4D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</w:pPr>
      <w:proofErr w:type="gramStart"/>
      <w:r w:rsidRPr="00F94D24">
        <w:rPr>
          <w:rFonts w:ascii="Times New Roman" w:hAnsi="Times New Roman"/>
          <w:b/>
          <w:sz w:val="24"/>
          <w:szCs w:val="24"/>
        </w:rPr>
        <w:t>Формируемые компетенции:</w:t>
      </w:r>
      <w:r w:rsidRPr="00F94D24">
        <w:rPr>
          <w:rFonts w:ascii="Times New Roman" w:hAnsi="Times New Roman"/>
          <w:sz w:val="24"/>
          <w:szCs w:val="24"/>
        </w:rPr>
        <w:t xml:space="preserve"> способностью использовать основы экономических знаний  в различных сферах деятельности (ОК-3);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способностью работать в коллективе, толерантно воспринимая социальные, этнические, конфессиональные и культурные различия (ОК-6);</w:t>
      </w:r>
      <w:proofErr w:type="gramEnd"/>
      <w:r w:rsidRPr="00F94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D24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(ОПК-4);</w:t>
      </w:r>
      <w:proofErr w:type="gramEnd"/>
      <w:r w:rsidRPr="00F94D24">
        <w:rPr>
          <w:rFonts w:ascii="Times New Roman" w:hAnsi="Times New Roman"/>
          <w:sz w:val="24"/>
          <w:szCs w:val="24"/>
        </w:rPr>
        <w:t xml:space="preserve"> способностью разрабатывать, внедрять и адаптировать прикладное программное обеспечение (ПК-2); способностью проектировать ИС в соответствии с профилем подготовки по видам обеспечения (ПК-3); способностью документировать процессы создания информационных систем на стадиях жизненного цикла (ПК-4); способностью выполнять технико-экономическое обоснование проектных решений (ПК-5); способностью собирать детальную информацию для формализации требований пользователей заказчика (ПК-6); </w:t>
      </w:r>
      <w:proofErr w:type="gramStart"/>
      <w:r w:rsidRPr="00F94D24">
        <w:rPr>
          <w:rFonts w:ascii="Times New Roman" w:hAnsi="Times New Roman"/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 способностью программировать приложения и создавать программные прототипы решения прикладных задач (ПК-8); способностью составлять техническую документацию проектов автоматизации и информатизации прикладных процессов (ПК-9); способностью принимать участие во внедрении, адаптации и настройке информационных систем (ПК-10); способностью эксплуатировать и сопровождать информационные системы и сервисы (ПК-11);</w:t>
      </w:r>
      <w:proofErr w:type="gramEnd"/>
      <w:r w:rsidRPr="00F94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D24">
        <w:rPr>
          <w:rFonts w:ascii="Times New Roman" w:hAnsi="Times New Roman"/>
          <w:sz w:val="24"/>
          <w:szCs w:val="24"/>
        </w:rPr>
        <w:t>способностью проводить тестирование компонентов программного обеспечения ИС (ПК-12); способностью осуществлять инсталляцию и настройку параметров программного обеспечения информационных систем (ПК-13); способностью осуществлять ведение базы данных и поддержку информационного обеспечения решения прикладных задач (ПК-14); способностью осуществлять тестирование компонентов информационных систем по заданным сценариям (ПК-15); способностью осуществлять презентацию информационной системы и начальное обучение пользователей (ПК-16);</w:t>
      </w:r>
      <w:proofErr w:type="gramEnd"/>
      <w:r w:rsidRPr="00F94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D24">
        <w:rPr>
          <w:rFonts w:ascii="Times New Roman" w:hAnsi="Times New Roman"/>
          <w:sz w:val="24"/>
          <w:szCs w:val="24"/>
        </w:rPr>
        <w:t>способностью принимать участие в управлении проектами создания информационных систем на стадиях жизненного цикла (ПК-17); способностью принимать участие в организации ИТ-инфраструктуры и управлении информационной безопасностью (ПК-18); 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 способностью осуществлять и обосновывать выбор проектных решений по видам обеспечения информационных систем (ПК-20);</w:t>
      </w:r>
      <w:proofErr w:type="gramEnd"/>
      <w:r w:rsidRPr="00F94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D24">
        <w:rPr>
          <w:rFonts w:ascii="Times New Roman" w:hAnsi="Times New Roman"/>
          <w:sz w:val="24"/>
          <w:szCs w:val="24"/>
        </w:rPr>
        <w:t>способностью проводить оценку экономических затрат и рисков при создани</w:t>
      </w:r>
      <w:r>
        <w:rPr>
          <w:rFonts w:ascii="Times New Roman" w:hAnsi="Times New Roman"/>
          <w:sz w:val="24"/>
          <w:szCs w:val="24"/>
        </w:rPr>
        <w:t>и информационных систем (ПК-21);</w:t>
      </w:r>
      <w:r w:rsidRPr="00565F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30C7F">
        <w:rPr>
          <w:rFonts w:ascii="Times New Roman" w:eastAsia="Times New Roman" w:hAnsi="Times New Roman"/>
          <w:color w:val="000000"/>
          <w:lang w:eastAsia="ru-RU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  <w:r w:rsidRPr="007C2CC6">
        <w:rPr>
          <w:rFonts w:ascii="Times New Roman" w:eastAsia="Times New Roman" w:hAnsi="Times New Roman"/>
          <w:color w:val="000000"/>
          <w:lang w:eastAsia="ru-RU"/>
        </w:rPr>
        <w:t xml:space="preserve"> (П</w:t>
      </w:r>
      <w:r w:rsidRPr="00330C7F">
        <w:rPr>
          <w:rFonts w:ascii="Times New Roman" w:eastAsia="Times New Roman" w:hAnsi="Times New Roman"/>
          <w:color w:val="000000"/>
          <w:lang w:eastAsia="ru-RU"/>
        </w:rPr>
        <w:t>К-22</w:t>
      </w:r>
      <w:r w:rsidRPr="007C2CC6">
        <w:rPr>
          <w:rFonts w:ascii="Times New Roman" w:eastAsia="Times New Roman" w:hAnsi="Times New Roman"/>
          <w:color w:val="000000"/>
          <w:lang w:eastAsia="ru-RU"/>
        </w:rPr>
        <w:t xml:space="preserve">); </w:t>
      </w:r>
      <w:r w:rsidRPr="00330C7F">
        <w:rPr>
          <w:rFonts w:ascii="Times New Roman" w:eastAsia="Times New Roman" w:hAnsi="Times New Roman"/>
          <w:color w:val="000000"/>
          <w:lang w:eastAsia="ru-RU"/>
        </w:rPr>
        <w:t>способностью применять системный подход и математические методы в формализации решения прикладных задач</w:t>
      </w:r>
      <w:r w:rsidRPr="007C2CC6">
        <w:rPr>
          <w:rFonts w:ascii="Times New Roman" w:eastAsia="Times New Roman" w:hAnsi="Times New Roman"/>
          <w:color w:val="000000"/>
          <w:lang w:eastAsia="ru-RU"/>
        </w:rPr>
        <w:t xml:space="preserve"> (П</w:t>
      </w:r>
      <w:r w:rsidRPr="00330C7F">
        <w:rPr>
          <w:rFonts w:ascii="Times New Roman" w:eastAsia="Times New Roman" w:hAnsi="Times New Roman"/>
          <w:color w:val="000000"/>
          <w:lang w:eastAsia="ru-RU"/>
        </w:rPr>
        <w:t>К-23</w:t>
      </w:r>
      <w:r>
        <w:rPr>
          <w:rFonts w:ascii="Times New Roman" w:eastAsia="Times New Roman" w:hAnsi="Times New Roman"/>
          <w:color w:val="000000"/>
          <w:lang w:eastAsia="ru-RU"/>
        </w:rPr>
        <w:t>);</w:t>
      </w:r>
      <w:r w:rsidRPr="00F247E6">
        <w:t xml:space="preserve"> </w:t>
      </w:r>
      <w:r w:rsidRPr="00F247E6">
        <w:rPr>
          <w:rFonts w:ascii="Times New Roman" w:eastAsia="Times New Roman" w:hAnsi="Times New Roman"/>
          <w:color w:val="000000"/>
          <w:lang w:eastAsia="ru-RU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(ПК-24).</w:t>
      </w:r>
      <w:proofErr w:type="gramEnd"/>
    </w:p>
    <w:p w:rsidR="00EA7E4D" w:rsidRPr="00925F71" w:rsidRDefault="00EA7E4D" w:rsidP="00EA7E4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5F71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  <w:r w:rsidRPr="00925F71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Раздел 1. Подготовительный этап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1. Подготовительный этап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Раздел 2. Производственный раздел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2. Ознакомление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3. Изучение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4. Приобретение практических навыков: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Раздел 3. Аналитический этап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5. Сбор матери</w:t>
      </w:r>
      <w:r w:rsidRPr="006C1D73">
        <w:rPr>
          <w:rFonts w:ascii="Times New Roman" w:hAnsi="Times New Roman"/>
          <w:sz w:val="24"/>
          <w:szCs w:val="24"/>
        </w:rPr>
        <w:t>а</w:t>
      </w:r>
      <w:r w:rsidRPr="006C1D73">
        <w:rPr>
          <w:rFonts w:ascii="Times New Roman" w:hAnsi="Times New Roman"/>
          <w:sz w:val="24"/>
          <w:szCs w:val="24"/>
        </w:rPr>
        <w:t>лов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6. Индивидуальное задание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Раздел 4. Отчетный этап</w:t>
      </w:r>
    </w:p>
    <w:p w:rsidR="00EA7E4D" w:rsidRPr="006C1D73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73">
        <w:rPr>
          <w:rFonts w:ascii="Times New Roman" w:hAnsi="Times New Roman"/>
          <w:sz w:val="24"/>
          <w:szCs w:val="24"/>
        </w:rPr>
        <w:t>7. Оформление отч</w:t>
      </w:r>
      <w:r w:rsidRPr="006C1D73">
        <w:rPr>
          <w:rFonts w:ascii="Times New Roman" w:hAnsi="Times New Roman"/>
          <w:sz w:val="24"/>
          <w:szCs w:val="24"/>
        </w:rPr>
        <w:t>е</w:t>
      </w:r>
      <w:r w:rsidRPr="006C1D73">
        <w:rPr>
          <w:rFonts w:ascii="Times New Roman" w:hAnsi="Times New Roman"/>
          <w:sz w:val="24"/>
          <w:szCs w:val="24"/>
        </w:rPr>
        <w:t>та</w:t>
      </w:r>
    </w:p>
    <w:p w:rsidR="00EA7E4D" w:rsidRPr="00E024BD" w:rsidRDefault="00EA7E4D" w:rsidP="00EA7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16"/>
          <w:lang w:eastAsia="ru-RU"/>
        </w:rPr>
      </w:pPr>
      <w:r w:rsidRPr="00665B9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i/>
          <w:sz w:val="24"/>
          <w:szCs w:val="24"/>
          <w:u w:val="single"/>
        </w:rPr>
        <w:t>Преддипломная практика</w:t>
      </w:r>
      <w:r w:rsidRPr="00665B98">
        <w:rPr>
          <w:rFonts w:ascii="Times New Roman" w:hAnsi="Times New Roman"/>
          <w:sz w:val="24"/>
          <w:szCs w:val="24"/>
        </w:rPr>
        <w:t xml:space="preserve">» является основой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использования знаний и умений при написании выпускной практической работы.</w:t>
      </w:r>
    </w:p>
    <w:p w:rsidR="00EA7E4D" w:rsidRPr="00665B98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324 </w:t>
      </w:r>
      <w:r w:rsidRPr="00665B98">
        <w:rPr>
          <w:rFonts w:ascii="Times New Roman" w:hAnsi="Times New Roman"/>
          <w:sz w:val="24"/>
          <w:szCs w:val="24"/>
        </w:rPr>
        <w:t>час/</w:t>
      </w:r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665B98"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7E4D" w:rsidRPr="00665B98" w:rsidRDefault="00EA7E4D" w:rsidP="00EA7E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зачет с оценкой</w:t>
      </w:r>
    </w:p>
    <w:p w:rsidR="00EA7E4D" w:rsidRPr="00665B98" w:rsidRDefault="00EA7E4D" w:rsidP="00EA7E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EA7E4D" w:rsidRPr="00665B98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</w:p>
    <w:p w:rsidR="00EA7E4D" w:rsidRPr="00665B98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преподаватель кафедры торгового дела и информационных технологий</w:t>
      </w:r>
      <w:r w:rsidRPr="00665B98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Басалгина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EA7E4D" w:rsidRPr="00665B98" w:rsidRDefault="00EA7E4D" w:rsidP="00EA7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6D8" w:rsidRDefault="000B06D8">
      <w:bookmarkStart w:id="1" w:name="_GoBack"/>
      <w:bookmarkEnd w:id="1"/>
    </w:p>
    <w:sectPr w:rsidR="000B06D8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F1C52"/>
    <w:multiLevelType w:val="hybridMultilevel"/>
    <w:tmpl w:val="8E84ED08"/>
    <w:lvl w:ilvl="0" w:tplc="A8A09A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449C"/>
    <w:multiLevelType w:val="hybridMultilevel"/>
    <w:tmpl w:val="C7FA46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77"/>
    <w:rsid w:val="000B06D8"/>
    <w:rsid w:val="002D5B77"/>
    <w:rsid w:val="00E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7E4D"/>
    <w:pPr>
      <w:ind w:left="720"/>
      <w:contextualSpacing/>
    </w:pPr>
  </w:style>
  <w:style w:type="paragraph" w:styleId="a5">
    <w:name w:val="Plain Text"/>
    <w:basedOn w:val="a"/>
    <w:link w:val="a6"/>
    <w:rsid w:val="00EA7E4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A7E4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A7E4D"/>
    <w:rPr>
      <w:rFonts w:ascii="Calibri" w:eastAsia="Calibri" w:hAnsi="Calibri" w:cs="Times New Roman"/>
    </w:rPr>
  </w:style>
  <w:style w:type="paragraph" w:customStyle="1" w:styleId="Style45">
    <w:name w:val="Style45"/>
    <w:basedOn w:val="a"/>
    <w:uiPriority w:val="99"/>
    <w:rsid w:val="00EA7E4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EA7E4D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EA7E4D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7E4D"/>
    <w:pPr>
      <w:ind w:left="720"/>
      <w:contextualSpacing/>
    </w:pPr>
  </w:style>
  <w:style w:type="paragraph" w:styleId="a5">
    <w:name w:val="Plain Text"/>
    <w:basedOn w:val="a"/>
    <w:link w:val="a6"/>
    <w:rsid w:val="00EA7E4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A7E4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A7E4D"/>
    <w:rPr>
      <w:rFonts w:ascii="Calibri" w:eastAsia="Calibri" w:hAnsi="Calibri" w:cs="Times New Roman"/>
    </w:rPr>
  </w:style>
  <w:style w:type="paragraph" w:customStyle="1" w:styleId="Style45">
    <w:name w:val="Style45"/>
    <w:basedOn w:val="a"/>
    <w:uiPriority w:val="99"/>
    <w:rsid w:val="00EA7E4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EA7E4D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EA7E4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13235</Characters>
  <Application>Microsoft Office Word</Application>
  <DocSecurity>0</DocSecurity>
  <Lines>110</Lines>
  <Paragraphs>31</Paragraphs>
  <ScaleCrop>false</ScaleCrop>
  <Company>Центр ИТ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2</cp:revision>
  <dcterms:created xsi:type="dcterms:W3CDTF">2016-10-28T06:29:00Z</dcterms:created>
  <dcterms:modified xsi:type="dcterms:W3CDTF">2016-10-28T06:29:00Z</dcterms:modified>
</cp:coreProperties>
</file>