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9E0492" w:rsidRDefault="00CF7F9B" w:rsidP="009E0492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9E0492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9E0492" w:rsidRDefault="00CF7F9B" w:rsidP="009E0492">
      <w:pPr>
        <w:jc w:val="center"/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9E0492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2766AC" w:rsidRPr="009E0492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Экономический анализ</w:t>
      </w:r>
      <w:r w:rsidRPr="009E0492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9E0492" w:rsidRDefault="00CF7F9B" w:rsidP="009E0492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9E0492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9E0492" w:rsidRDefault="00CF7F9B" w:rsidP="009E0492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9E0492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915879" w:rsidRDefault="00915879" w:rsidP="00915879">
      <w:pPr>
        <w:ind w:firstLine="708"/>
        <w:rPr>
          <w:rFonts w:eastAsia="Times New Roman" w:cs="Times New Roman"/>
          <w:i/>
          <w:color w:val="000000"/>
          <w:sz w:val="24"/>
          <w:szCs w:val="24"/>
          <w:lang w:eastAsia="zh-CN"/>
        </w:rPr>
      </w:pPr>
    </w:p>
    <w:p w:rsidR="00915879" w:rsidRPr="004F282B" w:rsidRDefault="00915879" w:rsidP="00915879">
      <w:pPr>
        <w:ind w:firstLine="284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915879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 w:rsidRPr="004F282B">
        <w:rPr>
          <w:rFonts w:eastAsia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Pr="004F282B">
        <w:rPr>
          <w:rFonts w:eastAsia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4F282B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15879" w:rsidRDefault="00915879" w:rsidP="00915879">
      <w:pPr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4F282B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4F282B">
        <w:rPr>
          <w:rFonts w:eastAsia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BF33ED" w:rsidRPr="004F282B" w:rsidRDefault="00BF33ED" w:rsidP="00915879">
      <w:pPr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915879" w:rsidRPr="004F282B" w:rsidRDefault="00915879" w:rsidP="00915879">
      <w:pPr>
        <w:numPr>
          <w:ilvl w:val="0"/>
          <w:numId w:val="4"/>
        </w:numPr>
        <w:tabs>
          <w:tab w:val="left" w:pos="142"/>
          <w:tab w:val="left" w:pos="284"/>
        </w:tabs>
        <w:ind w:left="284" w:firstLine="0"/>
        <w:rPr>
          <w:rFonts w:eastAsia="Cambria" w:cs="Times New Roman"/>
          <w:b/>
          <w:sz w:val="24"/>
          <w:szCs w:val="24"/>
        </w:rPr>
      </w:pPr>
      <w:r w:rsidRPr="004F282B">
        <w:rPr>
          <w:rFonts w:eastAsia="Cambria" w:cs="Times New Roman"/>
          <w:b/>
          <w:sz w:val="24"/>
          <w:szCs w:val="24"/>
        </w:rPr>
        <w:t>Место дисциплины в структуре ОПОП:</w:t>
      </w:r>
    </w:p>
    <w:p w:rsidR="00915879" w:rsidRPr="004F282B" w:rsidRDefault="00CF7F9B" w:rsidP="00915879">
      <w:pPr>
        <w:pStyle w:val="2"/>
        <w:spacing w:after="0" w:line="240" w:lineRule="auto"/>
        <w:ind w:firstLine="360"/>
        <w:jc w:val="both"/>
      </w:pPr>
      <w:bookmarkStart w:id="0" w:name="_Toc43727970"/>
      <w:bookmarkStart w:id="1" w:name="_Toc431159148"/>
      <w:bookmarkStart w:id="2" w:name="_Toc430592459"/>
      <w:r w:rsidRPr="009E0492">
        <w:t xml:space="preserve">Дисциплина </w:t>
      </w:r>
      <w:r w:rsidR="00A53940" w:rsidRPr="009E0492">
        <w:t>Б</w:t>
      </w:r>
      <w:proofErr w:type="gramStart"/>
      <w:r w:rsidR="00A53940" w:rsidRPr="009E0492">
        <w:t>1</w:t>
      </w:r>
      <w:proofErr w:type="gramEnd"/>
      <w:r w:rsidR="00A53940" w:rsidRPr="009E0492">
        <w:t xml:space="preserve">.Б.10.02 </w:t>
      </w:r>
      <w:r w:rsidRPr="009E0492">
        <w:t>«</w:t>
      </w:r>
      <w:r w:rsidR="002766AC" w:rsidRPr="009E0492">
        <w:t>Экономический анализ</w:t>
      </w:r>
      <w:r w:rsidRPr="009E0492">
        <w:t xml:space="preserve">»  относится </w:t>
      </w:r>
      <w:r w:rsidR="00915879" w:rsidRPr="004F282B">
        <w:t>к модулю «Бухгалтерский учет и анализ» базовой  части блока Б1 «Дисциплины (модули)» учебного плана и является обязательной для изучения.</w:t>
      </w:r>
    </w:p>
    <w:p w:rsidR="009A0207" w:rsidRPr="00BF33ED" w:rsidRDefault="00BF33ED" w:rsidP="009A0207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Цель и задачи дисциплины</w:t>
      </w:r>
      <w:r w:rsidR="009A0207">
        <w:rPr>
          <w:rFonts w:cs="Times New Roman"/>
          <w:b/>
          <w:sz w:val="24"/>
          <w:szCs w:val="24"/>
        </w:rPr>
        <w:t>, т</w:t>
      </w:r>
      <w:r w:rsidR="009A0207" w:rsidRPr="00BF33ED">
        <w:rPr>
          <w:rFonts w:cs="Times New Roman"/>
          <w:b/>
          <w:sz w:val="24"/>
          <w:szCs w:val="24"/>
        </w:rPr>
        <w:t>ребования к результатам освоения дисциплины</w:t>
      </w:r>
      <w:r w:rsidR="009A0207">
        <w:rPr>
          <w:rFonts w:cs="Times New Roman"/>
          <w:b/>
          <w:sz w:val="24"/>
          <w:szCs w:val="24"/>
        </w:rPr>
        <w:t>:</w:t>
      </w:r>
      <w:r w:rsidR="009A0207" w:rsidRPr="00BF33ED">
        <w:rPr>
          <w:sz w:val="24"/>
          <w:szCs w:val="24"/>
          <w:lang w:eastAsia="ru-RU"/>
        </w:rPr>
        <w:t xml:space="preserve"> </w:t>
      </w:r>
    </w:p>
    <w:bookmarkEnd w:id="0"/>
    <w:bookmarkEnd w:id="1"/>
    <w:p w:rsidR="002766AC" w:rsidRPr="009E0492" w:rsidRDefault="00CF7F9B" w:rsidP="009E0492">
      <w:pPr>
        <w:shd w:val="clear" w:color="auto" w:fill="FFFFFF"/>
        <w:ind w:right="53" w:firstLine="499"/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Целью изучения дисциплины «</w:t>
      </w:r>
      <w:r w:rsidR="002766AC" w:rsidRPr="009E0492">
        <w:rPr>
          <w:rFonts w:eastAsia="Times New Roman" w:cs="Times New Roman"/>
          <w:sz w:val="24"/>
          <w:szCs w:val="24"/>
          <w:lang w:eastAsia="ru-RU"/>
        </w:rPr>
        <w:t>Экономический анализ</w:t>
      </w:r>
      <w:r w:rsidRPr="009E0492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2766AC" w:rsidRPr="009E0492">
        <w:rPr>
          <w:rFonts w:eastAsia="Times New Roman" w:cs="Times New Roman"/>
          <w:sz w:val="24"/>
          <w:szCs w:val="24"/>
          <w:lang w:eastAsia="ru-RU"/>
        </w:rPr>
        <w:t>является раскрытие сущности экономического анализа как основного метода исследования экономических явлений, метода обоснования управленческих решений на всех уровнях руководства экономикой, освоение основных методов экономического анализа, представление о взаимосвязи экономического анализа с другими экономическими науками.</w:t>
      </w:r>
    </w:p>
    <w:p w:rsidR="00CF7F9B" w:rsidRPr="00915879" w:rsidRDefault="00CF7F9B" w:rsidP="002A22DD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915879">
        <w:rPr>
          <w:rFonts w:eastAsia="Times New Roman" w:cs="Times New Roman"/>
          <w:sz w:val="24"/>
          <w:szCs w:val="24"/>
          <w:lang w:eastAsia="ru-RU"/>
        </w:rPr>
        <w:t>Задач</w:t>
      </w:r>
      <w:r w:rsidR="00915879">
        <w:rPr>
          <w:rFonts w:eastAsia="Times New Roman" w:cs="Times New Roman"/>
          <w:sz w:val="24"/>
          <w:szCs w:val="24"/>
          <w:lang w:eastAsia="ru-RU"/>
        </w:rPr>
        <w:t>ами</w:t>
      </w:r>
      <w:r w:rsidRPr="00915879">
        <w:rPr>
          <w:rFonts w:eastAsia="Times New Roman" w:cs="Times New Roman"/>
          <w:sz w:val="24"/>
          <w:szCs w:val="24"/>
          <w:lang w:eastAsia="ru-RU"/>
        </w:rPr>
        <w:t xml:space="preserve"> дисциплины</w:t>
      </w:r>
      <w:r w:rsidR="00915879">
        <w:rPr>
          <w:rFonts w:eastAsia="Times New Roman" w:cs="Times New Roman"/>
          <w:sz w:val="24"/>
          <w:szCs w:val="24"/>
          <w:lang w:eastAsia="ru-RU"/>
        </w:rPr>
        <w:t xml:space="preserve"> являются</w:t>
      </w:r>
      <w:r w:rsidRPr="00915879">
        <w:rPr>
          <w:rFonts w:eastAsia="Times New Roman" w:cs="Times New Roman"/>
          <w:sz w:val="24"/>
          <w:szCs w:val="24"/>
          <w:lang w:eastAsia="ru-RU"/>
        </w:rPr>
        <w:t>:</w:t>
      </w:r>
    </w:p>
    <w:p w:rsidR="002766AC" w:rsidRPr="009E0492" w:rsidRDefault="00915879" w:rsidP="002A22D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изучение</w:t>
      </w:r>
      <w:r w:rsidR="002766AC" w:rsidRPr="009E0492">
        <w:rPr>
          <w:rFonts w:eastAsia="Times New Roman" w:cs="Times New Roman"/>
          <w:sz w:val="24"/>
          <w:szCs w:val="24"/>
          <w:lang w:eastAsia="ru-RU"/>
        </w:rPr>
        <w:t xml:space="preserve"> методов и приемов экономического анализа в исследовании </w:t>
      </w:r>
      <w:proofErr w:type="gramStart"/>
      <w:r w:rsidR="002766AC" w:rsidRPr="009E0492">
        <w:rPr>
          <w:rFonts w:eastAsia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="002766AC" w:rsidRPr="009E0492">
        <w:rPr>
          <w:rFonts w:eastAsia="Times New Roman" w:cs="Times New Roman"/>
          <w:sz w:val="24"/>
          <w:szCs w:val="24"/>
          <w:lang w:eastAsia="ru-RU"/>
        </w:rPr>
        <w:t xml:space="preserve"> и явлений;</w:t>
      </w:r>
    </w:p>
    <w:p w:rsidR="002766AC" w:rsidRPr="009E0492" w:rsidRDefault="002766AC" w:rsidP="002A22D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 w:firstLine="63"/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знать основные методики экономического анализа;</w:t>
      </w:r>
    </w:p>
    <w:p w:rsidR="002766AC" w:rsidRPr="009E0492" w:rsidRDefault="002766AC" w:rsidP="002A22D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567"/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применять основные методы  экономического анализа при обосновании управленческих решений;</w:t>
      </w:r>
    </w:p>
    <w:p w:rsidR="002766AC" w:rsidRDefault="002766AC" w:rsidP="002A22DD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 w:firstLine="63"/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освоени</w:t>
      </w:r>
      <w:r w:rsidR="00A04EF9" w:rsidRPr="009E0492">
        <w:rPr>
          <w:rFonts w:eastAsia="Times New Roman" w:cs="Times New Roman"/>
          <w:sz w:val="24"/>
          <w:szCs w:val="24"/>
          <w:lang w:eastAsia="ru-RU"/>
        </w:rPr>
        <w:t>е</w:t>
      </w:r>
      <w:r w:rsidRPr="009E0492">
        <w:rPr>
          <w:rFonts w:eastAsia="Times New Roman" w:cs="Times New Roman"/>
          <w:sz w:val="24"/>
          <w:szCs w:val="24"/>
          <w:lang w:eastAsia="ru-RU"/>
        </w:rPr>
        <w:t xml:space="preserve"> рейтинговых методик анализа.</w:t>
      </w:r>
    </w:p>
    <w:p w:rsidR="00BF33ED" w:rsidRPr="009A0207" w:rsidRDefault="00BF33ED" w:rsidP="00BF33E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567"/>
        <w:rPr>
          <w:rFonts w:eastAsia="Times New Roman" w:cs="Times New Roman"/>
          <w:sz w:val="24"/>
          <w:szCs w:val="24"/>
          <w:lang w:eastAsia="ru-RU"/>
        </w:rPr>
      </w:pPr>
    </w:p>
    <w:bookmarkEnd w:id="2"/>
    <w:p w:rsidR="00BF33ED" w:rsidRPr="009A0207" w:rsidRDefault="00BF33ED" w:rsidP="009A0207">
      <w:pPr>
        <w:pStyle w:val="a3"/>
        <w:rPr>
          <w:sz w:val="24"/>
          <w:szCs w:val="24"/>
          <w:lang w:eastAsia="ru-RU"/>
        </w:rPr>
      </w:pPr>
      <w:r w:rsidRPr="009A0207">
        <w:rPr>
          <w:rFonts w:cs="Times New Roman"/>
          <w:sz w:val="24"/>
          <w:szCs w:val="24"/>
        </w:rPr>
        <w:t>Требования к результатам освоения дисциплины</w:t>
      </w:r>
      <w:r w:rsidRPr="009A0207">
        <w:rPr>
          <w:sz w:val="24"/>
          <w:szCs w:val="24"/>
          <w:lang w:eastAsia="ru-RU"/>
        </w:rPr>
        <w:t xml:space="preserve"> </w:t>
      </w:r>
      <w:r w:rsidR="009A0207">
        <w:rPr>
          <w:sz w:val="24"/>
          <w:szCs w:val="24"/>
          <w:lang w:eastAsia="ru-RU"/>
        </w:rPr>
        <w:t>:</w:t>
      </w:r>
    </w:p>
    <w:p w:rsidR="00A04EF9" w:rsidRPr="00915879" w:rsidRDefault="00A04EF9" w:rsidP="00BF33ED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  <w:lang w:eastAsia="ru-RU"/>
        </w:rPr>
        <w:t xml:space="preserve">ОПК-2  </w:t>
      </w:r>
      <w:r w:rsidR="002A22DD">
        <w:rPr>
          <w:sz w:val="24"/>
          <w:szCs w:val="24"/>
          <w:lang w:eastAsia="ru-RU"/>
        </w:rPr>
        <w:t>-</w:t>
      </w:r>
      <w:r w:rsidRPr="00915879">
        <w:rPr>
          <w:sz w:val="24"/>
          <w:szCs w:val="24"/>
          <w:lang w:eastAsia="ru-RU"/>
        </w:rPr>
        <w:t xml:space="preserve"> способностью осуществлять сбор, анализ и обработку данных, необходимых для решения профессиональных задач;</w:t>
      </w:r>
    </w:p>
    <w:p w:rsidR="00A04EF9" w:rsidRPr="00915879" w:rsidRDefault="00A04EF9" w:rsidP="009E0492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  <w:lang w:eastAsia="ru-RU"/>
        </w:rPr>
        <w:t xml:space="preserve">ОПК-3 –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</w:t>
      </w:r>
    </w:p>
    <w:p w:rsidR="00A04EF9" w:rsidRPr="00915879" w:rsidRDefault="00A04EF9" w:rsidP="009E0492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</w:rPr>
        <w:t>ПК-1</w:t>
      </w:r>
      <w:r w:rsidRPr="00915879">
        <w:rPr>
          <w:sz w:val="24"/>
          <w:szCs w:val="24"/>
          <w:lang w:eastAsia="ru-RU"/>
        </w:rPr>
        <w:t xml:space="preserve">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A04EF9" w:rsidRPr="00915879" w:rsidRDefault="00A04EF9" w:rsidP="009E0492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  <w:lang w:eastAsia="ru-RU"/>
        </w:rPr>
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A04EF9" w:rsidRPr="00915879" w:rsidRDefault="00A04EF9" w:rsidP="009E0492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  <w:lang w:eastAsia="ru-RU"/>
        </w:rPr>
        <w:t xml:space="preserve">ПК-5 – </w:t>
      </w:r>
      <w:r w:rsidR="00A35B88" w:rsidRPr="00915879">
        <w:rPr>
          <w:sz w:val="24"/>
          <w:szCs w:val="24"/>
          <w:lang w:eastAsia="ru-RU"/>
        </w:rPr>
        <w:t>способностью анализировать и интерпретировать финансовую, бухгалтерскую,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A04EF9" w:rsidRDefault="00A04EF9" w:rsidP="009E0492">
      <w:pPr>
        <w:rPr>
          <w:sz w:val="24"/>
          <w:szCs w:val="24"/>
          <w:lang w:eastAsia="ru-RU"/>
        </w:rPr>
      </w:pPr>
      <w:r w:rsidRPr="00915879">
        <w:rPr>
          <w:sz w:val="24"/>
          <w:szCs w:val="24"/>
          <w:lang w:eastAsia="ru-RU"/>
        </w:rPr>
        <w:t>ПК-9 – способностью организовать деятельность малой группы, созданной для реализации кон</w:t>
      </w:r>
      <w:r w:rsidR="00A35B88" w:rsidRPr="00915879">
        <w:rPr>
          <w:sz w:val="24"/>
          <w:szCs w:val="24"/>
          <w:lang w:eastAsia="ru-RU"/>
        </w:rPr>
        <w:t>кретного</w:t>
      </w:r>
      <w:r w:rsidR="00A35B88" w:rsidRPr="009E0492">
        <w:rPr>
          <w:sz w:val="24"/>
          <w:szCs w:val="24"/>
          <w:lang w:eastAsia="ru-RU"/>
        </w:rPr>
        <w:t xml:space="preserve"> экономического проекта</w:t>
      </w:r>
      <w:r w:rsidR="002A22DD">
        <w:rPr>
          <w:sz w:val="24"/>
          <w:szCs w:val="24"/>
          <w:lang w:eastAsia="ru-RU"/>
        </w:rPr>
        <w:t>.</w:t>
      </w:r>
    </w:p>
    <w:p w:rsidR="00513530" w:rsidRPr="009E0492" w:rsidRDefault="00513530" w:rsidP="009E049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ПК- 17 - </w:t>
      </w:r>
      <w:bookmarkStart w:id="3" w:name="_GoBack"/>
      <w:r w:rsidRPr="00513530">
        <w:rPr>
          <w:sz w:val="24"/>
          <w:szCs w:val="24"/>
          <w:lang w:eastAsia="ru-RU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</w:r>
      <w:bookmarkEnd w:id="3"/>
    </w:p>
    <w:p w:rsidR="00CF7F9B" w:rsidRPr="00BF33ED" w:rsidRDefault="00CF7F9B" w:rsidP="00BF33ED">
      <w:pPr>
        <w:pStyle w:val="a3"/>
        <w:numPr>
          <w:ilvl w:val="0"/>
          <w:numId w:val="4"/>
        </w:numPr>
        <w:spacing w:before="120" w:after="12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BF33ED">
        <w:rPr>
          <w:rFonts w:eastAsia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9E0492" w:rsidRDefault="000E13D2" w:rsidP="009E0492">
      <w:pPr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 xml:space="preserve">Раздел 1. </w:t>
      </w:r>
      <w:r w:rsidR="00A35B88" w:rsidRPr="009E0492">
        <w:rPr>
          <w:sz w:val="24"/>
          <w:szCs w:val="24"/>
        </w:rPr>
        <w:t>Научные основы экономического анализа</w:t>
      </w:r>
      <w:r w:rsidRPr="009E0492">
        <w:rPr>
          <w:sz w:val="24"/>
          <w:szCs w:val="24"/>
        </w:rPr>
        <w:t>.</w:t>
      </w:r>
    </w:p>
    <w:p w:rsidR="000E13D2" w:rsidRPr="009E0492" w:rsidRDefault="00CF7F9B" w:rsidP="009E0492">
      <w:pPr>
        <w:rPr>
          <w:spacing w:val="-2"/>
          <w:sz w:val="24"/>
          <w:szCs w:val="24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 xml:space="preserve">Раздел 2. </w:t>
      </w:r>
      <w:r w:rsidR="000E13D2" w:rsidRPr="009E0492">
        <w:rPr>
          <w:spacing w:val="-2"/>
          <w:sz w:val="24"/>
          <w:szCs w:val="24"/>
        </w:rPr>
        <w:t>Методология и методика экономического анализа деятельности предприятия.</w:t>
      </w:r>
    </w:p>
    <w:p w:rsidR="00A35B88" w:rsidRPr="009E0492" w:rsidRDefault="00CF7F9B" w:rsidP="009E0492">
      <w:pPr>
        <w:rPr>
          <w:spacing w:val="-5"/>
          <w:sz w:val="24"/>
          <w:szCs w:val="24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 xml:space="preserve">Раздел 3. </w:t>
      </w:r>
      <w:proofErr w:type="spellStart"/>
      <w:proofErr w:type="gramStart"/>
      <w:r w:rsidR="00A35B88" w:rsidRPr="009E0492">
        <w:rPr>
          <w:spacing w:val="-5"/>
          <w:sz w:val="24"/>
          <w:szCs w:val="24"/>
        </w:rPr>
        <w:t>Экономико</w:t>
      </w:r>
      <w:proofErr w:type="spellEnd"/>
      <w:r w:rsidR="00A35B88" w:rsidRPr="009E0492">
        <w:rPr>
          <w:spacing w:val="-5"/>
          <w:sz w:val="24"/>
          <w:szCs w:val="24"/>
        </w:rPr>
        <w:t xml:space="preserve"> - математическ</w:t>
      </w:r>
      <w:r w:rsidR="000E13D2" w:rsidRPr="009E0492">
        <w:rPr>
          <w:spacing w:val="-5"/>
          <w:sz w:val="24"/>
          <w:szCs w:val="24"/>
        </w:rPr>
        <w:t>ие</w:t>
      </w:r>
      <w:proofErr w:type="gramEnd"/>
      <w:r w:rsidR="000E13D2" w:rsidRPr="009E0492">
        <w:rPr>
          <w:spacing w:val="-5"/>
          <w:sz w:val="24"/>
          <w:szCs w:val="24"/>
        </w:rPr>
        <w:t xml:space="preserve"> методы анализа хозяйственной.</w:t>
      </w:r>
    </w:p>
    <w:p w:rsidR="00A35B88" w:rsidRPr="009E0492" w:rsidRDefault="00A35B88" w:rsidP="009E0492">
      <w:pPr>
        <w:rPr>
          <w:spacing w:val="-2"/>
          <w:sz w:val="24"/>
          <w:szCs w:val="24"/>
        </w:rPr>
      </w:pPr>
      <w:r w:rsidRPr="009E0492">
        <w:rPr>
          <w:spacing w:val="-2"/>
          <w:sz w:val="24"/>
          <w:szCs w:val="24"/>
        </w:rPr>
        <w:lastRenderedPageBreak/>
        <w:t>деятельности их применение при решении типовых задач</w:t>
      </w:r>
    </w:p>
    <w:p w:rsidR="00F73470" w:rsidRPr="009E0492" w:rsidRDefault="00A35B88" w:rsidP="009E0492">
      <w:pPr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Раздел 4.</w:t>
      </w:r>
      <w:r w:rsidRPr="009E0492">
        <w:rPr>
          <w:spacing w:val="-1"/>
          <w:sz w:val="24"/>
          <w:szCs w:val="24"/>
        </w:rPr>
        <w:t xml:space="preserve"> Информационное обеспечение экономического анализа</w:t>
      </w:r>
      <w:r w:rsidR="000E13D2" w:rsidRPr="009E0492">
        <w:rPr>
          <w:spacing w:val="-1"/>
          <w:sz w:val="24"/>
          <w:szCs w:val="24"/>
        </w:rPr>
        <w:t>.</w:t>
      </w:r>
    </w:p>
    <w:p w:rsidR="00A35B88" w:rsidRPr="009E0492" w:rsidRDefault="00A35B88" w:rsidP="009E0492">
      <w:pPr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Раздел 5.</w:t>
      </w:r>
      <w:r w:rsidRPr="009E0492">
        <w:rPr>
          <w:sz w:val="24"/>
          <w:szCs w:val="24"/>
        </w:rPr>
        <w:t xml:space="preserve"> Типология видов экономического анализа</w:t>
      </w:r>
      <w:r w:rsidR="000E13D2" w:rsidRPr="009E0492">
        <w:rPr>
          <w:sz w:val="24"/>
          <w:szCs w:val="24"/>
        </w:rPr>
        <w:t>.</w:t>
      </w:r>
    </w:p>
    <w:p w:rsidR="00A35B88" w:rsidRPr="009E0492" w:rsidRDefault="00A35B88" w:rsidP="009E0492">
      <w:pPr>
        <w:rPr>
          <w:rFonts w:eastAsia="Times New Roman" w:cs="Times New Roman"/>
          <w:sz w:val="24"/>
          <w:szCs w:val="24"/>
          <w:lang w:eastAsia="ru-RU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Раздел 6.</w:t>
      </w:r>
      <w:r w:rsidRPr="009E0492">
        <w:rPr>
          <w:sz w:val="24"/>
          <w:szCs w:val="24"/>
        </w:rPr>
        <w:t xml:space="preserve"> Система комплексного экономического анализа и поиска резервов повышения эффективности хозяйственной деятельности</w:t>
      </w:r>
      <w:r w:rsidR="000E13D2" w:rsidRPr="009E0492">
        <w:rPr>
          <w:sz w:val="24"/>
          <w:szCs w:val="24"/>
        </w:rPr>
        <w:t>.</w:t>
      </w:r>
    </w:p>
    <w:p w:rsidR="00A35B88" w:rsidRPr="009E0492" w:rsidRDefault="00A35B88" w:rsidP="009E0492">
      <w:pPr>
        <w:rPr>
          <w:sz w:val="24"/>
          <w:szCs w:val="24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Раздел 7.</w:t>
      </w:r>
      <w:r w:rsidRPr="009E0492">
        <w:rPr>
          <w:sz w:val="24"/>
          <w:szCs w:val="24"/>
        </w:rPr>
        <w:t xml:space="preserve"> Методология комплексного анализа основных показателей </w:t>
      </w:r>
    </w:p>
    <w:p w:rsidR="00A35B88" w:rsidRPr="009E0492" w:rsidRDefault="00A35B88" w:rsidP="009E0492">
      <w:pPr>
        <w:rPr>
          <w:sz w:val="24"/>
          <w:szCs w:val="24"/>
        </w:rPr>
      </w:pPr>
      <w:r w:rsidRPr="009E0492">
        <w:rPr>
          <w:sz w:val="24"/>
          <w:szCs w:val="24"/>
        </w:rPr>
        <w:t>хозяйственной деятельности</w:t>
      </w:r>
      <w:r w:rsidR="000E13D2" w:rsidRPr="009E0492">
        <w:rPr>
          <w:sz w:val="24"/>
          <w:szCs w:val="24"/>
        </w:rPr>
        <w:t>.</w:t>
      </w:r>
    </w:p>
    <w:p w:rsidR="00A35B88" w:rsidRPr="009E0492" w:rsidRDefault="00A35B88" w:rsidP="009E0492">
      <w:pPr>
        <w:rPr>
          <w:rFonts w:eastAsia="Times New Roman" w:cs="Times New Roman"/>
          <w:sz w:val="24"/>
          <w:szCs w:val="24"/>
        </w:rPr>
      </w:pPr>
      <w:r w:rsidRPr="009E0492">
        <w:rPr>
          <w:rFonts w:eastAsia="Times New Roman" w:cs="Times New Roman"/>
          <w:sz w:val="24"/>
          <w:szCs w:val="24"/>
          <w:lang w:eastAsia="ru-RU"/>
        </w:rPr>
        <w:t>Раздел 8.</w:t>
      </w:r>
      <w:r w:rsidRPr="009E0492">
        <w:rPr>
          <w:sz w:val="24"/>
          <w:szCs w:val="24"/>
        </w:rPr>
        <w:t xml:space="preserve"> История и перспектива развития экономического анализа</w:t>
      </w:r>
      <w:r w:rsidR="000E13D2" w:rsidRPr="009E0492">
        <w:rPr>
          <w:sz w:val="24"/>
          <w:szCs w:val="24"/>
        </w:rPr>
        <w:t>.</w:t>
      </w:r>
    </w:p>
    <w:p w:rsidR="000E13D2" w:rsidRPr="009E0492" w:rsidRDefault="000E13D2" w:rsidP="009E0492">
      <w:pPr>
        <w:rPr>
          <w:sz w:val="24"/>
          <w:szCs w:val="24"/>
        </w:rPr>
      </w:pPr>
    </w:p>
    <w:p w:rsidR="00CF7F9B" w:rsidRPr="009E0492" w:rsidRDefault="00A35B88" w:rsidP="009E0492">
      <w:pPr>
        <w:rPr>
          <w:sz w:val="24"/>
          <w:szCs w:val="24"/>
        </w:rPr>
      </w:pPr>
      <w:r w:rsidRPr="009E0492">
        <w:rPr>
          <w:sz w:val="24"/>
          <w:szCs w:val="24"/>
        </w:rPr>
        <w:tab/>
      </w:r>
      <w:r w:rsidR="00CF7F9B" w:rsidRPr="009E0492">
        <w:rPr>
          <w:sz w:val="24"/>
          <w:szCs w:val="24"/>
        </w:rPr>
        <w:t>Объем дисциплины «</w:t>
      </w:r>
      <w:r w:rsidRPr="009E0492">
        <w:rPr>
          <w:sz w:val="24"/>
          <w:szCs w:val="24"/>
        </w:rPr>
        <w:t>Экономический анализ</w:t>
      </w:r>
      <w:r w:rsidR="00CF7F9B" w:rsidRPr="009E0492">
        <w:rPr>
          <w:sz w:val="24"/>
          <w:szCs w:val="24"/>
        </w:rPr>
        <w:t xml:space="preserve">»- </w:t>
      </w:r>
      <w:r w:rsidRPr="009E0492">
        <w:rPr>
          <w:sz w:val="24"/>
          <w:szCs w:val="24"/>
        </w:rPr>
        <w:t>72</w:t>
      </w:r>
      <w:r w:rsidR="00CF7F9B" w:rsidRPr="009E0492">
        <w:rPr>
          <w:sz w:val="24"/>
          <w:szCs w:val="24"/>
        </w:rPr>
        <w:t xml:space="preserve"> часа, в том числе </w:t>
      </w:r>
      <w:r w:rsidRPr="009E0492">
        <w:rPr>
          <w:sz w:val="24"/>
          <w:szCs w:val="24"/>
        </w:rPr>
        <w:t>14</w:t>
      </w:r>
      <w:r w:rsidR="00CF7F9B" w:rsidRPr="009E0492">
        <w:rPr>
          <w:sz w:val="24"/>
          <w:szCs w:val="24"/>
        </w:rPr>
        <w:t xml:space="preserve">часов лекций. </w:t>
      </w:r>
    </w:p>
    <w:p w:rsidR="00CF7F9B" w:rsidRPr="009E0492" w:rsidRDefault="00A35B88" w:rsidP="009E0492">
      <w:pPr>
        <w:rPr>
          <w:sz w:val="24"/>
          <w:szCs w:val="24"/>
        </w:rPr>
      </w:pPr>
      <w:r w:rsidRPr="009E0492">
        <w:rPr>
          <w:sz w:val="24"/>
          <w:szCs w:val="24"/>
        </w:rPr>
        <w:tab/>
      </w:r>
      <w:r w:rsidR="00CF7F9B" w:rsidRPr="009E0492">
        <w:rPr>
          <w:sz w:val="24"/>
          <w:szCs w:val="24"/>
        </w:rPr>
        <w:t>Семестр</w:t>
      </w:r>
      <w:r w:rsidR="002A22DD">
        <w:rPr>
          <w:sz w:val="24"/>
          <w:szCs w:val="24"/>
        </w:rPr>
        <w:t>:</w:t>
      </w:r>
      <w:r w:rsidR="00CF7F9B" w:rsidRPr="009E0492">
        <w:rPr>
          <w:sz w:val="24"/>
          <w:szCs w:val="24"/>
        </w:rPr>
        <w:t xml:space="preserve"> </w:t>
      </w:r>
      <w:r w:rsidR="002A22DD">
        <w:rPr>
          <w:sz w:val="24"/>
          <w:szCs w:val="24"/>
        </w:rPr>
        <w:t>5</w:t>
      </w:r>
    </w:p>
    <w:p w:rsidR="00CF7F9B" w:rsidRPr="009E0492" w:rsidRDefault="00A35B88" w:rsidP="009E0492">
      <w:pPr>
        <w:rPr>
          <w:sz w:val="24"/>
          <w:szCs w:val="24"/>
        </w:rPr>
      </w:pPr>
      <w:r w:rsidRPr="009E0492">
        <w:rPr>
          <w:sz w:val="24"/>
          <w:szCs w:val="24"/>
        </w:rPr>
        <w:tab/>
      </w:r>
      <w:r w:rsidR="00CF7F9B" w:rsidRPr="009E0492">
        <w:rPr>
          <w:sz w:val="24"/>
          <w:szCs w:val="24"/>
        </w:rPr>
        <w:t>Форма промежуточного контроля</w:t>
      </w:r>
      <w:r w:rsidR="00BF33ED">
        <w:rPr>
          <w:sz w:val="24"/>
          <w:szCs w:val="24"/>
        </w:rPr>
        <w:t xml:space="preserve">: </w:t>
      </w:r>
      <w:r w:rsidR="00CF7F9B" w:rsidRPr="009E0492">
        <w:rPr>
          <w:sz w:val="24"/>
          <w:szCs w:val="24"/>
        </w:rPr>
        <w:t>зачет.</w:t>
      </w:r>
    </w:p>
    <w:p w:rsidR="00CF7F9B" w:rsidRPr="009E0492" w:rsidRDefault="00CF7F9B" w:rsidP="009E0492">
      <w:pPr>
        <w:jc w:val="center"/>
        <w:rPr>
          <w:rFonts w:eastAsia="Times New Roman" w:cs="Times New Roman"/>
          <w:b/>
          <w:smallCaps/>
          <w:sz w:val="24"/>
          <w:szCs w:val="24"/>
          <w:lang w:eastAsia="ru-RU"/>
        </w:rPr>
      </w:pPr>
    </w:p>
    <w:p w:rsidR="00CF7F9B" w:rsidRPr="009E0492" w:rsidRDefault="00CF7F9B" w:rsidP="009E0492">
      <w:pPr>
        <w:rPr>
          <w:sz w:val="24"/>
          <w:szCs w:val="24"/>
        </w:rPr>
      </w:pPr>
      <w:r w:rsidRPr="009E0492">
        <w:rPr>
          <w:sz w:val="24"/>
          <w:szCs w:val="24"/>
        </w:rPr>
        <w:t>Разработчик</w:t>
      </w:r>
      <w:r w:rsidR="00A53940" w:rsidRPr="009E0492">
        <w:rPr>
          <w:sz w:val="24"/>
          <w:szCs w:val="24"/>
        </w:rPr>
        <w:t xml:space="preserve"> ст. преподаватель кафедры экономического анализа и статистики </w:t>
      </w:r>
      <w:r w:rsidR="00A35B88" w:rsidRPr="009E0492">
        <w:rPr>
          <w:sz w:val="24"/>
          <w:szCs w:val="24"/>
        </w:rPr>
        <w:t>Ярыгина</w:t>
      </w:r>
      <w:r w:rsidRPr="009E0492">
        <w:rPr>
          <w:sz w:val="24"/>
          <w:szCs w:val="24"/>
        </w:rPr>
        <w:t xml:space="preserve"> Т.А.</w:t>
      </w:r>
    </w:p>
    <w:p w:rsidR="00CF7F9B" w:rsidRPr="009E0492" w:rsidRDefault="00CF7F9B" w:rsidP="009E0492">
      <w:pPr>
        <w:rPr>
          <w:sz w:val="24"/>
          <w:szCs w:val="24"/>
        </w:rPr>
      </w:pPr>
    </w:p>
    <w:p w:rsidR="004D5C39" w:rsidRPr="009E0492" w:rsidRDefault="004D5C39" w:rsidP="009E0492">
      <w:pPr>
        <w:rPr>
          <w:sz w:val="24"/>
          <w:szCs w:val="24"/>
        </w:rPr>
      </w:pPr>
    </w:p>
    <w:sectPr w:rsidR="004D5C39" w:rsidRPr="009E0492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5E261906"/>
    <w:multiLevelType w:val="hybridMultilevel"/>
    <w:tmpl w:val="B79C6168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131C1"/>
    <w:rsid w:val="00065F08"/>
    <w:rsid w:val="000E13D2"/>
    <w:rsid w:val="001C5007"/>
    <w:rsid w:val="002766AC"/>
    <w:rsid w:val="002A22DD"/>
    <w:rsid w:val="00481ACF"/>
    <w:rsid w:val="004D5C39"/>
    <w:rsid w:val="00513530"/>
    <w:rsid w:val="0053203E"/>
    <w:rsid w:val="00681CEF"/>
    <w:rsid w:val="007A0434"/>
    <w:rsid w:val="007E77E6"/>
    <w:rsid w:val="00915879"/>
    <w:rsid w:val="009A0207"/>
    <w:rsid w:val="009E0492"/>
    <w:rsid w:val="00A04EF9"/>
    <w:rsid w:val="00A35B88"/>
    <w:rsid w:val="00A53940"/>
    <w:rsid w:val="00BF33ED"/>
    <w:rsid w:val="00CA6E7F"/>
    <w:rsid w:val="00CF7F9B"/>
    <w:rsid w:val="00F7347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15879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15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11</cp:revision>
  <dcterms:created xsi:type="dcterms:W3CDTF">2016-10-08T17:11:00Z</dcterms:created>
  <dcterms:modified xsi:type="dcterms:W3CDTF">2017-03-10T04:04:00Z</dcterms:modified>
</cp:coreProperties>
</file>