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9B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02C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587514"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Учет затрат, калькулирование и бюджетирование в отдельных отраслях производственной сферы</w:t>
      </w: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02C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502C3F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587514"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Бухгалтерский учет, анализ, аудит</w:t>
      </w: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CF7F9B" w:rsidRPr="00502C3F" w:rsidRDefault="00CF7F9B" w:rsidP="005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r w:rsidR="00502C3F" w:rsidRPr="00502C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r w:rsidRPr="00502C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502C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502C3F" w:rsidRDefault="00CF7F9B" w:rsidP="00502C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02C3F" w:rsidRPr="00502C3F" w:rsidRDefault="00502C3F" w:rsidP="00502C3F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502C3F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CB58E8" w:rsidRDefault="00CF7F9B" w:rsidP="00CB58E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B96597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Б1.В.ДВ.04.01.02 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751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затрат, калькулирование и бюджетирование в отдельных отраслях производственной сферы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bookmarkEnd w:id="0"/>
      <w:bookmarkEnd w:id="1"/>
      <w:r w:rsidR="00CB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модулю дисциплин по выбору вариативной части учебного плана.</w:t>
      </w:r>
    </w:p>
    <w:p w:rsidR="00502C3F" w:rsidRPr="00502C3F" w:rsidRDefault="00502C3F" w:rsidP="00CB58E8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3F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587514" w:rsidRPr="00502C3F" w:rsidRDefault="00CF7F9B" w:rsidP="00502C3F">
      <w:pPr>
        <w:spacing w:line="240" w:lineRule="auto"/>
        <w:ind w:firstLine="708"/>
        <w:jc w:val="both"/>
        <w:rPr>
          <w:rStyle w:val="FontStyle24"/>
          <w:sz w:val="24"/>
          <w:szCs w:val="24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</w:t>
      </w:r>
      <w:r w:rsidR="0058751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затрат, калькулирование и бюджетирование в отдельных отраслях производственной сферы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87514" w:rsidRPr="00502C3F">
        <w:rPr>
          <w:rStyle w:val="FontStyle24"/>
          <w:sz w:val="24"/>
          <w:szCs w:val="24"/>
        </w:rPr>
        <w:t xml:space="preserve">является изучение сущности и назначения учета затрат, </w:t>
      </w:r>
      <w:proofErr w:type="spellStart"/>
      <w:r w:rsidR="00587514" w:rsidRPr="00502C3F">
        <w:rPr>
          <w:rStyle w:val="FontStyle24"/>
          <w:sz w:val="24"/>
          <w:szCs w:val="24"/>
        </w:rPr>
        <w:t>калькулирования</w:t>
      </w:r>
      <w:proofErr w:type="spellEnd"/>
      <w:r w:rsidR="00587514" w:rsidRPr="00502C3F">
        <w:rPr>
          <w:rStyle w:val="FontStyle24"/>
          <w:sz w:val="24"/>
          <w:szCs w:val="24"/>
        </w:rPr>
        <w:t xml:space="preserve"> и </w:t>
      </w:r>
      <w:proofErr w:type="spellStart"/>
      <w:r w:rsidR="00587514" w:rsidRPr="00502C3F">
        <w:rPr>
          <w:rStyle w:val="FontStyle24"/>
          <w:sz w:val="24"/>
          <w:szCs w:val="24"/>
        </w:rPr>
        <w:t>бюджетирования</w:t>
      </w:r>
      <w:proofErr w:type="spellEnd"/>
      <w:r w:rsidR="00587514" w:rsidRPr="00502C3F">
        <w:rPr>
          <w:rStyle w:val="FontStyle24"/>
          <w:sz w:val="24"/>
          <w:szCs w:val="24"/>
        </w:rPr>
        <w:t xml:space="preserve"> в системе управления предприятием, затрат, формирующих себестоимость продукции, работ, ус</w:t>
      </w:r>
      <w:r w:rsidR="00587514" w:rsidRPr="00502C3F">
        <w:rPr>
          <w:rStyle w:val="FontStyle24"/>
          <w:sz w:val="24"/>
          <w:szCs w:val="24"/>
        </w:rPr>
        <w:softHyphen/>
        <w:t xml:space="preserve">луг; изучение классификации и поведения затрат, системы учета затрат и </w:t>
      </w:r>
      <w:proofErr w:type="spellStart"/>
      <w:r w:rsidR="00587514" w:rsidRPr="00502C3F">
        <w:rPr>
          <w:rStyle w:val="FontStyle24"/>
          <w:sz w:val="24"/>
          <w:szCs w:val="24"/>
        </w:rPr>
        <w:t>калькулирования</w:t>
      </w:r>
      <w:proofErr w:type="spellEnd"/>
      <w:r w:rsidR="00587514" w:rsidRPr="00502C3F">
        <w:rPr>
          <w:rStyle w:val="FontStyle24"/>
          <w:sz w:val="24"/>
          <w:szCs w:val="24"/>
        </w:rPr>
        <w:t xml:space="preserve"> себестоимости, нормативного метода учета затрат, ана</w:t>
      </w:r>
      <w:r w:rsidR="00587514" w:rsidRPr="00502C3F">
        <w:rPr>
          <w:rStyle w:val="FontStyle24"/>
          <w:sz w:val="24"/>
          <w:szCs w:val="24"/>
        </w:rPr>
        <w:softHyphen/>
        <w:t>лиза и принятия краткосрочных решений. Эти проблемы и являются темами изучаемого курса.</w:t>
      </w:r>
    </w:p>
    <w:p w:rsidR="00CF7F9B" w:rsidRPr="00502C3F" w:rsidRDefault="00CF7F9B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587514" w:rsidRPr="00502C3F" w:rsidRDefault="00587514" w:rsidP="00502C3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02C3F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B12A04" w:rsidRPr="00502C3F">
        <w:rPr>
          <w:rFonts w:ascii="Times New Roman" w:hAnsi="Times New Roman" w:cs="Times New Roman"/>
          <w:sz w:val="24"/>
          <w:szCs w:val="24"/>
        </w:rPr>
        <w:t>П</w:t>
      </w:r>
      <w:r w:rsidRPr="00502C3F">
        <w:rPr>
          <w:rFonts w:ascii="Times New Roman" w:hAnsi="Times New Roman" w:cs="Times New Roman"/>
          <w:sz w:val="24"/>
          <w:szCs w:val="24"/>
        </w:rPr>
        <w:t>олучить  знания</w:t>
      </w:r>
      <w:r w:rsidRPr="00502C3F">
        <w:rPr>
          <w:rFonts w:ascii="Times New Roman" w:eastAsia="Calibri" w:hAnsi="Times New Roman" w:cs="Times New Roman"/>
          <w:sz w:val="24"/>
          <w:szCs w:val="24"/>
        </w:rPr>
        <w:t xml:space="preserve"> об управленческом и финансовом учете как механизме управления предпринимательской деятельностью предприятий и организаций, ориентированном на получение прибыли и достижение целей на рынке товаров и услуг;</w:t>
      </w:r>
    </w:p>
    <w:p w:rsidR="00587514" w:rsidRPr="00502C3F" w:rsidRDefault="00B12A04" w:rsidP="00502C3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02C3F">
        <w:rPr>
          <w:rFonts w:ascii="Times New Roman" w:hAnsi="Times New Roman" w:cs="Times New Roman"/>
          <w:noProof/>
          <w:sz w:val="24"/>
          <w:szCs w:val="24"/>
        </w:rPr>
        <w:t>2. У</w:t>
      </w:r>
      <w:r w:rsidR="00587514" w:rsidRPr="00502C3F">
        <w:rPr>
          <w:rFonts w:ascii="Times New Roman" w:hAnsi="Times New Roman" w:cs="Times New Roman"/>
          <w:noProof/>
          <w:sz w:val="24"/>
          <w:szCs w:val="24"/>
        </w:rPr>
        <w:t xml:space="preserve">меть </w:t>
      </w:r>
      <w:r w:rsidR="00587514" w:rsidRPr="00502C3F">
        <w:rPr>
          <w:rFonts w:ascii="Times New Roman" w:hAnsi="Times New Roman" w:cs="Times New Roman"/>
          <w:sz w:val="24"/>
          <w:szCs w:val="24"/>
        </w:rPr>
        <w:t>организовывать</w:t>
      </w:r>
      <w:r w:rsidR="00587514" w:rsidRPr="00502C3F">
        <w:rPr>
          <w:rFonts w:ascii="Times New Roman" w:eastAsia="Calibri" w:hAnsi="Times New Roman" w:cs="Times New Roman"/>
          <w:sz w:val="24"/>
          <w:szCs w:val="24"/>
        </w:rPr>
        <w:t xml:space="preserve"> информационно-контрольной системы, необходимой для бухгалтерского управленческого учета и отвечающей требованиям ее применения;</w:t>
      </w:r>
    </w:p>
    <w:p w:rsidR="00587514" w:rsidRPr="00502C3F" w:rsidRDefault="00B12A04" w:rsidP="00502C3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02C3F">
        <w:rPr>
          <w:rFonts w:ascii="Times New Roman" w:hAnsi="Times New Roman" w:cs="Times New Roman"/>
          <w:sz w:val="24"/>
          <w:szCs w:val="24"/>
        </w:rPr>
        <w:t>3. Уметь анализировать, просчитывать, предоставлять менеджерам информацию</w:t>
      </w:r>
      <w:r w:rsidR="00587514" w:rsidRPr="00502C3F">
        <w:rPr>
          <w:rFonts w:ascii="Times New Roman" w:eastAsia="Calibri" w:hAnsi="Times New Roman" w:cs="Times New Roman"/>
          <w:sz w:val="24"/>
          <w:szCs w:val="24"/>
        </w:rPr>
        <w:t>, удовлетворяющей их запросам.</w:t>
      </w:r>
    </w:p>
    <w:p w:rsidR="00CF7F9B" w:rsidRPr="00502C3F" w:rsidRDefault="00B12A04" w:rsidP="00502C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7F9B" w:rsidRPr="00502C3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Выработать навыки получения, анализа и обобщения финансовой информации, а также формирования необходимых для профессиональной деятельности компетенций.</w:t>
      </w:r>
    </w:p>
    <w:p w:rsidR="00CF7F9B" w:rsidRPr="00502C3F" w:rsidRDefault="00CF7F9B" w:rsidP="00502C3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CF7F9B" w:rsidRPr="00502C3F" w:rsidRDefault="00CF7F9B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способен осуществлять сбор, анализ и обработку данных, необходимых для</w:t>
      </w:r>
      <w:r w:rsidR="0058751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профессиональных задач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2A04" w:rsidRPr="00502C3F" w:rsidRDefault="00587514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  <w:r w:rsidR="00B12A0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8BF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12A0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8BF" w:rsidRPr="00502C3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способен выбрать инструментальные средства обработки экономических данных в соответствии с поставленной задачей, анализ результатов расчетов и обоснование полученных выводов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2B9B" w:rsidRPr="00502C3F" w:rsidRDefault="00587514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</w:t>
      </w:r>
      <w:r w:rsidR="00B12A0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2B9B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документирование хозяйственных операций, разрабатывать рабочий план счетов и формировать его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2B9B" w:rsidRPr="00502C3F" w:rsidRDefault="00587514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ПК-15</w:t>
      </w:r>
      <w:r w:rsidR="00172B9B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формировать бухгалтерские проводки по учету источников и итогам инвентаризации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87514" w:rsidRPr="00502C3F" w:rsidRDefault="00587514" w:rsidP="0050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ПК-17</w:t>
      </w:r>
      <w:r w:rsidR="00172B9B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составлять формы бухгалтерской, статистической и налоговой отчетности</w:t>
      </w:r>
    </w:p>
    <w:p w:rsidR="00CF7F9B" w:rsidRPr="00502C3F" w:rsidRDefault="00CF7F9B" w:rsidP="00502C3F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502C3F" w:rsidRDefault="00587514" w:rsidP="00502C3F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«Учет затрат</w:t>
      </w:r>
      <w:r w:rsidR="00CF7F9B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502C3F" w:rsidRDefault="00CF7F9B" w:rsidP="00502C3F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514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«Калькулирование себестоимости в различных отраслях</w:t>
      </w: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502C3F" w:rsidRDefault="00587514" w:rsidP="00502C3F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«Бюджетирование</w:t>
      </w:r>
      <w:r w:rsidR="00CF7F9B" w:rsidRPr="0050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73470" w:rsidRPr="00502C3F" w:rsidRDefault="00F73470" w:rsidP="00502C3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502C3F" w:rsidRDefault="00CF7F9B" w:rsidP="00502C3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Объем дисциплины «Деньги, кредит, банки»- </w:t>
      </w:r>
      <w:r w:rsidR="00587514" w:rsidRPr="00502C3F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502C3F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 28 часов лекций. </w:t>
      </w:r>
    </w:p>
    <w:p w:rsidR="00CF7F9B" w:rsidRPr="00502C3F" w:rsidRDefault="00172B9B" w:rsidP="00502C3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3F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502C3F" w:rsidRPr="00502C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2C3F">
        <w:rPr>
          <w:rFonts w:ascii="Times New Roman" w:eastAsia="Times New Roman" w:hAnsi="Times New Roman" w:cs="Times New Roman"/>
          <w:sz w:val="24"/>
          <w:szCs w:val="24"/>
        </w:rPr>
        <w:t>восьмой</w:t>
      </w:r>
      <w:r w:rsidR="00CF7F9B" w:rsidRPr="00502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502C3F" w:rsidRDefault="00CF7F9B" w:rsidP="00502C3F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3F">
        <w:rPr>
          <w:rFonts w:ascii="Times New Roman" w:eastAsia="Times New Roman" w:hAnsi="Times New Roman" w:cs="Times New Roman"/>
          <w:sz w:val="24"/>
          <w:szCs w:val="24"/>
        </w:rPr>
        <w:t>Форма промежу</w:t>
      </w:r>
      <w:r w:rsidR="00172B9B" w:rsidRPr="00502C3F">
        <w:rPr>
          <w:rFonts w:ascii="Times New Roman" w:eastAsia="Times New Roman" w:hAnsi="Times New Roman" w:cs="Times New Roman"/>
          <w:sz w:val="24"/>
          <w:szCs w:val="24"/>
        </w:rPr>
        <w:t>точного контроля</w:t>
      </w:r>
      <w:r w:rsidR="00502C3F" w:rsidRPr="00502C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72B9B" w:rsidRPr="00502C3F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  <w:r w:rsidRPr="00502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502C3F" w:rsidRDefault="00CF7F9B" w:rsidP="0050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502C3F" w:rsidRDefault="00CF7F9B" w:rsidP="005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3F">
        <w:rPr>
          <w:rFonts w:ascii="Times New Roman" w:eastAsia="Times New Roman" w:hAnsi="Times New Roman" w:cs="Times New Roman"/>
          <w:sz w:val="24"/>
          <w:szCs w:val="24"/>
        </w:rPr>
        <w:t>Разработчи</w:t>
      </w:r>
      <w:r w:rsidR="00B96597" w:rsidRPr="00502C3F">
        <w:rPr>
          <w:rFonts w:ascii="Times New Roman" w:eastAsia="Times New Roman" w:hAnsi="Times New Roman" w:cs="Times New Roman"/>
          <w:sz w:val="24"/>
          <w:szCs w:val="24"/>
        </w:rPr>
        <w:t xml:space="preserve">к ст. преподаватель кафедры экономического анализа и статистики </w:t>
      </w:r>
      <w:proofErr w:type="spellStart"/>
      <w:r w:rsidR="00172B9B" w:rsidRPr="00502C3F">
        <w:rPr>
          <w:rFonts w:ascii="Times New Roman" w:eastAsia="Times New Roman" w:hAnsi="Times New Roman" w:cs="Times New Roman"/>
          <w:sz w:val="24"/>
          <w:szCs w:val="24"/>
        </w:rPr>
        <w:t>Чекалова</w:t>
      </w:r>
      <w:proofErr w:type="spellEnd"/>
      <w:r w:rsidR="00172B9B" w:rsidRPr="00502C3F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502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502C3F" w:rsidRDefault="00CF7F9B" w:rsidP="00502C3F">
      <w:pPr>
        <w:spacing w:line="240" w:lineRule="auto"/>
        <w:rPr>
          <w:sz w:val="24"/>
          <w:szCs w:val="24"/>
        </w:rPr>
      </w:pPr>
    </w:p>
    <w:p w:rsidR="004D5C39" w:rsidRPr="00502C3F" w:rsidRDefault="004D5C39" w:rsidP="00502C3F">
      <w:pPr>
        <w:spacing w:line="240" w:lineRule="auto"/>
        <w:rPr>
          <w:sz w:val="24"/>
          <w:szCs w:val="24"/>
        </w:rPr>
      </w:pPr>
    </w:p>
    <w:sectPr w:rsidR="004D5C39" w:rsidRPr="00502C3F" w:rsidSect="00A5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F7F9B"/>
    <w:rsid w:val="00043CF7"/>
    <w:rsid w:val="00172B9B"/>
    <w:rsid w:val="00256D42"/>
    <w:rsid w:val="0049676C"/>
    <w:rsid w:val="004D5C39"/>
    <w:rsid w:val="00502C3F"/>
    <w:rsid w:val="00587514"/>
    <w:rsid w:val="006944B0"/>
    <w:rsid w:val="008A4E84"/>
    <w:rsid w:val="00A448BF"/>
    <w:rsid w:val="00A51A81"/>
    <w:rsid w:val="00B12A04"/>
    <w:rsid w:val="00B96597"/>
    <w:rsid w:val="00CB58E8"/>
    <w:rsid w:val="00CF7F9B"/>
    <w:rsid w:val="00E776E6"/>
    <w:rsid w:val="00F7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87514"/>
    <w:pPr>
      <w:widowControl w:val="0"/>
      <w:autoSpaceDE w:val="0"/>
      <w:autoSpaceDN w:val="0"/>
      <w:adjustRightInd w:val="0"/>
      <w:spacing w:after="0" w:line="23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87514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5875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1862-6850-45C9-9B66-41E807A7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Горохова</cp:lastModifiedBy>
  <cp:revision>10</cp:revision>
  <dcterms:created xsi:type="dcterms:W3CDTF">2016-10-06T17:44:00Z</dcterms:created>
  <dcterms:modified xsi:type="dcterms:W3CDTF">2017-03-10T07:08:00Z</dcterms:modified>
</cp:coreProperties>
</file>