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9F28AD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F28AD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Аннотация  рабочей программы дисциплины </w:t>
      </w:r>
    </w:p>
    <w:p w:rsidR="00CF7F9B" w:rsidRPr="009F28AD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</w:pPr>
      <w:r w:rsidRPr="009F28AD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  <w:t>«</w:t>
      </w:r>
      <w:r w:rsidR="005F4118" w:rsidRPr="009F28AD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Учет в малом бизнесе</w:t>
      </w:r>
      <w:r w:rsidRPr="009F28AD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  <w:t>»</w:t>
      </w:r>
    </w:p>
    <w:p w:rsidR="00CF7F9B" w:rsidRPr="009F28AD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F28AD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Направление подготовки</w:t>
      </w:r>
    </w:p>
    <w:p w:rsidR="00CF7F9B" w:rsidRPr="009F28AD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F28A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38.03.01 Экономика</w:t>
      </w:r>
    </w:p>
    <w:p w:rsidR="009F28AD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zh-CN"/>
        </w:rPr>
      </w:pPr>
      <w:r w:rsidRPr="009F28A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zh-CN"/>
        </w:rPr>
        <w:t>профиль: «</w:t>
      </w:r>
      <w:r w:rsidR="0083006A" w:rsidRPr="009F28A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zh-CN"/>
        </w:rPr>
        <w:t>Бухгалтерский учет, анализ и аудит</w:t>
      </w:r>
      <w:r w:rsidRPr="009F28A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zh-CN"/>
        </w:rPr>
        <w:t>»</w:t>
      </w:r>
      <w:r w:rsidRPr="009F28A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zh-CN"/>
        </w:rPr>
        <w:cr/>
      </w:r>
    </w:p>
    <w:p w:rsidR="00CF7F9B" w:rsidRPr="009F28AD" w:rsidRDefault="00CF7F9B" w:rsidP="009F28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F28AD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Рабочая программа учебной дисциплины соответствует требованиям ФГОС</w:t>
      </w:r>
      <w:r w:rsidR="00FC345A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</w:t>
      </w:r>
      <w:proofErr w:type="gramStart"/>
      <w:r w:rsidR="00FC345A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ВО</w:t>
      </w:r>
      <w:proofErr w:type="gramEnd"/>
      <w:r w:rsidRPr="009F28AD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по направлению </w:t>
      </w:r>
      <w:r w:rsidRPr="009F28A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38.03.01 Экономика</w:t>
      </w:r>
    </w:p>
    <w:p w:rsidR="009F28AD" w:rsidRPr="009F28AD" w:rsidRDefault="009F28AD" w:rsidP="009F28AD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F28AD">
        <w:rPr>
          <w:rFonts w:ascii="Times New Roman" w:hAnsi="Times New Roman" w:cs="Times New Roman"/>
          <w:b/>
          <w:sz w:val="24"/>
        </w:rPr>
        <w:t>Место дисциплины в структуре ОПОП:</w:t>
      </w:r>
    </w:p>
    <w:p w:rsidR="00CF7F9B" w:rsidRPr="009F28AD" w:rsidRDefault="00CF7F9B" w:rsidP="00CF7F9B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bookmarkStart w:id="3" w:name="_GoBack"/>
      <w:bookmarkEnd w:id="3"/>
      <w:r w:rsidRPr="00D779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Дисциплина </w:t>
      </w:r>
      <w:r w:rsidR="00CB2581" w:rsidRPr="00D77911">
        <w:rPr>
          <w:rFonts w:ascii="Times New Roman" w:eastAsia="Times New Roman" w:hAnsi="Times New Roman" w:cs="Times New Roman"/>
          <w:sz w:val="24"/>
          <w:szCs w:val="28"/>
          <w:lang w:eastAsia="ru-RU"/>
        </w:rPr>
        <w:t>Б</w:t>
      </w:r>
      <w:proofErr w:type="gramStart"/>
      <w:r w:rsidR="00CB2581" w:rsidRPr="00D77911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proofErr w:type="gramEnd"/>
      <w:r w:rsidR="00CB2581" w:rsidRPr="00D779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.В.ДВ.04.02.01 </w:t>
      </w:r>
      <w:r w:rsidRPr="00D77911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5F4118" w:rsidRPr="00D7791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Учет в малом бизнесе</w:t>
      </w:r>
      <w:r w:rsidRPr="00D779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относится к </w:t>
      </w:r>
      <w:r w:rsidR="00D77911" w:rsidRPr="00D77911">
        <w:rPr>
          <w:rFonts w:ascii="Times New Roman" w:eastAsia="Times New Roman" w:hAnsi="Times New Roman" w:cs="Times New Roman"/>
          <w:sz w:val="24"/>
          <w:szCs w:val="28"/>
          <w:lang w:eastAsia="ru-RU"/>
        </w:rPr>
        <w:t>вариативной</w:t>
      </w:r>
      <w:r w:rsidR="00D779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части и является дисциплиной по выбору</w:t>
      </w:r>
    </w:p>
    <w:p w:rsidR="009F28AD" w:rsidRPr="009F28AD" w:rsidRDefault="009F28AD" w:rsidP="009F28A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9F28AD">
        <w:rPr>
          <w:rFonts w:ascii="Times New Roman" w:hAnsi="Times New Roman" w:cs="Times New Roman"/>
          <w:b/>
          <w:sz w:val="24"/>
        </w:rPr>
        <w:t>Цель и задачи дисциплины, требования к результатам освоения дисциплины:</w:t>
      </w:r>
    </w:p>
    <w:bookmarkEnd w:id="0"/>
    <w:bookmarkEnd w:id="1"/>
    <w:p w:rsidR="00E031A9" w:rsidRPr="009F28AD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Целью изучения дисциплины «</w:t>
      </w:r>
      <w:r w:rsidR="005F4118" w:rsidRPr="009F28A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Учет в малом бизнесе</w:t>
      </w:r>
      <w:r w:rsidR="00E031A9"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t>» является</w:t>
      </w:r>
      <w:r w:rsidR="00A22867"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F4118"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 с методической основой ведения курса на основе имеющихся нормативно-правовых материалов и умение их применять на практике.</w:t>
      </w:r>
    </w:p>
    <w:p w:rsidR="00CF7F9B" w:rsidRPr="009F28AD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 дисциплины:</w:t>
      </w:r>
    </w:p>
    <w:p w:rsidR="005F4118" w:rsidRPr="009F28AD" w:rsidRDefault="005F4118" w:rsidP="005F411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Calibri" w:hAnsi="Times New Roman" w:cs="Times New Roman"/>
          <w:sz w:val="24"/>
          <w:szCs w:val="28"/>
          <w:lang w:eastAsia="ru-RU"/>
        </w:rPr>
        <w:t>- ознакомление с историей развития малого предпринимательства в России: выявить тенденции перспективы его развития;</w:t>
      </w:r>
    </w:p>
    <w:p w:rsidR="005F4118" w:rsidRPr="009F28AD" w:rsidRDefault="005F4118" w:rsidP="005F411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Calibri" w:hAnsi="Times New Roman" w:cs="Times New Roman"/>
          <w:sz w:val="24"/>
          <w:szCs w:val="28"/>
          <w:lang w:eastAsia="ru-RU"/>
        </w:rPr>
        <w:t>- дать информацию о наличии нормативно-правовых документов, регулирующих деятельность малого предпринимательства;</w:t>
      </w:r>
    </w:p>
    <w:p w:rsidR="005F4118" w:rsidRPr="009F28AD" w:rsidRDefault="005F4118" w:rsidP="005F411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Calibri" w:hAnsi="Times New Roman" w:cs="Times New Roman"/>
          <w:sz w:val="24"/>
          <w:szCs w:val="28"/>
          <w:lang w:eastAsia="ru-RU"/>
        </w:rPr>
        <w:t>- показать организацию бухгалтерского учета на малых предприятиях;</w:t>
      </w:r>
    </w:p>
    <w:p w:rsidR="005F4118" w:rsidRPr="009F28AD" w:rsidRDefault="005F4118" w:rsidP="005F411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Calibri" w:hAnsi="Times New Roman" w:cs="Times New Roman"/>
          <w:sz w:val="24"/>
          <w:szCs w:val="28"/>
          <w:lang w:eastAsia="ru-RU"/>
        </w:rPr>
        <w:t>- научить вести бухгалтерский учет и отчетность составлять на основе примерного плана счетов предприятия;</w:t>
      </w:r>
    </w:p>
    <w:p w:rsidR="005F4118" w:rsidRPr="009F28AD" w:rsidRDefault="005F4118" w:rsidP="005F411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Calibri" w:hAnsi="Times New Roman" w:cs="Times New Roman"/>
          <w:sz w:val="24"/>
          <w:szCs w:val="28"/>
          <w:lang w:eastAsia="ru-RU"/>
        </w:rPr>
        <w:t>- ознакомить с действующей системой налогообложения в малом бизнесе и её практическом применением;</w:t>
      </w:r>
    </w:p>
    <w:p w:rsidR="005F4118" w:rsidRPr="009F28AD" w:rsidRDefault="005F4118" w:rsidP="005F411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Calibri" w:hAnsi="Times New Roman" w:cs="Times New Roman"/>
          <w:sz w:val="24"/>
          <w:szCs w:val="28"/>
          <w:lang w:eastAsia="ru-RU"/>
        </w:rPr>
        <w:t>Предметом изучения дисциплины является организация и ведение бухгалтерского учета, а также исчисление налогов в малом бизнесе.</w:t>
      </w:r>
    </w:p>
    <w:p w:rsidR="00CF7F9B" w:rsidRPr="009F28AD" w:rsidRDefault="00CF7F9B" w:rsidP="005F41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5F4118" w:rsidRPr="009F28AD" w:rsidRDefault="005F4118" w:rsidP="00CF7F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t>ПК-14-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</w:r>
      <w:proofErr w:type="gramStart"/>
      <w:r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</w:t>
      </w:r>
      <w:proofErr w:type="gramEnd"/>
    </w:p>
    <w:p w:rsidR="005F4118" w:rsidRPr="009F28AD" w:rsidRDefault="005F4118" w:rsidP="00CF7F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t>ПК-15 -способностью формировать бухгалтерские проводки по учету источников и итогам инвентаризации и финансовых обязательств организации;</w:t>
      </w:r>
    </w:p>
    <w:p w:rsidR="005F4118" w:rsidRPr="009F28AD" w:rsidRDefault="005F4118" w:rsidP="00CF7F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t>ПК-16-способностью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фонды;</w:t>
      </w:r>
    </w:p>
    <w:p w:rsidR="005F4118" w:rsidRPr="009F28AD" w:rsidRDefault="005F4118" w:rsidP="00CF7F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t>ПК-17-способностью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декларации.</w:t>
      </w:r>
    </w:p>
    <w:p w:rsidR="005F4118" w:rsidRPr="009F28AD" w:rsidRDefault="005F4118" w:rsidP="00CF7F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5B20" w:rsidRPr="009F28AD" w:rsidRDefault="00E85B20" w:rsidP="00FC345A">
      <w:pPr>
        <w:pStyle w:val="a3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F28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Содержание дисциплины.</w:t>
      </w:r>
    </w:p>
    <w:p w:rsidR="0083006A" w:rsidRPr="009F28AD" w:rsidRDefault="005F4118" w:rsidP="00826BE9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1. Нормативно-правовое регулирование развития малого бизнеса. Тема 2. Организация бухгалтерского учета на малых предприятиях.</w:t>
      </w:r>
    </w:p>
    <w:p w:rsidR="005F4118" w:rsidRPr="009F28AD" w:rsidRDefault="005F4118" w:rsidP="00826BE9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Тема 3. Составление примерного рабочего плана счетов бухгалтерского учета, краткая характеристика разделов плана счетов. </w:t>
      </w:r>
    </w:p>
    <w:p w:rsidR="005F4118" w:rsidRPr="009F28AD" w:rsidRDefault="005F4118" w:rsidP="00826B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Тема 4. Учет основных средств, материально-производственных запасов, нематериальных активов. </w:t>
      </w:r>
    </w:p>
    <w:p w:rsidR="00C85552" w:rsidRPr="009F28AD" w:rsidRDefault="005F4118" w:rsidP="00826B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5. Учет труда и з</w:t>
      </w:r>
      <w:r w:rsidR="00826BE9" w:rsidRPr="009F28AD">
        <w:rPr>
          <w:sz w:val="20"/>
        </w:rPr>
        <w:t xml:space="preserve"> </w:t>
      </w:r>
      <w:r w:rsidR="00826BE9"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заработной платы. </w:t>
      </w:r>
      <w:r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Учет расчетов с поставщиками. </w:t>
      </w:r>
    </w:p>
    <w:p w:rsidR="00826BE9" w:rsidRPr="009F28AD" w:rsidRDefault="00826BE9" w:rsidP="00826B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28AD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6. Учет определения финансовых результатов. Бухгалтерская отчетность МП.</w:t>
      </w:r>
    </w:p>
    <w:p w:rsidR="00826BE9" w:rsidRPr="009F28AD" w:rsidRDefault="00826BE9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F7F9B" w:rsidRPr="009F28AD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F28AD">
        <w:rPr>
          <w:rFonts w:ascii="Times New Roman" w:eastAsia="Times New Roman" w:hAnsi="Times New Roman" w:cs="Times New Roman"/>
          <w:sz w:val="24"/>
          <w:szCs w:val="28"/>
        </w:rPr>
        <w:t>Объем дисциплины</w:t>
      </w:r>
      <w:r w:rsidR="00826BE9" w:rsidRPr="009F28AD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9F28AD">
        <w:rPr>
          <w:rFonts w:ascii="Times New Roman" w:eastAsia="Times New Roman" w:hAnsi="Times New Roman" w:cs="Times New Roman"/>
          <w:sz w:val="24"/>
          <w:szCs w:val="28"/>
        </w:rPr>
        <w:t xml:space="preserve"> «</w:t>
      </w:r>
      <w:r w:rsidR="005F4118" w:rsidRPr="009F28A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Учет в малом бизнесе</w:t>
      </w:r>
      <w:r w:rsidRPr="009F28AD">
        <w:rPr>
          <w:rFonts w:ascii="Times New Roman" w:eastAsia="Times New Roman" w:hAnsi="Times New Roman" w:cs="Times New Roman"/>
          <w:sz w:val="24"/>
          <w:szCs w:val="28"/>
        </w:rPr>
        <w:t xml:space="preserve">»- </w:t>
      </w:r>
      <w:r w:rsidR="005F4118" w:rsidRPr="009F28AD">
        <w:rPr>
          <w:rFonts w:ascii="Times New Roman" w:eastAsia="Times New Roman" w:hAnsi="Times New Roman" w:cs="Times New Roman"/>
          <w:sz w:val="24"/>
          <w:szCs w:val="28"/>
        </w:rPr>
        <w:t>216</w:t>
      </w:r>
      <w:r w:rsidRPr="009F28AD">
        <w:rPr>
          <w:rFonts w:ascii="Times New Roman" w:eastAsia="Times New Roman" w:hAnsi="Times New Roman" w:cs="Times New Roman"/>
          <w:sz w:val="24"/>
          <w:szCs w:val="28"/>
        </w:rPr>
        <w:t xml:space="preserve"> часа, в том числе </w:t>
      </w:r>
      <w:r w:rsidR="00E031A9" w:rsidRPr="009F28AD">
        <w:rPr>
          <w:rFonts w:ascii="Times New Roman" w:eastAsia="Times New Roman" w:hAnsi="Times New Roman" w:cs="Times New Roman"/>
          <w:sz w:val="24"/>
          <w:szCs w:val="28"/>
        </w:rPr>
        <w:t>28</w:t>
      </w:r>
      <w:r w:rsidRPr="009F28AD">
        <w:rPr>
          <w:rFonts w:ascii="Times New Roman" w:eastAsia="Times New Roman" w:hAnsi="Times New Roman" w:cs="Times New Roman"/>
          <w:sz w:val="24"/>
          <w:szCs w:val="28"/>
        </w:rPr>
        <w:t xml:space="preserve"> часов лекций. </w:t>
      </w:r>
    </w:p>
    <w:p w:rsidR="00CF7F9B" w:rsidRPr="009F28AD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F28AD">
        <w:rPr>
          <w:rFonts w:ascii="Times New Roman" w:eastAsia="Times New Roman" w:hAnsi="Times New Roman" w:cs="Times New Roman"/>
          <w:sz w:val="24"/>
          <w:szCs w:val="28"/>
        </w:rPr>
        <w:t xml:space="preserve">Семестр </w:t>
      </w:r>
      <w:r w:rsidR="009F28AD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5F4118" w:rsidRPr="009F28AD">
        <w:rPr>
          <w:rFonts w:ascii="Times New Roman" w:eastAsia="Times New Roman" w:hAnsi="Times New Roman" w:cs="Times New Roman"/>
          <w:sz w:val="24"/>
          <w:szCs w:val="28"/>
        </w:rPr>
        <w:t>седьмой</w:t>
      </w:r>
      <w:r w:rsidRPr="009F28AD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CF7F9B" w:rsidRPr="009F28AD" w:rsidRDefault="00CF7F9B" w:rsidP="00CF7F9B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F28AD">
        <w:rPr>
          <w:rFonts w:ascii="Times New Roman" w:eastAsia="Times New Roman" w:hAnsi="Times New Roman" w:cs="Times New Roman"/>
          <w:sz w:val="24"/>
          <w:szCs w:val="28"/>
        </w:rPr>
        <w:t xml:space="preserve">Форма промежуточного контроля </w:t>
      </w:r>
      <w:r w:rsidR="009F28AD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5F4118" w:rsidRPr="009F28AD">
        <w:rPr>
          <w:rFonts w:ascii="Times New Roman" w:eastAsia="Times New Roman" w:hAnsi="Times New Roman" w:cs="Times New Roman"/>
          <w:sz w:val="24"/>
          <w:szCs w:val="28"/>
        </w:rPr>
        <w:t>зачет с оценкой</w:t>
      </w:r>
      <w:r w:rsidR="00A22867" w:rsidRPr="009F28AD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CF7F9B" w:rsidRPr="009F28AD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ru-RU"/>
        </w:rPr>
      </w:pPr>
    </w:p>
    <w:p w:rsidR="00CF7F9B" w:rsidRPr="009F28AD" w:rsidRDefault="00CF7F9B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F28AD">
        <w:rPr>
          <w:rFonts w:ascii="Times New Roman" w:eastAsia="Times New Roman" w:hAnsi="Times New Roman" w:cs="Times New Roman"/>
          <w:sz w:val="24"/>
          <w:szCs w:val="28"/>
        </w:rPr>
        <w:t>Разработчик</w:t>
      </w:r>
      <w:r w:rsidR="00CB2581" w:rsidRPr="009F28AD">
        <w:rPr>
          <w:rFonts w:ascii="Times New Roman" w:eastAsia="Times New Roman" w:hAnsi="Times New Roman" w:cs="Times New Roman"/>
          <w:sz w:val="24"/>
          <w:szCs w:val="28"/>
        </w:rPr>
        <w:t xml:space="preserve"> ст. преподаватель кафедры экономического анализа и статистики </w:t>
      </w:r>
      <w:r w:rsidR="000026D9" w:rsidRPr="009F28AD">
        <w:rPr>
          <w:rFonts w:ascii="Times New Roman" w:eastAsia="Times New Roman" w:hAnsi="Times New Roman" w:cs="Times New Roman"/>
          <w:sz w:val="24"/>
          <w:szCs w:val="28"/>
        </w:rPr>
        <w:t>Протасова Л.В.</w:t>
      </w:r>
    </w:p>
    <w:p w:rsidR="00CF7F9B" w:rsidRPr="009F28AD" w:rsidRDefault="00CF7F9B" w:rsidP="00CF7F9B">
      <w:pPr>
        <w:rPr>
          <w:sz w:val="20"/>
        </w:rPr>
      </w:pPr>
    </w:p>
    <w:p w:rsidR="004D5C39" w:rsidRDefault="004D5C39"/>
    <w:sectPr w:rsidR="004D5C39" w:rsidSect="0061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E34"/>
    <w:multiLevelType w:val="hybridMultilevel"/>
    <w:tmpl w:val="CF44F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3F2654D9"/>
    <w:multiLevelType w:val="hybridMultilevel"/>
    <w:tmpl w:val="850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F9B"/>
    <w:rsid w:val="000026D9"/>
    <w:rsid w:val="001C603E"/>
    <w:rsid w:val="001F6315"/>
    <w:rsid w:val="0038025B"/>
    <w:rsid w:val="003A5A47"/>
    <w:rsid w:val="004D2202"/>
    <w:rsid w:val="004D5C39"/>
    <w:rsid w:val="005F4118"/>
    <w:rsid w:val="006138C8"/>
    <w:rsid w:val="00826BE9"/>
    <w:rsid w:val="0083006A"/>
    <w:rsid w:val="009F28AD"/>
    <w:rsid w:val="00A22867"/>
    <w:rsid w:val="00C85552"/>
    <w:rsid w:val="00CB2581"/>
    <w:rsid w:val="00CC21C9"/>
    <w:rsid w:val="00CF7F9B"/>
    <w:rsid w:val="00D77911"/>
    <w:rsid w:val="00DD74D9"/>
    <w:rsid w:val="00E031A9"/>
    <w:rsid w:val="00E74B34"/>
    <w:rsid w:val="00E85B20"/>
    <w:rsid w:val="00F73470"/>
    <w:rsid w:val="00FC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КафедраЭконом</cp:lastModifiedBy>
  <cp:revision>8</cp:revision>
  <dcterms:created xsi:type="dcterms:W3CDTF">2016-10-18T17:36:00Z</dcterms:created>
  <dcterms:modified xsi:type="dcterms:W3CDTF">2017-03-10T04:23:00Z</dcterms:modified>
</cp:coreProperties>
</file>