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16" w:rsidRPr="00B7539D" w:rsidRDefault="00C93E16" w:rsidP="00C93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53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93E16" w:rsidRPr="00B7539D" w:rsidRDefault="00C93E16" w:rsidP="00C93E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B7539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«Деловое администрирование в бухгалтерском учете»</w:t>
      </w:r>
    </w:p>
    <w:p w:rsidR="00C93E16" w:rsidRPr="00B7539D" w:rsidRDefault="00C93E16" w:rsidP="00C93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 «Экономика» </w:t>
      </w:r>
    </w:p>
    <w:p w:rsidR="00C93E16" w:rsidRPr="00B7539D" w:rsidRDefault="00C93E16" w:rsidP="00C93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Профиль: «Бухгалтерский учёт, анализ и аудит»</w:t>
      </w:r>
    </w:p>
    <w:p w:rsidR="00C93E16" w:rsidRPr="00B7539D" w:rsidRDefault="00C93E16" w:rsidP="00C93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93E16" w:rsidRPr="00B7539D" w:rsidRDefault="00C93E16" w:rsidP="00C93E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93E16" w:rsidRPr="00B7539D" w:rsidRDefault="00C93E16" w:rsidP="00C93E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Рабочая программа учебной дисциплины соответствует требованиям ФГОС  по направлению </w:t>
      </w:r>
      <w:r w:rsidRPr="00B75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38.03.01 </w:t>
      </w:r>
      <w:r w:rsidRPr="00B75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«Экономика»</w:t>
      </w:r>
      <w:r w:rsidRPr="00B75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7539D" w:rsidRPr="00B7539D" w:rsidRDefault="00B7539D" w:rsidP="00B7539D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9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C93E16" w:rsidRPr="00B7539D" w:rsidRDefault="00C93E16" w:rsidP="00C93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Дисциплина Б</w:t>
      </w:r>
      <w:proofErr w:type="gramStart"/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.В.ДВ.03.02.01 «Деловое администрирование в бухгалтерском учете» </w:t>
      </w:r>
      <w:r w:rsidR="00CC5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модулю дисциплин по выбору вариативной части учебного плана.</w:t>
      </w:r>
    </w:p>
    <w:bookmarkEnd w:id="0"/>
    <w:bookmarkEnd w:id="1"/>
    <w:p w:rsidR="00B7539D" w:rsidRDefault="00B7539D" w:rsidP="00B7539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b/>
        </w:rPr>
      </w:pPr>
      <w:r w:rsidRPr="00B7539D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C93E16" w:rsidRPr="00B7539D" w:rsidRDefault="00C93E16" w:rsidP="00C93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4C4A97"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- формирование у будущих специалистов теоретических и практических навыков по методологии и организации бухгалтерского учета в организациях.</w:t>
      </w:r>
    </w:p>
    <w:p w:rsidR="00C93E16" w:rsidRPr="00B7539D" w:rsidRDefault="00C93E16" w:rsidP="00C93E16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Toc339543313"/>
      <w:r w:rsidRPr="00B7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задачи дисциплины</w:t>
      </w:r>
      <w:bookmarkEnd w:id="3"/>
    </w:p>
    <w:p w:rsidR="004C4A97" w:rsidRPr="00B7539D" w:rsidRDefault="004C4A97" w:rsidP="004C4A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знаний по организации и регулированию бухгалтерского учета в организациях;</w:t>
      </w:r>
    </w:p>
    <w:p w:rsidR="004C4A97" w:rsidRPr="00B7539D" w:rsidRDefault="004C4A97" w:rsidP="004C4A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профессии бухгалтера и принципах его деятельности;</w:t>
      </w:r>
    </w:p>
    <w:p w:rsidR="004C4A97" w:rsidRPr="00B7539D" w:rsidRDefault="004C4A97" w:rsidP="004C4A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организации и нормирования труда учетного персонала бухгалтерии;</w:t>
      </w:r>
    </w:p>
    <w:p w:rsidR="00C93E16" w:rsidRPr="00B7539D" w:rsidRDefault="004C4A97" w:rsidP="004C4A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информационной системы для широкого круга внутренних и внешних пользователей.</w:t>
      </w:r>
    </w:p>
    <w:p w:rsidR="00C93E16" w:rsidRPr="00B7539D" w:rsidRDefault="00C93E16" w:rsidP="00C93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470E69" w:rsidRDefault="00470E69" w:rsidP="00C9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ПК-11 - </w:t>
      </w:r>
      <w:r>
        <w:t>с</w:t>
      </w:r>
      <w:r w:rsidRPr="00470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</w:t>
      </w:r>
      <w:bookmarkStart w:id="4" w:name="_GoBack"/>
      <w:bookmarkEnd w:id="4"/>
      <w:r w:rsidRPr="00470E6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льно-экономической эффективности, рисков и возможных социально-экономических последствий</w:t>
      </w:r>
    </w:p>
    <w:p w:rsidR="00C93E16" w:rsidRPr="00B7539D" w:rsidRDefault="00C93E16" w:rsidP="00C9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ПК-14 - </w:t>
      </w:r>
      <w:r w:rsidRPr="00B7539D">
        <w:rPr>
          <w:rFonts w:ascii="Times New Roman" w:eastAsia="Calibri" w:hAnsi="Times New Roman" w:cs="Times New Roman"/>
          <w:sz w:val="24"/>
          <w:szCs w:val="24"/>
        </w:rPr>
        <w:t>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C93E16" w:rsidRPr="00B7539D" w:rsidRDefault="00C93E16" w:rsidP="004C4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</w:t>
      </w:r>
      <w:r w:rsidRPr="00B7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формировать бухгалтерские проводки по учету источников и итогам инвентаризации и финансовых обязательств организации.</w:t>
      </w:r>
      <w:r w:rsidRPr="00B7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93E16" w:rsidRPr="00B7539D" w:rsidRDefault="00C93E16" w:rsidP="00B7539D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93E16" w:rsidRPr="00B7539D" w:rsidRDefault="004C4A97" w:rsidP="004C4A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Организация и регулирование бухгалтерского учета в организациях.</w:t>
      </w:r>
    </w:p>
    <w:p w:rsidR="004C4A97" w:rsidRPr="00B7539D" w:rsidRDefault="004C4A97" w:rsidP="004C4A9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539D">
        <w:rPr>
          <w:rFonts w:ascii="Times New Roman" w:eastAsia="Calibri" w:hAnsi="Times New Roman" w:cs="Times New Roman"/>
          <w:sz w:val="24"/>
          <w:szCs w:val="24"/>
          <w:lang w:eastAsia="zh-CN"/>
        </w:rPr>
        <w:t>ТЕМА 2. Организация работы с документами. Системы документации.</w:t>
      </w:r>
    </w:p>
    <w:p w:rsidR="004C4A97" w:rsidRPr="00B7539D" w:rsidRDefault="004C4A97" w:rsidP="004C4A9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539D">
        <w:rPr>
          <w:rFonts w:ascii="Times New Roman" w:eastAsia="Calibri" w:hAnsi="Times New Roman" w:cs="Times New Roman"/>
          <w:sz w:val="24"/>
          <w:szCs w:val="24"/>
          <w:lang w:eastAsia="zh-CN"/>
        </w:rPr>
        <w:t>ТЕМА 3. Обязанности и права профессионального бухгалтера.</w:t>
      </w:r>
    </w:p>
    <w:p w:rsidR="004C4A97" w:rsidRPr="00B7539D" w:rsidRDefault="004C4A97" w:rsidP="004C4A9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539D">
        <w:rPr>
          <w:rFonts w:ascii="Times New Roman" w:eastAsia="Calibri" w:hAnsi="Times New Roman" w:cs="Times New Roman"/>
          <w:sz w:val="24"/>
          <w:szCs w:val="24"/>
          <w:lang w:eastAsia="zh-CN"/>
        </w:rPr>
        <w:t>ТЕМА 4. Управление организационными и кадровыми изменениями.</w:t>
      </w:r>
    </w:p>
    <w:p w:rsidR="004C4A97" w:rsidRPr="00B7539D" w:rsidRDefault="004C4A97" w:rsidP="004C4A9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539D">
        <w:rPr>
          <w:rFonts w:ascii="Times New Roman" w:eastAsia="Calibri" w:hAnsi="Times New Roman" w:cs="Times New Roman"/>
          <w:sz w:val="24"/>
          <w:szCs w:val="24"/>
          <w:lang w:eastAsia="zh-CN"/>
        </w:rPr>
        <w:t>ТЕМА 5. Организация и нормирование труда учетного персонала</w:t>
      </w:r>
    </w:p>
    <w:p w:rsidR="004C4A97" w:rsidRPr="00B7539D" w:rsidRDefault="004C4A97" w:rsidP="004C4A9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539D">
        <w:rPr>
          <w:rFonts w:ascii="Times New Roman" w:eastAsia="Calibri" w:hAnsi="Times New Roman" w:cs="Times New Roman"/>
          <w:sz w:val="24"/>
          <w:szCs w:val="24"/>
          <w:lang w:eastAsia="zh-CN"/>
        </w:rPr>
        <w:t>ТЕМА 6. Нормативное регулирование и организация документооборота в бухгалтерии</w:t>
      </w:r>
    </w:p>
    <w:p w:rsidR="00C93E16" w:rsidRPr="00B7539D" w:rsidRDefault="00C93E16" w:rsidP="00C9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E16" w:rsidRPr="00B7539D" w:rsidRDefault="00C93E16" w:rsidP="00C93E16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9D">
        <w:rPr>
          <w:rFonts w:ascii="Times New Roman" w:eastAsia="Times New Roman" w:hAnsi="Times New Roman" w:cs="Times New Roman"/>
          <w:sz w:val="24"/>
          <w:szCs w:val="24"/>
        </w:rPr>
        <w:t>Объем дисциплины «Деловое администрирование в бухгалтерском учете» для бакалавров - 42 часа, в том числе 42 часа аудиторных занятий, из них  лекций 14 часов, практических занятий 28 часов</w:t>
      </w:r>
      <w:r w:rsidR="00C30323" w:rsidRPr="00B75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E16" w:rsidRPr="00B7539D" w:rsidRDefault="00D2641F" w:rsidP="00C93E16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9D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7539D">
        <w:rPr>
          <w:rFonts w:ascii="Times New Roman" w:eastAsia="Times New Roman" w:hAnsi="Times New Roman" w:cs="Times New Roman"/>
          <w:sz w:val="24"/>
          <w:szCs w:val="24"/>
        </w:rPr>
        <w:t xml:space="preserve"> пятый</w:t>
      </w:r>
      <w:r w:rsidR="00C93E16" w:rsidRPr="00B75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E16" w:rsidRPr="00B7539D" w:rsidRDefault="00C93E16" w:rsidP="00C93E16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9D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D2641F" w:rsidRP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641F" w:rsidRPr="00B7539D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B75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B1B" w:rsidRPr="00B7539D" w:rsidRDefault="00864B1B">
      <w:pPr>
        <w:rPr>
          <w:sz w:val="24"/>
          <w:szCs w:val="24"/>
        </w:rPr>
      </w:pPr>
    </w:p>
    <w:sectPr w:rsidR="00864B1B" w:rsidRPr="00B7539D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19A"/>
    <w:rsid w:val="00074874"/>
    <w:rsid w:val="00470E69"/>
    <w:rsid w:val="00493F1C"/>
    <w:rsid w:val="004C4A97"/>
    <w:rsid w:val="005617A9"/>
    <w:rsid w:val="007B29F5"/>
    <w:rsid w:val="007E0D59"/>
    <w:rsid w:val="00864B1B"/>
    <w:rsid w:val="008838DF"/>
    <w:rsid w:val="0094519A"/>
    <w:rsid w:val="00A329B5"/>
    <w:rsid w:val="00B00BE0"/>
    <w:rsid w:val="00B7539D"/>
    <w:rsid w:val="00C30323"/>
    <w:rsid w:val="00C829C1"/>
    <w:rsid w:val="00C93E16"/>
    <w:rsid w:val="00CC5025"/>
    <w:rsid w:val="00D2641F"/>
    <w:rsid w:val="00F6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Горохова</cp:lastModifiedBy>
  <cp:revision>9</cp:revision>
  <dcterms:created xsi:type="dcterms:W3CDTF">2016-10-25T08:43:00Z</dcterms:created>
  <dcterms:modified xsi:type="dcterms:W3CDTF">2017-03-10T07:07:00Z</dcterms:modified>
</cp:coreProperties>
</file>