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85" w:rsidRDefault="00222D26" w:rsidP="004B21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185">
        <w:rPr>
          <w:rFonts w:ascii="Times New Roman" w:hAnsi="Times New Roman" w:cs="Times New Roman"/>
          <w:b/>
          <w:sz w:val="28"/>
          <w:szCs w:val="28"/>
        </w:rPr>
        <w:t xml:space="preserve">Аннотация  рабочей программы дисциплины </w:t>
      </w:r>
    </w:p>
    <w:p w:rsidR="00222D26" w:rsidRPr="004B2185" w:rsidRDefault="00222D26" w:rsidP="004B218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2185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FA119C" w:rsidRPr="004B2185">
        <w:rPr>
          <w:rFonts w:ascii="Times New Roman" w:hAnsi="Times New Roman" w:cs="Times New Roman"/>
          <w:b/>
          <w:i/>
          <w:sz w:val="28"/>
          <w:szCs w:val="28"/>
          <w:u w:val="single"/>
        </w:rPr>
        <w:t>Деловая корреспонденция и деловая документация</w:t>
      </w:r>
      <w:r w:rsidRPr="004B218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B2185" w:rsidRPr="004B2185" w:rsidRDefault="004B2185" w:rsidP="004B21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185">
        <w:rPr>
          <w:rFonts w:ascii="Times New Roman" w:hAnsi="Times New Roman" w:cs="Times New Roman"/>
          <w:sz w:val="28"/>
          <w:szCs w:val="28"/>
        </w:rPr>
        <w:t xml:space="preserve">38.03.01  «Экономика» </w:t>
      </w:r>
    </w:p>
    <w:p w:rsidR="004B2185" w:rsidRDefault="004B2185" w:rsidP="004B21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185">
        <w:rPr>
          <w:rFonts w:ascii="Times New Roman" w:hAnsi="Times New Roman" w:cs="Times New Roman"/>
          <w:sz w:val="28"/>
          <w:szCs w:val="28"/>
        </w:rPr>
        <w:t>Профиль: «Бухгалтерский учёт, анализ и аудит»</w:t>
      </w:r>
    </w:p>
    <w:p w:rsidR="00222D26" w:rsidRPr="004B2185" w:rsidRDefault="00222D26" w:rsidP="004B21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218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соответствует требованиям ФГОС </w:t>
      </w:r>
      <w:proofErr w:type="gramStart"/>
      <w:r w:rsidRPr="004B218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B2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18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2185"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="004B2185" w:rsidRPr="004B2185">
        <w:rPr>
          <w:rFonts w:ascii="Times New Roman" w:hAnsi="Times New Roman" w:cs="Times New Roman"/>
          <w:i/>
          <w:sz w:val="28"/>
          <w:szCs w:val="28"/>
          <w:u w:val="single"/>
        </w:rPr>
        <w:t>38.03.01  «Экономика»</w:t>
      </w:r>
    </w:p>
    <w:p w:rsidR="00222D26" w:rsidRPr="004B2185" w:rsidRDefault="00222D26" w:rsidP="00BC52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85">
        <w:rPr>
          <w:rFonts w:ascii="Times New Roman" w:hAnsi="Times New Roman" w:cs="Times New Roman"/>
          <w:b/>
          <w:sz w:val="28"/>
          <w:szCs w:val="28"/>
        </w:rPr>
        <w:t>Место дисциплины  в структуре О</w:t>
      </w:r>
      <w:r w:rsidR="001F2894">
        <w:rPr>
          <w:rFonts w:ascii="Times New Roman" w:hAnsi="Times New Roman" w:cs="Times New Roman"/>
          <w:b/>
          <w:sz w:val="28"/>
          <w:szCs w:val="28"/>
        </w:rPr>
        <w:t>П</w:t>
      </w:r>
      <w:r w:rsidRPr="004B2185">
        <w:rPr>
          <w:rFonts w:ascii="Times New Roman" w:hAnsi="Times New Roman" w:cs="Times New Roman"/>
          <w:b/>
          <w:sz w:val="28"/>
          <w:szCs w:val="28"/>
        </w:rPr>
        <w:t>ОП</w:t>
      </w:r>
    </w:p>
    <w:p w:rsidR="00222D26" w:rsidRPr="004B2185" w:rsidRDefault="00222D26" w:rsidP="004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85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4B2185" w:rsidRPr="004B218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4B2185" w:rsidRPr="004B21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2185" w:rsidRPr="004B2185">
        <w:rPr>
          <w:rFonts w:ascii="Times New Roman" w:hAnsi="Times New Roman" w:cs="Times New Roman"/>
          <w:sz w:val="28"/>
          <w:szCs w:val="28"/>
        </w:rPr>
        <w:t>.В.ДВ.05.01.01</w:t>
      </w:r>
      <w:r w:rsidR="004B2185">
        <w:rPr>
          <w:rFonts w:ascii="Times New Roman" w:hAnsi="Times New Roman" w:cs="Times New Roman"/>
          <w:sz w:val="28"/>
          <w:szCs w:val="28"/>
        </w:rPr>
        <w:t xml:space="preserve"> </w:t>
      </w:r>
      <w:r w:rsidRPr="004B2185">
        <w:rPr>
          <w:rFonts w:ascii="Times New Roman" w:hAnsi="Times New Roman" w:cs="Times New Roman"/>
          <w:sz w:val="28"/>
          <w:szCs w:val="28"/>
        </w:rPr>
        <w:t>«</w:t>
      </w:r>
      <w:r w:rsidR="00FA119C" w:rsidRPr="004B2185">
        <w:rPr>
          <w:rFonts w:ascii="Times New Roman" w:hAnsi="Times New Roman" w:cs="Times New Roman"/>
          <w:sz w:val="28"/>
          <w:szCs w:val="28"/>
        </w:rPr>
        <w:t>Деловая корреспонденция и деловая документация</w:t>
      </w:r>
      <w:r w:rsidRPr="004B2185">
        <w:rPr>
          <w:rFonts w:ascii="Times New Roman" w:eastAsia="Calibri" w:hAnsi="Times New Roman" w:cs="Times New Roman"/>
          <w:sz w:val="28"/>
          <w:szCs w:val="28"/>
        </w:rPr>
        <w:t>»</w:t>
      </w:r>
      <w:r w:rsidRPr="004B2185">
        <w:rPr>
          <w:rFonts w:ascii="Times New Roman" w:hAnsi="Times New Roman" w:cs="Times New Roman"/>
          <w:sz w:val="28"/>
          <w:szCs w:val="28"/>
        </w:rPr>
        <w:t xml:space="preserve"> </w:t>
      </w:r>
      <w:r w:rsidR="00271277">
        <w:rPr>
          <w:rFonts w:ascii="Times New Roman" w:hAnsi="Times New Roman" w:cs="Times New Roman"/>
          <w:sz w:val="28"/>
          <w:szCs w:val="28"/>
        </w:rPr>
        <w:t>относится к модулю дисциплин по выбору на иностранном языке вариативной части учебного плана.</w:t>
      </w:r>
    </w:p>
    <w:p w:rsidR="00742C34" w:rsidRPr="004B2185" w:rsidRDefault="00742C34" w:rsidP="004B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D26" w:rsidRPr="00BC52F8" w:rsidRDefault="00222D26" w:rsidP="00BC52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52F8">
        <w:rPr>
          <w:rFonts w:ascii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222D26" w:rsidRPr="004B2185" w:rsidRDefault="00222D26" w:rsidP="004B2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185">
        <w:rPr>
          <w:rFonts w:ascii="Times New Roman" w:hAnsi="Times New Roman" w:cs="Times New Roman"/>
          <w:sz w:val="28"/>
          <w:szCs w:val="28"/>
        </w:rPr>
        <w:t xml:space="preserve">Целью дисциплины является </w:t>
      </w:r>
      <w:r w:rsidR="001B2AA8" w:rsidRPr="004B2185">
        <w:rPr>
          <w:rFonts w:ascii="Times New Roman" w:hAnsi="Times New Roman" w:cs="Times New Roman"/>
          <w:sz w:val="28"/>
          <w:szCs w:val="28"/>
        </w:rPr>
        <w:t xml:space="preserve">формирование культуры деловой переписки до профессионально-достаточного уровня, позволяющего осуществлять </w:t>
      </w:r>
      <w:proofErr w:type="gramStart"/>
      <w:r w:rsidR="001B2AA8" w:rsidRPr="004B2185">
        <w:rPr>
          <w:rFonts w:ascii="Times New Roman" w:hAnsi="Times New Roman" w:cs="Times New Roman"/>
          <w:sz w:val="28"/>
          <w:szCs w:val="28"/>
        </w:rPr>
        <w:t>деловую</w:t>
      </w:r>
      <w:proofErr w:type="gramEnd"/>
      <w:r w:rsidR="001B2AA8" w:rsidRPr="004B2185">
        <w:rPr>
          <w:rFonts w:ascii="Times New Roman" w:hAnsi="Times New Roman" w:cs="Times New Roman"/>
          <w:sz w:val="28"/>
          <w:szCs w:val="28"/>
        </w:rPr>
        <w:t xml:space="preserve"> коммуникация в письменной форме, а именно понимать, анализировать, обрабатывать и самостоятельно составлять документы на иностранном языке; подготовка студентов к международному общению в деловой сфере</w:t>
      </w:r>
      <w:r w:rsidRPr="004B2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AA8" w:rsidRPr="004B2185" w:rsidRDefault="001B2AA8" w:rsidP="004B2185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2185">
        <w:rPr>
          <w:color w:val="000000"/>
          <w:sz w:val="28"/>
          <w:szCs w:val="28"/>
        </w:rPr>
        <w:tab/>
        <w:t>Задачами дисциплины являются:</w:t>
      </w:r>
    </w:p>
    <w:p w:rsidR="001B2AA8" w:rsidRPr="004B2185" w:rsidRDefault="001B2AA8" w:rsidP="004B218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2185">
        <w:rPr>
          <w:color w:val="000000"/>
          <w:sz w:val="28"/>
          <w:szCs w:val="28"/>
        </w:rPr>
        <w:tab/>
        <w:t>1. Ознакомление студентов с различными видами документации, принятыми в мировой деловой сфере, а также с современными критериями их оформления;</w:t>
      </w:r>
    </w:p>
    <w:p w:rsidR="001B2AA8" w:rsidRPr="004B2185" w:rsidRDefault="001B2AA8" w:rsidP="004B218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2185">
        <w:rPr>
          <w:color w:val="000000"/>
          <w:sz w:val="28"/>
          <w:szCs w:val="28"/>
        </w:rPr>
        <w:tab/>
        <w:t>2. Развитие способности делать самостоятельные выводы из наблюдений над фактическим материалом;</w:t>
      </w:r>
    </w:p>
    <w:p w:rsidR="001B2AA8" w:rsidRPr="004B2185" w:rsidRDefault="001B2AA8" w:rsidP="004B218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2185">
        <w:rPr>
          <w:color w:val="000000"/>
          <w:sz w:val="28"/>
          <w:szCs w:val="28"/>
        </w:rPr>
        <w:tab/>
        <w:t>3. Обращение внимания студентов на проблемных вопросах оформления документации на английском языке;</w:t>
      </w:r>
    </w:p>
    <w:p w:rsidR="001B2AA8" w:rsidRPr="004B2185" w:rsidRDefault="001B2AA8" w:rsidP="004B218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2185">
        <w:rPr>
          <w:color w:val="000000"/>
          <w:sz w:val="28"/>
          <w:szCs w:val="28"/>
        </w:rPr>
        <w:tab/>
        <w:t>4. Тренировка практических навыков заполнения, написания, составления и перевода деловой документации;</w:t>
      </w:r>
    </w:p>
    <w:p w:rsidR="001B2AA8" w:rsidRPr="004B2185" w:rsidRDefault="001B2AA8" w:rsidP="004B218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B2185">
        <w:rPr>
          <w:color w:val="000000"/>
          <w:sz w:val="28"/>
          <w:szCs w:val="28"/>
        </w:rPr>
        <w:tab/>
        <w:t>5. Дальнейшее развитие навыков и умений письменной речи, совершенствование коммуникативных стратегий и тактик, ориентированных на профессиональный формат общения.</w:t>
      </w:r>
    </w:p>
    <w:p w:rsidR="00222D26" w:rsidRPr="004B2185" w:rsidRDefault="001B2AA8" w:rsidP="004B2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2D26" w:rsidRPr="004B2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студент должен:</w:t>
      </w:r>
    </w:p>
    <w:p w:rsidR="007A6B89" w:rsidRPr="00BC52F8" w:rsidRDefault="00222D26" w:rsidP="004B2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F8">
        <w:rPr>
          <w:rFonts w:ascii="Times New Roman" w:hAnsi="Times New Roman" w:cs="Times New Roman"/>
          <w:sz w:val="28"/>
          <w:szCs w:val="28"/>
        </w:rPr>
        <w:t xml:space="preserve">знать: </w:t>
      </w:r>
      <w:r w:rsidR="007A6B89" w:rsidRPr="00BC52F8">
        <w:rPr>
          <w:rFonts w:ascii="Times New Roman" w:hAnsi="Times New Roman" w:cs="Times New Roman"/>
          <w:sz w:val="28"/>
          <w:szCs w:val="28"/>
        </w:rPr>
        <w:t>принципы логики и построения грамотной речи;</w:t>
      </w:r>
    </w:p>
    <w:p w:rsidR="007A6B89" w:rsidRPr="004B2185" w:rsidRDefault="00222D26" w:rsidP="004B2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F8">
        <w:rPr>
          <w:rFonts w:ascii="Times New Roman" w:hAnsi="Times New Roman" w:cs="Times New Roman"/>
          <w:sz w:val="28"/>
          <w:szCs w:val="28"/>
        </w:rPr>
        <w:t>уметь:</w:t>
      </w:r>
      <w:r w:rsidRPr="004B2185">
        <w:rPr>
          <w:rFonts w:ascii="Times New Roman" w:hAnsi="Times New Roman" w:cs="Times New Roman"/>
          <w:sz w:val="28"/>
          <w:szCs w:val="28"/>
        </w:rPr>
        <w:t xml:space="preserve"> </w:t>
      </w:r>
      <w:r w:rsidR="007A6B89" w:rsidRPr="004B2185">
        <w:rPr>
          <w:rFonts w:ascii="Times New Roman" w:hAnsi="Times New Roman" w:cs="Times New Roman"/>
          <w:sz w:val="28"/>
          <w:szCs w:val="28"/>
        </w:rPr>
        <w:t xml:space="preserve"> логически верно, аргументировано и ясно </w:t>
      </w:r>
      <w:proofErr w:type="gramStart"/>
      <w:r w:rsidR="007A6B89" w:rsidRPr="004B2185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="007A6B89" w:rsidRPr="004B2185">
        <w:rPr>
          <w:rFonts w:ascii="Times New Roman" w:hAnsi="Times New Roman" w:cs="Times New Roman"/>
          <w:sz w:val="28"/>
          <w:szCs w:val="28"/>
        </w:rPr>
        <w:t xml:space="preserve"> устную и письменную речь; воспринимать, анализировать и обобщать информацию на иностранном языке, логически верно строить свою речь на иностранном языке, оформлять извлеченную из специализированных источников на </w:t>
      </w:r>
      <w:r w:rsidR="007A6B89" w:rsidRPr="004B2185">
        <w:rPr>
          <w:rFonts w:ascii="Times New Roman" w:hAnsi="Times New Roman" w:cs="Times New Roman"/>
          <w:sz w:val="28"/>
          <w:szCs w:val="28"/>
        </w:rPr>
        <w:lastRenderedPageBreak/>
        <w:t>иностранном языке информацию и предоставлять ее в профессиональных кругах.</w:t>
      </w:r>
    </w:p>
    <w:p w:rsidR="007A6B89" w:rsidRPr="004B2185" w:rsidRDefault="00222D26" w:rsidP="004B2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F8">
        <w:rPr>
          <w:rFonts w:ascii="Times New Roman" w:hAnsi="Times New Roman" w:cs="Times New Roman"/>
          <w:sz w:val="28"/>
          <w:szCs w:val="28"/>
        </w:rPr>
        <w:t>владеть:</w:t>
      </w:r>
      <w:r w:rsidRPr="004B2185">
        <w:rPr>
          <w:rFonts w:ascii="Times New Roman" w:hAnsi="Times New Roman" w:cs="Times New Roman"/>
          <w:sz w:val="28"/>
          <w:szCs w:val="28"/>
        </w:rPr>
        <w:t xml:space="preserve"> </w:t>
      </w:r>
      <w:r w:rsidR="007A6B89" w:rsidRPr="004B2185">
        <w:rPr>
          <w:rFonts w:ascii="Times New Roman" w:hAnsi="Times New Roman" w:cs="Times New Roman"/>
          <w:sz w:val="28"/>
          <w:szCs w:val="28"/>
        </w:rPr>
        <w:t xml:space="preserve"> навыками сбора, систематизации и самостоятельного анализа информации о социально-политических и </w:t>
      </w:r>
      <w:proofErr w:type="gramStart"/>
      <w:r w:rsidR="007A6B89" w:rsidRPr="004B2185">
        <w:rPr>
          <w:rFonts w:ascii="Times New Roman" w:hAnsi="Times New Roman" w:cs="Times New Roman"/>
          <w:sz w:val="28"/>
          <w:szCs w:val="28"/>
        </w:rPr>
        <w:t>экономических процессах</w:t>
      </w:r>
      <w:proofErr w:type="gramEnd"/>
      <w:r w:rsidR="007A6B89" w:rsidRPr="004B2185">
        <w:rPr>
          <w:rFonts w:ascii="Times New Roman" w:hAnsi="Times New Roman" w:cs="Times New Roman"/>
          <w:sz w:val="28"/>
          <w:szCs w:val="28"/>
        </w:rPr>
        <w:t>, навыками публичной речи, аргументации и ведения дискуссии;</w:t>
      </w:r>
      <w:r w:rsidR="007A6B89" w:rsidRPr="004B2185">
        <w:rPr>
          <w:color w:val="000000"/>
          <w:sz w:val="28"/>
          <w:szCs w:val="28"/>
        </w:rPr>
        <w:t xml:space="preserve"> </w:t>
      </w:r>
      <w:r w:rsidR="007A6B89" w:rsidRPr="004B2185">
        <w:rPr>
          <w:rFonts w:ascii="Times New Roman" w:hAnsi="Times New Roman" w:cs="Times New Roman"/>
          <w:sz w:val="28"/>
          <w:szCs w:val="28"/>
        </w:rPr>
        <w:t>навыками устной и письменной профессиональной коммуникации на иностранном языке, иностранным языком в объеме, необходимом для возможности получения информации из зарубежных источников.</w:t>
      </w:r>
    </w:p>
    <w:p w:rsidR="007A6B89" w:rsidRPr="004B2185" w:rsidRDefault="007A6B89" w:rsidP="004B2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185" w:rsidRPr="00BC52F8" w:rsidRDefault="004B2185" w:rsidP="004B2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содержания дисциплины</w:t>
      </w:r>
    </w:p>
    <w:p w:rsidR="004B2185" w:rsidRPr="004B2185" w:rsidRDefault="004B2185" w:rsidP="004B2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ОК-4 способностью к коммуникации в устной и письменной </w:t>
      </w:r>
      <w:proofErr w:type="gramStart"/>
      <w:r w:rsidRPr="004B21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4B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4B2185" w:rsidRPr="004B2185" w:rsidRDefault="004B2185" w:rsidP="004B2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ОК-7 способностью к самоорганизации и самообразованию;</w:t>
      </w:r>
    </w:p>
    <w:p w:rsidR="004B2185" w:rsidRPr="004B2185" w:rsidRDefault="004B2185" w:rsidP="004B2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ПК-12 способностью использовать в преподавании экономических дисциплин в образовательных учреждениях различного уровня, существующие программы и учебно-методические материалы;</w:t>
      </w:r>
    </w:p>
    <w:p w:rsidR="00222D26" w:rsidRPr="004B2185" w:rsidRDefault="004B2185" w:rsidP="004B2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ПК-13 способностью принять участие в совершенствовании и разработке учебно-методического обеспечения экономических дисциплин.</w:t>
      </w:r>
    </w:p>
    <w:p w:rsidR="004B2185" w:rsidRPr="004B2185" w:rsidRDefault="004B2185" w:rsidP="004B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D26" w:rsidRPr="00BC52F8" w:rsidRDefault="00BC52F8" w:rsidP="004B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52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222D26" w:rsidRPr="004B218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22D26" w:rsidRPr="00BC52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22D26" w:rsidRPr="004B2185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222D26" w:rsidRPr="00BC52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42C34" w:rsidRPr="00BC52F8" w:rsidRDefault="00742C34" w:rsidP="004B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2C34" w:rsidRPr="00BC52F8" w:rsidRDefault="00742C34" w:rsidP="004B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7479"/>
        <w:gridCol w:w="2092"/>
      </w:tblGrid>
      <w:tr w:rsidR="00742C34" w:rsidRPr="00BC52F8" w:rsidTr="00271277">
        <w:tc>
          <w:tcPr>
            <w:tcW w:w="9571" w:type="dxa"/>
            <w:gridSpan w:val="2"/>
          </w:tcPr>
          <w:p w:rsidR="00742C34" w:rsidRPr="00BC52F8" w:rsidRDefault="00742C34" w:rsidP="004B2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1. Business correspondence</w:t>
            </w:r>
          </w:p>
        </w:tc>
      </w:tr>
      <w:tr w:rsidR="002E0333" w:rsidRPr="00BC52F8" w:rsidTr="002E0333">
        <w:tc>
          <w:tcPr>
            <w:tcW w:w="7479" w:type="dxa"/>
          </w:tcPr>
          <w:p w:rsidR="002E0333" w:rsidRPr="004B2185" w:rsidRDefault="002E0333" w:rsidP="004B21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1. The style of business correspondence. The rules and format of the letter.</w:t>
            </w:r>
          </w:p>
        </w:tc>
        <w:tc>
          <w:tcPr>
            <w:tcW w:w="2092" w:type="dxa"/>
            <w:vAlign w:val="center"/>
          </w:tcPr>
          <w:p w:rsidR="002E0333" w:rsidRPr="004B2185" w:rsidRDefault="002E0333" w:rsidP="004B21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h</w:t>
            </w:r>
          </w:p>
          <w:p w:rsidR="002E0333" w:rsidRPr="004B2185" w:rsidRDefault="002E0333" w:rsidP="004B21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2C34" w:rsidRPr="004B2185" w:rsidTr="002E0333">
        <w:tc>
          <w:tcPr>
            <w:tcW w:w="7479" w:type="dxa"/>
          </w:tcPr>
          <w:p w:rsidR="00742C34" w:rsidRPr="004B2185" w:rsidRDefault="00742C34" w:rsidP="004B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2. A letter of inquiry and letter of response</w:t>
            </w:r>
          </w:p>
        </w:tc>
        <w:tc>
          <w:tcPr>
            <w:tcW w:w="2092" w:type="dxa"/>
            <w:vAlign w:val="center"/>
          </w:tcPr>
          <w:p w:rsidR="00742C34" w:rsidRPr="004B2185" w:rsidRDefault="00742C34" w:rsidP="004B21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h</w:t>
            </w:r>
          </w:p>
        </w:tc>
      </w:tr>
      <w:tr w:rsidR="00742C34" w:rsidRPr="004B2185" w:rsidTr="002E0333">
        <w:tc>
          <w:tcPr>
            <w:tcW w:w="7479" w:type="dxa"/>
          </w:tcPr>
          <w:p w:rsidR="00742C34" w:rsidRPr="004B2185" w:rsidRDefault="00742C34" w:rsidP="004B21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3. Communication with the public</w:t>
            </w:r>
          </w:p>
        </w:tc>
        <w:tc>
          <w:tcPr>
            <w:tcW w:w="2092" w:type="dxa"/>
            <w:vAlign w:val="center"/>
          </w:tcPr>
          <w:p w:rsidR="00742C34" w:rsidRPr="004B2185" w:rsidRDefault="00742C34" w:rsidP="004B21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h</w:t>
            </w:r>
          </w:p>
        </w:tc>
      </w:tr>
      <w:tr w:rsidR="00742C34" w:rsidRPr="004B2185" w:rsidTr="002E0333">
        <w:tc>
          <w:tcPr>
            <w:tcW w:w="9571" w:type="dxa"/>
            <w:gridSpan w:val="2"/>
            <w:vAlign w:val="center"/>
          </w:tcPr>
          <w:p w:rsidR="00742C34" w:rsidRPr="004B2185" w:rsidRDefault="00742C34" w:rsidP="004B21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2. Business documents</w:t>
            </w:r>
          </w:p>
        </w:tc>
      </w:tr>
      <w:tr w:rsidR="00742C34" w:rsidRPr="004B2185" w:rsidTr="002E0333">
        <w:tc>
          <w:tcPr>
            <w:tcW w:w="7479" w:type="dxa"/>
          </w:tcPr>
          <w:p w:rsidR="00742C34" w:rsidRPr="004B2185" w:rsidRDefault="00742C34" w:rsidP="004B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4. Official correspondence</w:t>
            </w:r>
          </w:p>
        </w:tc>
        <w:tc>
          <w:tcPr>
            <w:tcW w:w="2092" w:type="dxa"/>
            <w:vAlign w:val="center"/>
          </w:tcPr>
          <w:p w:rsidR="00742C34" w:rsidRPr="004B2185" w:rsidRDefault="00742C34" w:rsidP="004B21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h</w:t>
            </w:r>
          </w:p>
        </w:tc>
      </w:tr>
      <w:tr w:rsidR="00742C34" w:rsidRPr="004B2185" w:rsidTr="002E0333">
        <w:tc>
          <w:tcPr>
            <w:tcW w:w="7479" w:type="dxa"/>
          </w:tcPr>
          <w:p w:rsidR="00742C34" w:rsidRPr="004B2185" w:rsidRDefault="00742C34" w:rsidP="004B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</w:t>
            </w:r>
            <w:r w:rsidRPr="004B218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4B2185">
              <w:rPr>
                <w:rFonts w:ascii="Times New Roman" w:hAnsi="Times New Roman" w:cs="Times New Roman"/>
                <w:sz w:val="28"/>
                <w:szCs w:val="28"/>
              </w:rPr>
              <w:t>Corporate</w:t>
            </w:r>
            <w:proofErr w:type="spellEnd"/>
            <w:r w:rsidRPr="004B2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185">
              <w:rPr>
                <w:rFonts w:ascii="Times New Roman" w:hAnsi="Times New Roman" w:cs="Times New Roman"/>
                <w:sz w:val="28"/>
                <w:szCs w:val="28"/>
              </w:rPr>
              <w:t>correspondence</w:t>
            </w:r>
            <w:proofErr w:type="spellEnd"/>
          </w:p>
        </w:tc>
        <w:tc>
          <w:tcPr>
            <w:tcW w:w="2092" w:type="dxa"/>
            <w:vAlign w:val="center"/>
          </w:tcPr>
          <w:p w:rsidR="00742C34" w:rsidRPr="004B2185" w:rsidRDefault="00742C34" w:rsidP="004B21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h</w:t>
            </w:r>
          </w:p>
        </w:tc>
      </w:tr>
      <w:tr w:rsidR="00742C34" w:rsidRPr="004B2185" w:rsidTr="002E0333">
        <w:tc>
          <w:tcPr>
            <w:tcW w:w="7479" w:type="dxa"/>
          </w:tcPr>
          <w:p w:rsidR="00742C34" w:rsidRPr="004B2185" w:rsidRDefault="00742C34" w:rsidP="004B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6. Business communication and business etiquette</w:t>
            </w:r>
          </w:p>
        </w:tc>
        <w:tc>
          <w:tcPr>
            <w:tcW w:w="2092" w:type="dxa"/>
            <w:vAlign w:val="center"/>
          </w:tcPr>
          <w:p w:rsidR="00742C34" w:rsidRPr="004B2185" w:rsidRDefault="00742C34" w:rsidP="004B21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h</w:t>
            </w:r>
          </w:p>
        </w:tc>
      </w:tr>
    </w:tbl>
    <w:p w:rsidR="00742C34" w:rsidRPr="004B2185" w:rsidRDefault="00742C34" w:rsidP="004B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2D26" w:rsidRDefault="00222D26" w:rsidP="004B21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185">
        <w:rPr>
          <w:rFonts w:ascii="Times New Roman" w:eastAsia="Calibri" w:hAnsi="Times New Roman" w:cs="Times New Roman"/>
          <w:sz w:val="28"/>
          <w:szCs w:val="28"/>
        </w:rPr>
        <w:t xml:space="preserve">Знания, полученные при изучении дисциплины </w:t>
      </w:r>
      <w:r w:rsidRPr="004B2185">
        <w:rPr>
          <w:rFonts w:ascii="Times New Roman" w:hAnsi="Times New Roman" w:cs="Times New Roman"/>
          <w:sz w:val="28"/>
          <w:szCs w:val="28"/>
        </w:rPr>
        <w:t>«</w:t>
      </w:r>
      <w:r w:rsidR="007E790D" w:rsidRPr="004B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Деловая корреспонденция и деловая </w:t>
      </w:r>
      <w:r w:rsidR="00742C34" w:rsidRPr="004B2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</w:t>
      </w:r>
      <w:r w:rsidRPr="004B2185">
        <w:rPr>
          <w:rFonts w:ascii="Times New Roman" w:hAnsi="Times New Roman" w:cs="Times New Roman"/>
          <w:sz w:val="28"/>
          <w:szCs w:val="28"/>
        </w:rPr>
        <w:t xml:space="preserve">» </w:t>
      </w:r>
      <w:r w:rsidRPr="004B2185">
        <w:rPr>
          <w:rFonts w:ascii="Times New Roman" w:eastAsia="Calibri" w:hAnsi="Times New Roman" w:cs="Times New Roman"/>
          <w:sz w:val="28"/>
          <w:szCs w:val="28"/>
        </w:rPr>
        <w:t xml:space="preserve">необходимы для </w:t>
      </w:r>
      <w:r w:rsidR="007E790D" w:rsidRPr="004B2185">
        <w:rPr>
          <w:rFonts w:ascii="Times New Roman" w:eastAsia="Calibri" w:hAnsi="Times New Roman" w:cs="Times New Roman"/>
          <w:sz w:val="28"/>
          <w:szCs w:val="28"/>
        </w:rPr>
        <w:t>ведения профессиональной деятельности на иностранном языке</w:t>
      </w:r>
      <w:r w:rsidRPr="004B218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2185" w:rsidRPr="00BC52F8" w:rsidRDefault="00222D26" w:rsidP="004B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F8">
        <w:rPr>
          <w:rFonts w:ascii="Times New Roman" w:hAnsi="Times New Roman" w:cs="Times New Roman"/>
          <w:sz w:val="28"/>
          <w:szCs w:val="28"/>
        </w:rPr>
        <w:t>Объем дисциплины:</w:t>
      </w:r>
      <w:r w:rsidR="007E790D" w:rsidRPr="00BC52F8">
        <w:rPr>
          <w:rFonts w:ascii="Times New Roman" w:hAnsi="Times New Roman" w:cs="Times New Roman"/>
          <w:sz w:val="28"/>
          <w:szCs w:val="28"/>
        </w:rPr>
        <w:t xml:space="preserve"> 108/3</w:t>
      </w:r>
      <w:r w:rsidRPr="00BC52F8">
        <w:rPr>
          <w:rFonts w:ascii="Times New Roman" w:hAnsi="Times New Roman" w:cs="Times New Roman"/>
          <w:sz w:val="28"/>
          <w:szCs w:val="28"/>
        </w:rPr>
        <w:t>з.е</w:t>
      </w:r>
      <w:proofErr w:type="gramStart"/>
      <w:r w:rsidRPr="00BC52F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C52F8">
        <w:rPr>
          <w:rFonts w:ascii="Times New Roman" w:hAnsi="Times New Roman" w:cs="Times New Roman"/>
          <w:sz w:val="28"/>
          <w:szCs w:val="28"/>
        </w:rPr>
        <w:t>в том числе: ауд.-</w:t>
      </w:r>
      <w:r w:rsidR="007E790D" w:rsidRPr="00BC52F8">
        <w:rPr>
          <w:rFonts w:ascii="Times New Roman" w:hAnsi="Times New Roman" w:cs="Times New Roman"/>
          <w:sz w:val="28"/>
          <w:szCs w:val="28"/>
        </w:rPr>
        <w:t xml:space="preserve"> 42</w:t>
      </w:r>
      <w:r w:rsidRPr="00BC52F8">
        <w:rPr>
          <w:rFonts w:ascii="Times New Roman" w:hAnsi="Times New Roman" w:cs="Times New Roman"/>
          <w:sz w:val="28"/>
          <w:szCs w:val="28"/>
        </w:rPr>
        <w:t xml:space="preserve">; сам. раб. – </w:t>
      </w:r>
      <w:r w:rsidR="007E790D" w:rsidRPr="00BC52F8">
        <w:rPr>
          <w:rFonts w:ascii="Times New Roman" w:hAnsi="Times New Roman" w:cs="Times New Roman"/>
          <w:sz w:val="28"/>
          <w:szCs w:val="28"/>
        </w:rPr>
        <w:t>66</w:t>
      </w:r>
      <w:r w:rsidRPr="00BC52F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2D26" w:rsidRPr="00BC52F8" w:rsidRDefault="00222D26" w:rsidP="004B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2F8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 – </w:t>
      </w:r>
      <w:r w:rsidR="007E790D" w:rsidRPr="00BC52F8">
        <w:rPr>
          <w:rFonts w:ascii="Times New Roman" w:hAnsi="Times New Roman" w:cs="Times New Roman"/>
          <w:sz w:val="28"/>
          <w:szCs w:val="28"/>
        </w:rPr>
        <w:t>зачет</w:t>
      </w:r>
      <w:r w:rsidRPr="00BC52F8">
        <w:rPr>
          <w:rFonts w:ascii="Times New Roman" w:hAnsi="Times New Roman" w:cs="Times New Roman"/>
          <w:sz w:val="28"/>
          <w:szCs w:val="28"/>
        </w:rPr>
        <w:t>.</w:t>
      </w:r>
    </w:p>
    <w:p w:rsidR="00736A55" w:rsidRPr="004B2185" w:rsidRDefault="00222D26" w:rsidP="00271277">
      <w:pPr>
        <w:spacing w:after="0"/>
        <w:jc w:val="both"/>
      </w:pPr>
      <w:r w:rsidRPr="00BC52F8">
        <w:rPr>
          <w:rFonts w:ascii="Times New Roman" w:hAnsi="Times New Roman" w:cs="Times New Roman"/>
          <w:sz w:val="28"/>
          <w:szCs w:val="28"/>
        </w:rPr>
        <w:t xml:space="preserve">Семестр - </w:t>
      </w:r>
      <w:r w:rsidR="007E790D" w:rsidRPr="00BC52F8">
        <w:rPr>
          <w:rFonts w:ascii="Times New Roman" w:hAnsi="Times New Roman" w:cs="Times New Roman"/>
          <w:sz w:val="28"/>
          <w:szCs w:val="28"/>
        </w:rPr>
        <w:t>7</w:t>
      </w:r>
      <w:r w:rsidRPr="00BC52F8">
        <w:rPr>
          <w:rFonts w:ascii="Times New Roman" w:hAnsi="Times New Roman" w:cs="Times New Roman"/>
          <w:sz w:val="28"/>
          <w:szCs w:val="28"/>
        </w:rPr>
        <w:t>.</w:t>
      </w:r>
    </w:p>
    <w:sectPr w:rsidR="00736A55" w:rsidRPr="004B2185" w:rsidSect="0027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2B2"/>
    <w:multiLevelType w:val="hybridMultilevel"/>
    <w:tmpl w:val="DE980EAE"/>
    <w:lvl w:ilvl="0" w:tplc="8BD8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D26"/>
    <w:rsid w:val="001B2AA8"/>
    <w:rsid w:val="001F2894"/>
    <w:rsid w:val="001F5EC2"/>
    <w:rsid w:val="00222D26"/>
    <w:rsid w:val="00271277"/>
    <w:rsid w:val="002E0333"/>
    <w:rsid w:val="0030029E"/>
    <w:rsid w:val="004B2185"/>
    <w:rsid w:val="006E7B2F"/>
    <w:rsid w:val="00736A55"/>
    <w:rsid w:val="00742C34"/>
    <w:rsid w:val="007A6B89"/>
    <w:rsid w:val="007E790D"/>
    <w:rsid w:val="008E47F0"/>
    <w:rsid w:val="00AF11EA"/>
    <w:rsid w:val="00BC52F8"/>
    <w:rsid w:val="00F13B5B"/>
    <w:rsid w:val="00FA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26"/>
    <w:pPr>
      <w:ind w:left="720"/>
      <w:contextualSpacing/>
    </w:pPr>
  </w:style>
  <w:style w:type="paragraph" w:styleId="2">
    <w:name w:val="Body Text Indent 2"/>
    <w:basedOn w:val="a"/>
    <w:link w:val="20"/>
    <w:rsid w:val="00222D2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2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222D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22D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B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B89"/>
  </w:style>
  <w:style w:type="table" w:styleId="a7">
    <w:name w:val="Table Grid"/>
    <w:basedOn w:val="a1"/>
    <w:uiPriority w:val="59"/>
    <w:rsid w:val="0074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Горохова</cp:lastModifiedBy>
  <cp:revision>9</cp:revision>
  <dcterms:created xsi:type="dcterms:W3CDTF">2016-10-13T04:40:00Z</dcterms:created>
  <dcterms:modified xsi:type="dcterms:W3CDTF">2017-03-10T08:08:00Z</dcterms:modified>
</cp:coreProperties>
</file>