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22" w:rsidRDefault="00930E22" w:rsidP="00930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 рабочей программы дисциплины </w:t>
      </w:r>
    </w:p>
    <w:p w:rsidR="00930E22" w:rsidRDefault="00071E54" w:rsidP="00930E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  <w:lang w:eastAsia="en-US"/>
        </w:rPr>
        <w:t xml:space="preserve">Б1.В.ДВ.03.02 </w:t>
      </w:r>
      <w:r>
        <w:rPr>
          <w:i/>
          <w:sz w:val="28"/>
          <w:szCs w:val="28"/>
          <w:u w:val="single"/>
          <w:lang w:eastAsia="en-US"/>
        </w:rPr>
        <w:t xml:space="preserve"> </w:t>
      </w:r>
      <w:r w:rsidR="00930E2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313DC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Управление</w:t>
      </w:r>
      <w:r w:rsidR="00095DF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рисками </w:t>
      </w:r>
      <w:r w:rsidR="00313DC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деятельности компании</w:t>
      </w:r>
      <w:r w:rsidR="00930E2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930E22" w:rsidRDefault="00930E22" w:rsidP="00930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930E22" w:rsidRDefault="00930E22" w:rsidP="00930E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38.04.</w:t>
      </w:r>
      <w:r w:rsidR="00313D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02 Менеджмент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30E22" w:rsidRDefault="00930E22" w:rsidP="0093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Магистерская программа: «</w:t>
      </w:r>
      <w:r w:rsidR="00313DC5">
        <w:rPr>
          <w:rFonts w:ascii="Times New Roman" w:eastAsia="Times New Roman" w:hAnsi="Times New Roman" w:cs="Times New Roman"/>
          <w:sz w:val="28"/>
          <w:szCs w:val="28"/>
        </w:rPr>
        <w:t>Магистр делового администрирования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0E22" w:rsidRDefault="00930E22" w:rsidP="00930E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</w:t>
      </w:r>
      <w:r w:rsidR="00095DF2">
        <w:rPr>
          <w:rFonts w:ascii="Times New Roman" w:eastAsia="Times New Roman" w:hAnsi="Times New Roman" w:cs="Times New Roman"/>
          <w:sz w:val="28"/>
          <w:szCs w:val="28"/>
        </w:rPr>
        <w:t>оответствует требованиям</w:t>
      </w:r>
      <w:r w:rsidR="00071E54">
        <w:rPr>
          <w:rFonts w:ascii="Times New Roman" w:eastAsia="Times New Roman" w:hAnsi="Times New Roman" w:cs="Times New Roman"/>
          <w:sz w:val="28"/>
          <w:szCs w:val="28"/>
        </w:rPr>
        <w:t xml:space="preserve"> ФГОС В</w:t>
      </w:r>
      <w:r w:rsidR="00095DF2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38.04.</w:t>
      </w:r>
      <w:r w:rsidR="00313D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02 «Менеджмент»</w:t>
      </w:r>
    </w:p>
    <w:p w:rsidR="00445120" w:rsidRPr="00445120" w:rsidRDefault="00095DF2" w:rsidP="00445120">
      <w:pPr>
        <w:spacing w:before="120" w:after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0" w:name="_Toc43727970"/>
      <w:bookmarkStart w:id="1" w:name="_Toc431159148"/>
      <w:bookmarkStart w:id="2" w:name="_Toc430592459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Учебная дисциплина</w:t>
      </w:r>
      <w:r w:rsidR="00445120" w:rsidRPr="004451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</w:t>
      </w:r>
      <w:r w:rsidR="00313DC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Pr="00095DF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правление рисками </w:t>
      </w:r>
      <w:r w:rsidR="00313DC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деятельности компании</w:t>
      </w:r>
      <w:r w:rsidR="00445120" w:rsidRPr="004451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» </w:t>
      </w:r>
      <w:r w:rsidR="00071E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входит в вариативную часть учебного плана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магистратуры по направлению «</w:t>
      </w:r>
      <w:r w:rsidR="00313DC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Менеджмент</w:t>
      </w:r>
      <w:r w:rsidR="00071E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445120" w:rsidRPr="004451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445120" w:rsidRPr="00445120" w:rsidRDefault="00445120" w:rsidP="0044512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</w:pPr>
      <w:r w:rsidRPr="0044512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 xml:space="preserve">Цель </w:t>
      </w:r>
      <w:bookmarkEnd w:id="0"/>
      <w:r w:rsidRPr="0044512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>дисциплины</w:t>
      </w:r>
      <w:bookmarkEnd w:id="1"/>
    </w:p>
    <w:p w:rsidR="00445120" w:rsidRPr="00445120" w:rsidRDefault="00445120" w:rsidP="00445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451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Целью учебной дисциплины «</w:t>
      </w:r>
      <w:r w:rsidR="00313DC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="00313DC5" w:rsidRPr="00095DF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правление рисками </w:t>
      </w:r>
      <w:r w:rsidR="00313DC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деятельности компании</w:t>
      </w:r>
      <w:r w:rsidRPr="004451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» является: </w:t>
      </w:r>
      <w:r w:rsidR="00095DF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подготовка </w:t>
      </w:r>
      <w:r w:rsidR="00FC69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студентов</w:t>
      </w:r>
      <w:r w:rsidR="00095DF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 работе по оценке и управлению рисками коммерческой организации</w:t>
      </w:r>
      <w:r w:rsidRPr="004451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445120" w:rsidRDefault="00445120" w:rsidP="00445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</w:pPr>
      <w:r w:rsidRPr="00095DF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>З</w:t>
      </w:r>
      <w:r w:rsidR="00095DF2" w:rsidRPr="00095DF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 xml:space="preserve">адачи дисциплины </w:t>
      </w:r>
    </w:p>
    <w:p w:rsidR="00095DF2" w:rsidRPr="00A05830" w:rsidRDefault="00095DF2" w:rsidP="00445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Задачами дисциплины </w:t>
      </w:r>
      <w:r w:rsidR="00313DC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«У</w:t>
      </w:r>
      <w:r w:rsidR="00313DC5" w:rsidRPr="00095DF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правление рисками </w:t>
      </w:r>
      <w:r w:rsidR="00313DC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деятельности компании</w:t>
      </w:r>
      <w:r w:rsidRPr="00095DF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является: выработка у обучаемых необходимых знаний, умений и навыков, позволяющих им выполнять основные виды профессиональной деятельности в сфере оценки и управления рисками коммерческих организаций с учетом сложившейся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конъюктуры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рынка.</w:t>
      </w:r>
    </w:p>
    <w:p w:rsidR="00930E22" w:rsidRDefault="00930E22" w:rsidP="005F6F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F6FA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Требования к результатам освоения содержания дисциплины</w:t>
      </w:r>
      <w:bookmarkEnd w:id="2"/>
    </w:p>
    <w:p w:rsidR="005F6FA8" w:rsidRDefault="005F6FA8" w:rsidP="005F6F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F6FA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ОК-1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способность</w:t>
      </w:r>
      <w:r w:rsidRPr="005F6FA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 абстрактному мышлению, анализу, синтезу</w:t>
      </w:r>
      <w:r w:rsidR="004451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313DC5" w:rsidRPr="00313DC5" w:rsidRDefault="00313DC5" w:rsidP="00313DC5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13DC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ПК-4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– </w:t>
      </w:r>
      <w:r w:rsidRPr="00313DC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способнос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ть</w:t>
      </w:r>
      <w:r w:rsidRPr="00313DC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ы по результатам их применения</w:t>
      </w:r>
      <w:r w:rsidRPr="00313DC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313DC5" w:rsidRPr="00313DC5" w:rsidRDefault="00313DC5" w:rsidP="00313DC5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13DC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ПК-5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владение</w:t>
      </w:r>
      <w:r w:rsidRPr="00313DC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методами экономического и стратегического анализа поведения экономических агент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ов и рынков в глобальной среде.</w:t>
      </w:r>
    </w:p>
    <w:p w:rsidR="00313DC5" w:rsidRDefault="00313DC5" w:rsidP="00930E2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930E22" w:rsidRDefault="00930E22" w:rsidP="00930E2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F6FA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Содержание дисциплины.</w:t>
      </w:r>
    </w:p>
    <w:p w:rsidR="005F6FA8" w:rsidRDefault="005F6FA8" w:rsidP="005F6F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F6FA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1.  </w:t>
      </w:r>
      <w:r w:rsidR="00A0583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Понятие и классификация коммерческих рисков</w:t>
      </w:r>
      <w:r w:rsidR="004451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5F6FA8" w:rsidRDefault="005F6FA8" w:rsidP="005F6F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F6FA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2.  </w:t>
      </w:r>
      <w:r w:rsidR="00A0583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Подходы к управлению рисками коммерческой организации</w:t>
      </w:r>
      <w:r w:rsidR="0044512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5F6FA8" w:rsidRPr="00B21E4E" w:rsidRDefault="005F6FA8" w:rsidP="005F6F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21E4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Тема 3.   </w:t>
      </w:r>
      <w:r w:rsidR="00A0583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Методы оценки рисков коммерческой организации</w:t>
      </w:r>
      <w:r w:rsidR="00445120" w:rsidRPr="00B21E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B21E4E" w:rsidRPr="00B21E4E" w:rsidRDefault="00B21E4E" w:rsidP="005F6F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21E4E">
        <w:rPr>
          <w:rFonts w:ascii="Times New Roman" w:hAnsi="Times New Roman" w:cs="Times New Roman"/>
          <w:b/>
          <w:sz w:val="28"/>
          <w:szCs w:val="28"/>
        </w:rPr>
        <w:t>Тема 4</w:t>
      </w:r>
      <w:r w:rsidRPr="00B21E4E">
        <w:rPr>
          <w:rFonts w:ascii="Times New Roman" w:hAnsi="Times New Roman" w:cs="Times New Roman"/>
          <w:sz w:val="28"/>
          <w:szCs w:val="28"/>
        </w:rPr>
        <w:t xml:space="preserve">. </w:t>
      </w:r>
      <w:r w:rsidR="00A05830">
        <w:rPr>
          <w:rFonts w:ascii="Times New Roman" w:hAnsi="Times New Roman" w:cs="Times New Roman"/>
          <w:sz w:val="28"/>
          <w:szCs w:val="28"/>
        </w:rPr>
        <w:t>Способы снижения рисков коммерческой организации.</w:t>
      </w:r>
    </w:p>
    <w:p w:rsidR="00445120" w:rsidRDefault="00445120" w:rsidP="00930E2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930E22" w:rsidRPr="005F6FA8" w:rsidRDefault="00930E22" w:rsidP="00930E22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F6FA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Объем дисциплины для магистерской программы </w:t>
      </w:r>
      <w:r w:rsidR="00A05830" w:rsidRPr="00A058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</w:t>
      </w:r>
      <w:r w:rsidR="00313D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Управление рисками в деятельности компании</w:t>
      </w:r>
      <w:r w:rsidR="00A05830" w:rsidRPr="00A058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  <w:r w:rsidR="00A058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- </w:t>
      </w:r>
      <w:r w:rsidR="00C2133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</w:t>
      </w:r>
      <w:r w:rsidR="00A058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8 часов</w:t>
      </w:r>
      <w:r w:rsidRPr="005F6FA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 в том числе 8 часов лекций</w:t>
      </w:r>
      <w:r w:rsidR="00A0583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и 20 часов практических занятий</w:t>
      </w:r>
      <w:r w:rsidRPr="005F6FA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930E22" w:rsidRPr="005F6FA8" w:rsidRDefault="00A05830" w:rsidP="00930E22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Семестр </w:t>
      </w:r>
      <w:r w:rsidR="00C2133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второй</w:t>
      </w:r>
      <w:r w:rsidR="00930E22" w:rsidRPr="005F6FA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864B1B" w:rsidRPr="00313DC5" w:rsidRDefault="00930E22" w:rsidP="00313DC5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F6FA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Форма п</w:t>
      </w:r>
      <w:bookmarkStart w:id="3" w:name="_GoBack"/>
      <w:bookmarkEnd w:id="3"/>
      <w:r w:rsidRPr="005F6FA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ромежуточного контроля зачет</w:t>
      </w:r>
      <w:r w:rsidR="00C2133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 оценкой</w:t>
      </w:r>
      <w:r w:rsidRPr="005F6FA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sectPr w:rsidR="00864B1B" w:rsidRPr="0031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815AD"/>
    <w:multiLevelType w:val="hybridMultilevel"/>
    <w:tmpl w:val="F0E8A14E"/>
    <w:lvl w:ilvl="0" w:tplc="04190011">
      <w:start w:val="1"/>
      <w:numFmt w:val="decimal"/>
      <w:lvlText w:val="%1)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17"/>
    <w:rsid w:val="00071E54"/>
    <w:rsid w:val="00095DF2"/>
    <w:rsid w:val="0015738F"/>
    <w:rsid w:val="00313DC5"/>
    <w:rsid w:val="00445120"/>
    <w:rsid w:val="00493F1C"/>
    <w:rsid w:val="005F6FA8"/>
    <w:rsid w:val="007B29F5"/>
    <w:rsid w:val="00864B1B"/>
    <w:rsid w:val="00930E22"/>
    <w:rsid w:val="009C5FD4"/>
    <w:rsid w:val="00A05830"/>
    <w:rsid w:val="00A329B5"/>
    <w:rsid w:val="00B21E4E"/>
    <w:rsid w:val="00B45A17"/>
    <w:rsid w:val="00C2133F"/>
    <w:rsid w:val="00FC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22"/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F6FA8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F6FA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22"/>
    <w:rPr>
      <w:rFonts w:ascii="Calibri" w:eastAsia="Calibri" w:hAnsi="Calibri" w:cs="Calibri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F6FA8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F6FA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ДеканатМенеджмента3</cp:lastModifiedBy>
  <cp:revision>13</cp:revision>
  <dcterms:created xsi:type="dcterms:W3CDTF">2015-09-25T04:02:00Z</dcterms:created>
  <dcterms:modified xsi:type="dcterms:W3CDTF">2017-03-03T11:48:00Z</dcterms:modified>
</cp:coreProperties>
</file>