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A2" w:rsidRPr="00596DA2" w:rsidRDefault="00596DA2" w:rsidP="00596DA2">
      <w:pPr>
        <w:jc w:val="center"/>
        <w:rPr>
          <w:sz w:val="28"/>
          <w:szCs w:val="28"/>
          <w:lang w:eastAsia="en-US"/>
        </w:rPr>
      </w:pPr>
      <w:r w:rsidRPr="00596DA2">
        <w:rPr>
          <w:sz w:val="28"/>
          <w:szCs w:val="28"/>
          <w:lang w:eastAsia="en-US"/>
        </w:rPr>
        <w:t xml:space="preserve">Аннотация рабочей программы дисциплины </w:t>
      </w:r>
    </w:p>
    <w:p w:rsidR="00596DA2" w:rsidRPr="00596DA2" w:rsidRDefault="00184834" w:rsidP="00596DA2">
      <w:pPr>
        <w:jc w:val="center"/>
        <w:rPr>
          <w:i/>
          <w:sz w:val="28"/>
          <w:szCs w:val="28"/>
          <w:u w:val="single"/>
          <w:lang w:eastAsia="en-US"/>
        </w:rPr>
      </w:pPr>
      <w:r>
        <w:rPr>
          <w:i/>
          <w:sz w:val="28"/>
          <w:szCs w:val="28"/>
          <w:u w:val="single"/>
          <w:lang w:eastAsia="en-US"/>
        </w:rPr>
        <w:t>Б1.В.ДВ.01.02</w:t>
      </w:r>
      <w:bookmarkStart w:id="0" w:name="_GoBack"/>
      <w:bookmarkEnd w:id="0"/>
      <w:r w:rsidR="00436E76">
        <w:rPr>
          <w:i/>
          <w:sz w:val="28"/>
          <w:szCs w:val="28"/>
          <w:u w:val="single"/>
          <w:lang w:eastAsia="en-US"/>
        </w:rPr>
        <w:t xml:space="preserve"> </w:t>
      </w:r>
      <w:r w:rsidR="00596DA2" w:rsidRPr="00596DA2">
        <w:rPr>
          <w:i/>
          <w:sz w:val="28"/>
          <w:szCs w:val="28"/>
          <w:u w:val="single"/>
          <w:lang w:eastAsia="en-US"/>
        </w:rPr>
        <w:t>«</w:t>
      </w:r>
      <w:r w:rsidR="00AA74D2" w:rsidRPr="00AA74D2">
        <w:rPr>
          <w:i/>
          <w:sz w:val="28"/>
          <w:szCs w:val="28"/>
          <w:u w:val="single"/>
          <w:lang w:eastAsia="en-US"/>
        </w:rPr>
        <w:t>Правонарушения в сфере управления и экономики</w:t>
      </w:r>
      <w:r w:rsidR="00596DA2" w:rsidRPr="00596DA2">
        <w:rPr>
          <w:i/>
          <w:sz w:val="28"/>
          <w:szCs w:val="28"/>
          <w:u w:val="single"/>
          <w:lang w:eastAsia="en-US"/>
        </w:rPr>
        <w:t>»</w:t>
      </w:r>
    </w:p>
    <w:p w:rsidR="00596DA2" w:rsidRPr="00596DA2" w:rsidRDefault="00596DA2" w:rsidP="00596DA2">
      <w:pPr>
        <w:jc w:val="center"/>
        <w:rPr>
          <w:sz w:val="28"/>
          <w:szCs w:val="28"/>
          <w:lang w:eastAsia="en-US"/>
        </w:rPr>
      </w:pPr>
      <w:r w:rsidRPr="00596DA2">
        <w:rPr>
          <w:sz w:val="28"/>
          <w:szCs w:val="28"/>
          <w:lang w:eastAsia="en-US"/>
        </w:rPr>
        <w:t>Направление подготовки</w:t>
      </w:r>
    </w:p>
    <w:p w:rsidR="00596DA2" w:rsidRPr="00596DA2" w:rsidRDefault="00596DA2" w:rsidP="00596DA2">
      <w:pPr>
        <w:jc w:val="center"/>
        <w:rPr>
          <w:i/>
          <w:color w:val="000000"/>
          <w:sz w:val="28"/>
          <w:szCs w:val="28"/>
        </w:rPr>
      </w:pPr>
      <w:r w:rsidRPr="00596DA2">
        <w:rPr>
          <w:i/>
          <w:color w:val="000000"/>
          <w:sz w:val="28"/>
          <w:szCs w:val="28"/>
        </w:rPr>
        <w:t>Направление 38.04.02 Менеджмент</w:t>
      </w:r>
    </w:p>
    <w:p w:rsidR="00596DA2" w:rsidRPr="00596DA2" w:rsidRDefault="00596DA2" w:rsidP="00596DA2">
      <w:pPr>
        <w:jc w:val="center"/>
        <w:rPr>
          <w:i/>
          <w:color w:val="000000"/>
          <w:sz w:val="28"/>
          <w:szCs w:val="28"/>
        </w:rPr>
      </w:pPr>
      <w:r w:rsidRPr="00596DA2">
        <w:rPr>
          <w:i/>
          <w:color w:val="000000"/>
          <w:sz w:val="28"/>
          <w:szCs w:val="28"/>
        </w:rPr>
        <w:t>Профиль: Магистр делового администрирования</w:t>
      </w:r>
    </w:p>
    <w:p w:rsidR="00596DA2" w:rsidRPr="00596DA2" w:rsidRDefault="00596DA2" w:rsidP="00596DA2">
      <w:pPr>
        <w:jc w:val="center"/>
        <w:rPr>
          <w:sz w:val="28"/>
          <w:szCs w:val="28"/>
          <w:lang w:eastAsia="en-US"/>
        </w:rPr>
      </w:pPr>
      <w:r w:rsidRPr="00596DA2">
        <w:rPr>
          <w:sz w:val="28"/>
          <w:szCs w:val="28"/>
          <w:lang w:eastAsia="en-US"/>
        </w:rPr>
        <w:t>Рабочая программа учебной дисциплины соответствует требованиям</w:t>
      </w:r>
    </w:p>
    <w:p w:rsidR="00596DA2" w:rsidRPr="00596DA2" w:rsidRDefault="008A03DA" w:rsidP="00596DA2">
      <w:pPr>
        <w:jc w:val="center"/>
        <w:rPr>
          <w:i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ФГОС В</w:t>
      </w:r>
      <w:r w:rsidR="00596DA2" w:rsidRPr="00596DA2">
        <w:rPr>
          <w:sz w:val="28"/>
          <w:szCs w:val="28"/>
          <w:lang w:eastAsia="en-US"/>
        </w:rPr>
        <w:t xml:space="preserve">О по направлению </w:t>
      </w:r>
      <w:r w:rsidR="00596DA2" w:rsidRPr="00596DA2">
        <w:rPr>
          <w:i/>
          <w:color w:val="000000"/>
          <w:sz w:val="28"/>
          <w:szCs w:val="28"/>
        </w:rPr>
        <w:t>38.04.02 Менеджмент.</w:t>
      </w:r>
    </w:p>
    <w:p w:rsidR="00596DA2" w:rsidRPr="00596DA2" w:rsidRDefault="00596DA2" w:rsidP="00596DA2">
      <w:pPr>
        <w:jc w:val="center"/>
        <w:rPr>
          <w:sz w:val="16"/>
          <w:szCs w:val="16"/>
          <w:lang w:eastAsia="en-US"/>
        </w:rPr>
      </w:pPr>
    </w:p>
    <w:p w:rsidR="00596DA2" w:rsidRPr="00596DA2" w:rsidRDefault="00596DA2" w:rsidP="00FC34E6">
      <w:pPr>
        <w:numPr>
          <w:ilvl w:val="0"/>
          <w:numId w:val="24"/>
        </w:numPr>
        <w:spacing w:after="200" w:line="276" w:lineRule="auto"/>
        <w:ind w:left="0" w:firstLine="284"/>
        <w:contextualSpacing/>
        <w:jc w:val="both"/>
        <w:rPr>
          <w:b/>
          <w:sz w:val="28"/>
          <w:szCs w:val="28"/>
          <w:lang w:eastAsia="en-US"/>
        </w:rPr>
      </w:pPr>
      <w:r w:rsidRPr="00596DA2">
        <w:rPr>
          <w:b/>
          <w:sz w:val="28"/>
          <w:szCs w:val="28"/>
          <w:lang w:eastAsia="en-US"/>
        </w:rPr>
        <w:t>Место дисциплины в структуре О</w:t>
      </w:r>
      <w:r w:rsidR="008A03DA">
        <w:rPr>
          <w:b/>
          <w:sz w:val="28"/>
          <w:szCs w:val="28"/>
          <w:lang w:eastAsia="en-US"/>
        </w:rPr>
        <w:t>П</w:t>
      </w:r>
      <w:r w:rsidRPr="00596DA2">
        <w:rPr>
          <w:b/>
          <w:sz w:val="28"/>
          <w:szCs w:val="28"/>
          <w:lang w:eastAsia="en-US"/>
        </w:rPr>
        <w:t>ОП:</w:t>
      </w:r>
    </w:p>
    <w:p w:rsidR="00596DA2" w:rsidRPr="00596DA2" w:rsidRDefault="00596DA2" w:rsidP="00596DA2">
      <w:pPr>
        <w:tabs>
          <w:tab w:val="left" w:pos="994"/>
        </w:tabs>
        <w:ind w:firstLine="720"/>
        <w:jc w:val="both"/>
        <w:rPr>
          <w:sz w:val="28"/>
          <w:szCs w:val="28"/>
          <w:lang w:eastAsia="en-US"/>
        </w:rPr>
      </w:pPr>
      <w:r w:rsidRPr="00596DA2">
        <w:rPr>
          <w:sz w:val="28"/>
          <w:szCs w:val="28"/>
          <w:lang w:eastAsia="en-US"/>
        </w:rPr>
        <w:t>Учебная дисциплина «</w:t>
      </w:r>
      <w:r w:rsidR="009A12F2" w:rsidRPr="00456CA8">
        <w:rPr>
          <w:sz w:val="28"/>
          <w:szCs w:val="28"/>
          <w:lang w:eastAsia="en-US"/>
        </w:rPr>
        <w:t>Правонарушения в сфере управления и экономики</w:t>
      </w:r>
      <w:r w:rsidRPr="00596DA2">
        <w:rPr>
          <w:sz w:val="28"/>
          <w:szCs w:val="28"/>
          <w:lang w:eastAsia="en-US"/>
        </w:rPr>
        <w:t xml:space="preserve">» относится к </w:t>
      </w:r>
      <w:r w:rsidR="00B55B5D">
        <w:rPr>
          <w:sz w:val="28"/>
          <w:szCs w:val="28"/>
          <w:lang w:eastAsia="en-US"/>
        </w:rPr>
        <w:t>вариативной части учебного плана по направлению подготовки 38.04.02 Менеджмент</w:t>
      </w:r>
      <w:r w:rsidRPr="00596DA2">
        <w:rPr>
          <w:sz w:val="28"/>
          <w:szCs w:val="28"/>
          <w:lang w:eastAsia="en-US"/>
        </w:rPr>
        <w:t>.</w:t>
      </w:r>
    </w:p>
    <w:p w:rsidR="00596DA2" w:rsidRPr="00596DA2" w:rsidRDefault="00596DA2" w:rsidP="00596DA2">
      <w:pPr>
        <w:tabs>
          <w:tab w:val="left" w:pos="994"/>
        </w:tabs>
        <w:ind w:firstLine="720"/>
        <w:jc w:val="both"/>
        <w:rPr>
          <w:sz w:val="16"/>
          <w:szCs w:val="16"/>
          <w:lang w:eastAsia="en-US"/>
        </w:rPr>
      </w:pPr>
    </w:p>
    <w:p w:rsidR="00596DA2" w:rsidRPr="00596DA2" w:rsidRDefault="00596DA2" w:rsidP="00FC34E6">
      <w:pPr>
        <w:numPr>
          <w:ilvl w:val="0"/>
          <w:numId w:val="24"/>
        </w:numPr>
        <w:spacing w:after="200" w:line="276" w:lineRule="auto"/>
        <w:ind w:left="0" w:firstLine="284"/>
        <w:contextualSpacing/>
        <w:jc w:val="both"/>
        <w:rPr>
          <w:b/>
          <w:sz w:val="28"/>
          <w:szCs w:val="28"/>
          <w:lang w:eastAsia="en-US"/>
        </w:rPr>
      </w:pPr>
      <w:r w:rsidRPr="00596DA2">
        <w:rPr>
          <w:b/>
          <w:sz w:val="28"/>
          <w:szCs w:val="28"/>
          <w:lang w:eastAsia="en-US"/>
        </w:rPr>
        <w:t>Цель и задачи дисциплины, требования к результатам освоения дисциплины:</w:t>
      </w:r>
    </w:p>
    <w:p w:rsidR="00596DA2" w:rsidRPr="00596DA2" w:rsidRDefault="00596DA2" w:rsidP="00581654">
      <w:pPr>
        <w:widowControl w:val="0"/>
        <w:ind w:right="20"/>
        <w:jc w:val="both"/>
        <w:rPr>
          <w:rFonts w:eastAsia="Arial" w:cs="Arial"/>
          <w:iCs/>
          <w:sz w:val="28"/>
          <w:szCs w:val="28"/>
          <w:lang w:eastAsia="en-US"/>
        </w:rPr>
      </w:pPr>
      <w:r w:rsidRPr="00596DA2">
        <w:rPr>
          <w:rFonts w:eastAsia="Arial" w:cs="Arial"/>
          <w:iCs/>
          <w:sz w:val="28"/>
          <w:szCs w:val="28"/>
          <w:u w:val="single"/>
          <w:lang w:eastAsia="en-US"/>
        </w:rPr>
        <w:t xml:space="preserve">Цель дисциплины </w:t>
      </w:r>
      <w:r w:rsidRPr="00596DA2">
        <w:rPr>
          <w:rFonts w:eastAsia="Arial" w:cs="Arial"/>
          <w:iCs/>
          <w:sz w:val="28"/>
          <w:szCs w:val="28"/>
          <w:lang w:eastAsia="en-US"/>
        </w:rPr>
        <w:t>«</w:t>
      </w:r>
      <w:r w:rsidR="00456CA8" w:rsidRPr="00581654">
        <w:rPr>
          <w:sz w:val="28"/>
          <w:szCs w:val="28"/>
          <w:lang w:eastAsia="en-US"/>
        </w:rPr>
        <w:t>Правонарушения в сфере управления и экономики</w:t>
      </w:r>
      <w:r w:rsidRPr="00596DA2">
        <w:rPr>
          <w:rFonts w:eastAsia="Arial" w:cs="Arial"/>
          <w:iCs/>
          <w:sz w:val="28"/>
          <w:szCs w:val="28"/>
          <w:lang w:eastAsia="en-US"/>
        </w:rPr>
        <w:t xml:space="preserve">»: </w:t>
      </w:r>
      <w:r w:rsidR="00581654" w:rsidRPr="00581654">
        <w:rPr>
          <w:rFonts w:eastAsia="Arial" w:cs="Arial"/>
          <w:iCs/>
          <w:sz w:val="28"/>
          <w:szCs w:val="28"/>
          <w:lang w:eastAsia="en-US"/>
        </w:rPr>
        <w:t xml:space="preserve">Овладение </w:t>
      </w:r>
      <w:r w:rsidR="008A03DA">
        <w:rPr>
          <w:rFonts w:eastAsia="Arial" w:cs="Arial"/>
          <w:iCs/>
          <w:sz w:val="28"/>
          <w:szCs w:val="28"/>
          <w:lang w:eastAsia="en-US"/>
        </w:rPr>
        <w:t>магистрантами</w:t>
      </w:r>
      <w:r w:rsidR="00581654" w:rsidRPr="00581654">
        <w:rPr>
          <w:rFonts w:eastAsia="Arial" w:cs="Arial"/>
          <w:iCs/>
          <w:sz w:val="28"/>
          <w:szCs w:val="28"/>
          <w:lang w:eastAsia="en-US"/>
        </w:rPr>
        <w:t xml:space="preserve"> знаниями в области общей теории отрасли административного права, уголовного права, целей правового регулирования института управления в Российской Федерации, с выработкой умения ориентироваться в современном законодательстве и использовать нормативно-правовые акты в профессиональной деятельности, а также воспитать высокое уважение к правовым ценностям и убежденность в необходимости строгого и неуклонного соблюдения, исполнения правовых предписаний и требований</w:t>
      </w:r>
      <w:r w:rsidRPr="00596DA2">
        <w:rPr>
          <w:rFonts w:eastAsia="Arial" w:cs="Arial"/>
          <w:iCs/>
          <w:sz w:val="28"/>
          <w:szCs w:val="28"/>
          <w:lang w:eastAsia="en-US"/>
        </w:rPr>
        <w:t>.</w:t>
      </w:r>
    </w:p>
    <w:p w:rsidR="00596DA2" w:rsidRPr="00596DA2" w:rsidRDefault="00596DA2" w:rsidP="008A03DA">
      <w:pPr>
        <w:widowControl w:val="0"/>
        <w:ind w:right="20"/>
        <w:jc w:val="both"/>
        <w:rPr>
          <w:rFonts w:eastAsia="Arial" w:cs="Arial"/>
          <w:iCs/>
          <w:color w:val="000000"/>
          <w:sz w:val="28"/>
          <w:szCs w:val="28"/>
          <w:lang w:eastAsia="en-US"/>
        </w:rPr>
      </w:pPr>
      <w:r w:rsidRPr="00596DA2">
        <w:rPr>
          <w:rFonts w:eastAsia="Arial" w:cs="Arial"/>
          <w:iCs/>
          <w:color w:val="000000"/>
          <w:sz w:val="28"/>
          <w:szCs w:val="28"/>
          <w:u w:val="single"/>
          <w:lang w:eastAsia="en-US"/>
        </w:rPr>
        <w:t>Задачи дисциплины</w:t>
      </w:r>
      <w:r w:rsidRPr="00596DA2">
        <w:rPr>
          <w:rFonts w:eastAsia="Arial" w:cs="Arial"/>
          <w:iCs/>
          <w:color w:val="000000"/>
          <w:sz w:val="28"/>
          <w:szCs w:val="28"/>
          <w:lang w:eastAsia="en-US"/>
        </w:rPr>
        <w:t xml:space="preserve"> определяются содержанием и спецификой ее предмета и метода и ограничиваются статистическим изучением совокупности объективно обусловленных экономических отношений:</w:t>
      </w:r>
    </w:p>
    <w:p w:rsidR="00FC34E6" w:rsidRPr="00FC34E6" w:rsidRDefault="00FC34E6" w:rsidP="00FC34E6">
      <w:pPr>
        <w:widowControl w:val="0"/>
        <w:ind w:right="20"/>
        <w:rPr>
          <w:rFonts w:eastAsia="Arial" w:cs="Arial"/>
          <w:iCs/>
          <w:sz w:val="28"/>
          <w:szCs w:val="28"/>
          <w:lang w:eastAsia="en-US"/>
        </w:rPr>
      </w:pPr>
      <w:r w:rsidRPr="00FC34E6">
        <w:rPr>
          <w:rFonts w:eastAsia="Arial" w:cs="Arial"/>
          <w:iCs/>
          <w:sz w:val="28"/>
          <w:szCs w:val="28"/>
          <w:lang w:eastAsia="en-US"/>
        </w:rPr>
        <w:t xml:space="preserve">1. Выработка умения понимать законы и другие нормативные правовые акты; </w:t>
      </w:r>
    </w:p>
    <w:p w:rsidR="00FC34E6" w:rsidRPr="00FC34E6" w:rsidRDefault="00FC34E6" w:rsidP="00FC34E6">
      <w:pPr>
        <w:widowControl w:val="0"/>
        <w:ind w:right="20"/>
        <w:rPr>
          <w:rFonts w:eastAsia="Arial" w:cs="Arial"/>
          <w:iCs/>
          <w:sz w:val="28"/>
          <w:szCs w:val="28"/>
          <w:lang w:eastAsia="en-US"/>
        </w:rPr>
      </w:pPr>
      <w:r w:rsidRPr="00FC34E6">
        <w:rPr>
          <w:rFonts w:eastAsia="Arial" w:cs="Arial"/>
          <w:iCs/>
          <w:sz w:val="28"/>
          <w:szCs w:val="28"/>
          <w:lang w:eastAsia="en-US"/>
        </w:rPr>
        <w:t>2. Обеспечение соблюдения положений нормативно-правовых актов;</w:t>
      </w:r>
    </w:p>
    <w:p w:rsidR="00FC34E6" w:rsidRPr="00FC34E6" w:rsidRDefault="00FC34E6" w:rsidP="00FC34E6">
      <w:pPr>
        <w:widowControl w:val="0"/>
        <w:ind w:right="20"/>
        <w:rPr>
          <w:rFonts w:eastAsia="Arial" w:cs="Arial"/>
          <w:iCs/>
          <w:sz w:val="28"/>
          <w:szCs w:val="28"/>
          <w:lang w:eastAsia="en-US"/>
        </w:rPr>
      </w:pPr>
      <w:r w:rsidRPr="00FC34E6">
        <w:rPr>
          <w:rFonts w:eastAsia="Arial" w:cs="Arial"/>
          <w:iCs/>
          <w:sz w:val="28"/>
          <w:szCs w:val="28"/>
          <w:lang w:eastAsia="en-US"/>
        </w:rPr>
        <w:t>3. Принятие решения и совершение необходимых юридических действий в точном соответствии с нормативно-правовыми актами;</w:t>
      </w:r>
    </w:p>
    <w:p w:rsidR="00FC34E6" w:rsidRPr="00FC34E6" w:rsidRDefault="00FC34E6" w:rsidP="00FC34E6">
      <w:pPr>
        <w:widowControl w:val="0"/>
        <w:ind w:right="20"/>
        <w:rPr>
          <w:rFonts w:eastAsia="Arial" w:cs="Arial"/>
          <w:iCs/>
          <w:sz w:val="28"/>
          <w:szCs w:val="28"/>
          <w:lang w:eastAsia="en-US"/>
        </w:rPr>
      </w:pPr>
      <w:r w:rsidRPr="00FC34E6">
        <w:rPr>
          <w:rFonts w:eastAsia="Arial" w:cs="Arial"/>
          <w:iCs/>
          <w:sz w:val="28"/>
          <w:szCs w:val="28"/>
          <w:lang w:eastAsia="en-US"/>
        </w:rPr>
        <w:t xml:space="preserve">4. Анализ законодательства и практики его применения, </w:t>
      </w:r>
    </w:p>
    <w:p w:rsidR="00596DA2" w:rsidRPr="00596DA2" w:rsidRDefault="00FC34E6" w:rsidP="00FC34E6">
      <w:pPr>
        <w:widowControl w:val="0"/>
        <w:ind w:right="20"/>
        <w:rPr>
          <w:rFonts w:eastAsia="Arial" w:cs="Arial"/>
          <w:iCs/>
          <w:sz w:val="16"/>
          <w:szCs w:val="16"/>
          <w:u w:val="single"/>
          <w:lang w:eastAsia="en-US"/>
        </w:rPr>
      </w:pPr>
      <w:r w:rsidRPr="00FC34E6">
        <w:rPr>
          <w:rFonts w:eastAsia="Arial" w:cs="Arial"/>
          <w:iCs/>
          <w:sz w:val="28"/>
          <w:szCs w:val="28"/>
          <w:lang w:eastAsia="en-US"/>
        </w:rPr>
        <w:t>5. Выработка умения ориентироваться в специальной юридической литературе.</w:t>
      </w:r>
    </w:p>
    <w:p w:rsidR="00596DA2" w:rsidRPr="00596DA2" w:rsidRDefault="00596DA2" w:rsidP="00596DA2">
      <w:pPr>
        <w:tabs>
          <w:tab w:val="left" w:pos="1080"/>
        </w:tabs>
        <w:ind w:firstLine="720"/>
        <w:jc w:val="both"/>
        <w:rPr>
          <w:sz w:val="28"/>
          <w:szCs w:val="28"/>
          <w:lang w:eastAsia="en-US"/>
        </w:rPr>
      </w:pPr>
      <w:r w:rsidRPr="00596DA2">
        <w:rPr>
          <w:sz w:val="28"/>
          <w:szCs w:val="28"/>
          <w:lang w:eastAsia="en-US"/>
        </w:rPr>
        <w:t xml:space="preserve">В результате освоения дисциплины </w:t>
      </w:r>
      <w:r w:rsidR="008A03DA">
        <w:rPr>
          <w:sz w:val="28"/>
          <w:szCs w:val="28"/>
          <w:lang w:eastAsia="en-US"/>
        </w:rPr>
        <w:t>магистрант</w:t>
      </w:r>
      <w:r w:rsidRPr="00596DA2">
        <w:rPr>
          <w:sz w:val="28"/>
          <w:szCs w:val="28"/>
          <w:lang w:eastAsia="en-US"/>
        </w:rPr>
        <w:t xml:space="preserve"> должен: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  <w:lang w:eastAsia="en-US"/>
        </w:rPr>
      </w:pPr>
      <w:r w:rsidRPr="00A41FB8">
        <w:rPr>
          <w:b/>
          <w:sz w:val="28"/>
          <w:szCs w:val="28"/>
          <w:lang w:eastAsia="en-US"/>
        </w:rPr>
        <w:t>1.</w:t>
      </w:r>
      <w:r w:rsidRPr="00A41FB8">
        <w:rPr>
          <w:b/>
          <w:sz w:val="28"/>
          <w:szCs w:val="28"/>
          <w:lang w:eastAsia="en-US"/>
        </w:rPr>
        <w:tab/>
        <w:t>Знать: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1.1.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Способы сбора и обработки данных (ОПК-2, ПК-1,</w:t>
      </w:r>
      <w:r w:rsidR="008A03DA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2,</w:t>
      </w:r>
      <w:r w:rsidR="008A03DA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5);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1.2.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Методы анализа данных, необходимых для решения поставленных экономических задач (ПК-2, ПК-5).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1.3.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Нормативные правовые документы в своей деятельности (ПК-1,</w:t>
      </w:r>
      <w:r w:rsidR="008A03DA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2).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  <w:lang w:eastAsia="en-US"/>
        </w:rPr>
      </w:pPr>
      <w:r w:rsidRPr="00A41FB8">
        <w:rPr>
          <w:b/>
          <w:sz w:val="28"/>
          <w:szCs w:val="28"/>
          <w:lang w:eastAsia="en-US"/>
        </w:rPr>
        <w:t>2.</w:t>
      </w:r>
      <w:r w:rsidRPr="00A41FB8">
        <w:rPr>
          <w:b/>
          <w:sz w:val="28"/>
          <w:szCs w:val="28"/>
          <w:lang w:eastAsia="en-US"/>
        </w:rPr>
        <w:tab/>
        <w:t>Уметь: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2.1.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Собирать и обрабатывать данные с помощью различных методов (ПК-2, ПК-4);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2.2.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Использовать нормативные правовые документы в своей деятельности (ПК-1,</w:t>
      </w:r>
      <w:r w:rsidR="008A03DA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2);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2.3.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Собирать, анализировать и интерпретировать необходимую информацию, содержащуюся в различных формах отчетности и источниках (ОПК-2, ПК-1,</w:t>
      </w:r>
      <w:r w:rsidR="008A03DA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2,</w:t>
      </w:r>
      <w:r w:rsidR="008A03DA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4);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lastRenderedPageBreak/>
        <w:t>2.4.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Принимать необходимые организационно-управленческие решения и нести за них ответственность (ОПК-2, ПК-1,</w:t>
      </w:r>
      <w:r w:rsidR="008A03DA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).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  <w:lang w:eastAsia="en-US"/>
        </w:rPr>
      </w:pPr>
      <w:r w:rsidRPr="00A41FB8">
        <w:rPr>
          <w:b/>
          <w:sz w:val="28"/>
          <w:szCs w:val="28"/>
          <w:lang w:eastAsia="en-US"/>
        </w:rPr>
        <w:t>3.</w:t>
      </w:r>
      <w:r w:rsidRPr="00A41FB8">
        <w:rPr>
          <w:b/>
          <w:sz w:val="28"/>
          <w:szCs w:val="28"/>
          <w:lang w:eastAsia="en-US"/>
        </w:rPr>
        <w:tab/>
        <w:t>Владеть:</w:t>
      </w:r>
    </w:p>
    <w:p w:rsidR="00A41FB8" w:rsidRPr="00A41FB8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3.1.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Навыками культурного мышления, способностью к восприятию, обобщению и анализу информации, постановке цели и выбору путей ее достижения (ОПК-2).</w:t>
      </w:r>
    </w:p>
    <w:p w:rsidR="00596DA2" w:rsidRDefault="00A41FB8" w:rsidP="00A41FB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3.2.</w:t>
      </w:r>
      <w:r w:rsidRPr="00A41FB8">
        <w:rPr>
          <w:sz w:val="28"/>
          <w:szCs w:val="28"/>
          <w:lang w:eastAsia="en-US"/>
        </w:rPr>
        <w:tab/>
      </w:r>
      <w:r w:rsidR="00B55B5D">
        <w:rPr>
          <w:sz w:val="28"/>
          <w:szCs w:val="28"/>
          <w:lang w:eastAsia="en-US"/>
        </w:rPr>
        <w:t xml:space="preserve"> </w:t>
      </w:r>
      <w:r w:rsidRPr="00A41FB8">
        <w:rPr>
          <w:sz w:val="28"/>
          <w:szCs w:val="28"/>
          <w:lang w:eastAsia="en-US"/>
        </w:rPr>
        <w:t>Навыками сбора и обработки необходимых данных (ПК-1, ПК-2, ПК-5);</w:t>
      </w:r>
    </w:p>
    <w:p w:rsidR="00307B6A" w:rsidRPr="00596DA2" w:rsidRDefault="00307B6A" w:rsidP="00A41FB8">
      <w:pPr>
        <w:autoSpaceDE w:val="0"/>
        <w:autoSpaceDN w:val="0"/>
        <w:adjustRightInd w:val="0"/>
        <w:ind w:firstLine="284"/>
        <w:jc w:val="both"/>
        <w:rPr>
          <w:color w:val="FF0000"/>
          <w:sz w:val="16"/>
          <w:szCs w:val="16"/>
          <w:lang w:eastAsia="en-US"/>
        </w:rPr>
      </w:pPr>
    </w:p>
    <w:p w:rsidR="00596DA2" w:rsidRPr="00596DA2" w:rsidRDefault="00596DA2" w:rsidP="00596DA2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  <w:r w:rsidRPr="00596DA2">
        <w:rPr>
          <w:b/>
          <w:sz w:val="28"/>
          <w:szCs w:val="28"/>
          <w:lang w:eastAsia="en-US"/>
        </w:rPr>
        <w:t>3. Формируемые компетенции:</w:t>
      </w:r>
    </w:p>
    <w:p w:rsidR="002C64E6" w:rsidRPr="00A41FB8" w:rsidRDefault="002C64E6" w:rsidP="002C64E6">
      <w:pPr>
        <w:ind w:firstLine="720"/>
        <w:contextualSpacing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ОПК-2 – способность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2C64E6" w:rsidRPr="00A41FB8" w:rsidRDefault="002C64E6" w:rsidP="002C64E6">
      <w:pPr>
        <w:ind w:firstLine="720"/>
        <w:contextualSpacing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ПК-1 – способность управлять организациями, подразделениями, группами (командами) сотрудников, проектами и сетями;</w:t>
      </w:r>
    </w:p>
    <w:p w:rsidR="002C64E6" w:rsidRPr="00A41FB8" w:rsidRDefault="002C64E6" w:rsidP="002C64E6">
      <w:pPr>
        <w:ind w:firstLine="720"/>
        <w:contextualSpacing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ПК-2 – способность разрабатывать корпоративную стратегию, программы организационного развития и изменений и обеспечивать их реализацию;</w:t>
      </w:r>
    </w:p>
    <w:p w:rsidR="00596DA2" w:rsidRPr="00A41FB8" w:rsidRDefault="002C64E6" w:rsidP="002C64E6">
      <w:pPr>
        <w:ind w:firstLine="720"/>
        <w:contextualSpacing/>
        <w:jc w:val="both"/>
        <w:rPr>
          <w:sz w:val="28"/>
          <w:szCs w:val="28"/>
          <w:lang w:eastAsia="en-US"/>
        </w:rPr>
      </w:pPr>
      <w:r w:rsidRPr="00A41FB8">
        <w:rPr>
          <w:sz w:val="28"/>
          <w:szCs w:val="28"/>
          <w:lang w:eastAsia="en-US"/>
        </w:rPr>
        <w:t>ПК-5 – владеть методами экономического и стратегического анализа поведения экономических агентов и рынков в глобальной среде.</w:t>
      </w:r>
    </w:p>
    <w:p w:rsidR="002C64E6" w:rsidRPr="00596DA2" w:rsidRDefault="002C64E6" w:rsidP="002C64E6">
      <w:pPr>
        <w:ind w:firstLine="720"/>
        <w:contextualSpacing/>
        <w:jc w:val="both"/>
        <w:rPr>
          <w:color w:val="FF0000"/>
          <w:sz w:val="16"/>
          <w:szCs w:val="16"/>
          <w:lang w:eastAsia="en-US"/>
        </w:rPr>
      </w:pPr>
    </w:p>
    <w:p w:rsidR="00596DA2" w:rsidRPr="00596DA2" w:rsidRDefault="00596DA2" w:rsidP="00596DA2">
      <w:pPr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596DA2">
        <w:rPr>
          <w:b/>
          <w:sz w:val="28"/>
          <w:szCs w:val="28"/>
          <w:lang w:eastAsia="en-US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занятий):</w:t>
      </w:r>
    </w:p>
    <w:p w:rsidR="00513AF6" w:rsidRPr="00254CA4" w:rsidRDefault="00596DA2" w:rsidP="00513AF6">
      <w:pPr>
        <w:ind w:firstLine="720"/>
        <w:contextualSpacing/>
        <w:jc w:val="both"/>
        <w:rPr>
          <w:bCs/>
          <w:sz w:val="28"/>
          <w:szCs w:val="28"/>
          <w:lang w:eastAsia="en-US"/>
        </w:rPr>
      </w:pPr>
      <w:bookmarkStart w:id="1" w:name="bookmark17"/>
      <w:r w:rsidRPr="00596DA2">
        <w:rPr>
          <w:bCs/>
          <w:sz w:val="28"/>
          <w:szCs w:val="28"/>
          <w:lang w:eastAsia="en-US"/>
        </w:rPr>
        <w:t>Тема 1.</w:t>
      </w:r>
      <w:r w:rsidR="009E2862" w:rsidRPr="00254CA4">
        <w:rPr>
          <w:bCs/>
          <w:sz w:val="28"/>
          <w:szCs w:val="28"/>
          <w:lang w:eastAsia="en-US"/>
        </w:rPr>
        <w:t xml:space="preserve"> </w:t>
      </w:r>
      <w:r w:rsidR="0016164F" w:rsidRPr="00254CA4">
        <w:rPr>
          <w:bCs/>
          <w:sz w:val="28"/>
          <w:szCs w:val="28"/>
          <w:lang w:eastAsia="en-US"/>
        </w:rPr>
        <w:t xml:space="preserve">Административно-правовые отношения. Административно-правовые нормы и их роль в регулировании общественных отношений. Тема 2. </w:t>
      </w:r>
      <w:r w:rsidR="001A2C24" w:rsidRPr="00254CA4">
        <w:rPr>
          <w:bCs/>
          <w:sz w:val="28"/>
          <w:szCs w:val="28"/>
          <w:lang w:eastAsia="en-US"/>
        </w:rPr>
        <w:t xml:space="preserve">Административное правонарушение и его признаки. Тема 3. </w:t>
      </w:r>
      <w:r w:rsidR="00092554" w:rsidRPr="00254CA4">
        <w:rPr>
          <w:bCs/>
          <w:sz w:val="28"/>
          <w:szCs w:val="28"/>
          <w:lang w:eastAsia="en-US"/>
        </w:rPr>
        <w:t>Уголовный закон. Понятие преступления. Состав преступления. Тема 4.</w:t>
      </w:r>
      <w:r w:rsidR="00254875" w:rsidRPr="00254CA4">
        <w:rPr>
          <w:bCs/>
          <w:sz w:val="28"/>
          <w:szCs w:val="28"/>
          <w:lang w:eastAsia="en-US"/>
        </w:rPr>
        <w:t xml:space="preserve"> Понятие и цели наказания. Виды наказаний. Назначение наказания. Тема 5. Преступления в сфере экономической деятельности. Преступления против интересов службы в коммерческих и иных организациях.</w:t>
      </w:r>
    </w:p>
    <w:p w:rsidR="00596DA2" w:rsidRPr="00596DA2" w:rsidRDefault="00596DA2" w:rsidP="00596DA2">
      <w:pPr>
        <w:ind w:firstLine="720"/>
        <w:contextualSpacing/>
        <w:jc w:val="both"/>
        <w:rPr>
          <w:sz w:val="16"/>
          <w:szCs w:val="16"/>
          <w:lang w:eastAsia="en-US"/>
        </w:rPr>
      </w:pPr>
    </w:p>
    <w:bookmarkEnd w:id="1"/>
    <w:p w:rsidR="00596DA2" w:rsidRPr="00596DA2" w:rsidRDefault="00596DA2" w:rsidP="00513AF6">
      <w:pPr>
        <w:numPr>
          <w:ilvl w:val="0"/>
          <w:numId w:val="25"/>
        </w:numPr>
        <w:spacing w:after="200" w:line="276" w:lineRule="auto"/>
        <w:ind w:left="0" w:firstLine="284"/>
        <w:contextualSpacing/>
        <w:jc w:val="both"/>
        <w:rPr>
          <w:sz w:val="28"/>
          <w:szCs w:val="28"/>
          <w:lang w:eastAsia="en-US"/>
        </w:rPr>
      </w:pPr>
      <w:r w:rsidRPr="00596DA2">
        <w:rPr>
          <w:b/>
          <w:sz w:val="28"/>
          <w:szCs w:val="28"/>
          <w:lang w:eastAsia="en-US"/>
        </w:rPr>
        <w:t>Объем дисциплины</w:t>
      </w:r>
      <w:r w:rsidRPr="00596DA2">
        <w:rPr>
          <w:sz w:val="28"/>
          <w:szCs w:val="28"/>
          <w:lang w:eastAsia="en-US"/>
        </w:rPr>
        <w:t xml:space="preserve">: </w:t>
      </w:r>
      <w:r w:rsidR="00A2591F" w:rsidRPr="00A2591F">
        <w:rPr>
          <w:sz w:val="28"/>
          <w:szCs w:val="28"/>
          <w:lang w:eastAsia="en-US"/>
        </w:rPr>
        <w:t>108</w:t>
      </w:r>
      <w:r w:rsidRPr="00596DA2">
        <w:rPr>
          <w:sz w:val="28"/>
          <w:szCs w:val="28"/>
          <w:lang w:eastAsia="en-US"/>
        </w:rPr>
        <w:t xml:space="preserve"> ч /</w:t>
      </w:r>
      <w:r w:rsidR="00A2591F" w:rsidRPr="00A2591F">
        <w:rPr>
          <w:sz w:val="28"/>
          <w:szCs w:val="28"/>
          <w:lang w:eastAsia="en-US"/>
        </w:rPr>
        <w:t>3</w:t>
      </w:r>
      <w:r w:rsidR="00B55B5D">
        <w:rPr>
          <w:sz w:val="28"/>
          <w:szCs w:val="28"/>
          <w:lang w:eastAsia="en-US"/>
        </w:rPr>
        <w:t xml:space="preserve"> </w:t>
      </w:r>
      <w:proofErr w:type="spellStart"/>
      <w:r w:rsidR="00B55B5D">
        <w:rPr>
          <w:sz w:val="28"/>
          <w:szCs w:val="28"/>
          <w:lang w:eastAsia="en-US"/>
        </w:rPr>
        <w:t>з</w:t>
      </w:r>
      <w:r w:rsidRPr="00596DA2">
        <w:rPr>
          <w:sz w:val="28"/>
          <w:szCs w:val="28"/>
          <w:lang w:eastAsia="en-US"/>
        </w:rPr>
        <w:t>.е</w:t>
      </w:r>
      <w:proofErr w:type="spellEnd"/>
      <w:r w:rsidRPr="00596DA2">
        <w:rPr>
          <w:sz w:val="28"/>
          <w:szCs w:val="28"/>
          <w:lang w:eastAsia="en-US"/>
        </w:rPr>
        <w:t xml:space="preserve">. (в том числе ауд. – </w:t>
      </w:r>
      <w:r w:rsidR="00A2591F" w:rsidRPr="00A2591F">
        <w:rPr>
          <w:sz w:val="28"/>
          <w:szCs w:val="28"/>
          <w:lang w:eastAsia="en-US"/>
        </w:rPr>
        <w:t>28</w:t>
      </w:r>
      <w:r w:rsidRPr="00596DA2">
        <w:rPr>
          <w:sz w:val="28"/>
          <w:szCs w:val="28"/>
          <w:lang w:eastAsia="en-US"/>
        </w:rPr>
        <w:t>, сам.</w:t>
      </w:r>
      <w:r w:rsidR="00B55B5D">
        <w:rPr>
          <w:sz w:val="28"/>
          <w:szCs w:val="28"/>
          <w:lang w:eastAsia="en-US"/>
        </w:rPr>
        <w:t xml:space="preserve"> </w:t>
      </w:r>
      <w:r w:rsidRPr="00596DA2">
        <w:rPr>
          <w:sz w:val="28"/>
          <w:szCs w:val="28"/>
          <w:lang w:eastAsia="en-US"/>
        </w:rPr>
        <w:t>работа – 8</w:t>
      </w:r>
      <w:r w:rsidR="00A2591F" w:rsidRPr="00A2591F">
        <w:rPr>
          <w:sz w:val="28"/>
          <w:szCs w:val="28"/>
          <w:lang w:eastAsia="en-US"/>
        </w:rPr>
        <w:t>0</w:t>
      </w:r>
      <w:r w:rsidRPr="00596DA2">
        <w:rPr>
          <w:sz w:val="28"/>
          <w:szCs w:val="28"/>
          <w:lang w:eastAsia="en-US"/>
        </w:rPr>
        <w:t>).</w:t>
      </w:r>
    </w:p>
    <w:p w:rsidR="00596DA2" w:rsidRPr="00596DA2" w:rsidRDefault="00596DA2" w:rsidP="00596DA2">
      <w:pPr>
        <w:tabs>
          <w:tab w:val="left" w:pos="994"/>
        </w:tabs>
        <w:ind w:left="720"/>
        <w:contextualSpacing/>
        <w:jc w:val="both"/>
        <w:rPr>
          <w:sz w:val="16"/>
          <w:szCs w:val="16"/>
          <w:lang w:eastAsia="en-US"/>
        </w:rPr>
      </w:pPr>
    </w:p>
    <w:p w:rsidR="00596DA2" w:rsidRPr="00596DA2" w:rsidRDefault="00596DA2" w:rsidP="00513AF6">
      <w:pPr>
        <w:numPr>
          <w:ilvl w:val="0"/>
          <w:numId w:val="25"/>
        </w:numPr>
        <w:spacing w:after="200" w:line="276" w:lineRule="auto"/>
        <w:ind w:left="0" w:firstLine="284"/>
        <w:contextualSpacing/>
        <w:jc w:val="both"/>
        <w:rPr>
          <w:sz w:val="28"/>
          <w:szCs w:val="28"/>
        </w:rPr>
      </w:pPr>
      <w:r w:rsidRPr="00596DA2">
        <w:rPr>
          <w:b/>
          <w:sz w:val="28"/>
          <w:szCs w:val="28"/>
        </w:rPr>
        <w:t xml:space="preserve">Форма промежуточного контроля: </w:t>
      </w:r>
      <w:r w:rsidRPr="00596DA2">
        <w:rPr>
          <w:b/>
          <w:sz w:val="28"/>
          <w:szCs w:val="28"/>
          <w:lang w:eastAsia="en-US"/>
        </w:rPr>
        <w:t>зачет</w:t>
      </w:r>
      <w:r w:rsidR="00B55B5D">
        <w:rPr>
          <w:b/>
          <w:sz w:val="28"/>
          <w:szCs w:val="28"/>
          <w:lang w:eastAsia="en-US"/>
        </w:rPr>
        <w:t>.</w:t>
      </w:r>
    </w:p>
    <w:p w:rsidR="00596DA2" w:rsidRPr="00596DA2" w:rsidRDefault="00596DA2" w:rsidP="00513AF6">
      <w:pPr>
        <w:ind w:firstLine="284"/>
        <w:contextualSpacing/>
        <w:jc w:val="both"/>
        <w:rPr>
          <w:sz w:val="16"/>
          <w:szCs w:val="16"/>
        </w:rPr>
      </w:pPr>
    </w:p>
    <w:p w:rsidR="00596DA2" w:rsidRPr="00596DA2" w:rsidRDefault="00596DA2" w:rsidP="00513AF6">
      <w:pPr>
        <w:numPr>
          <w:ilvl w:val="0"/>
          <w:numId w:val="25"/>
        </w:numPr>
        <w:spacing w:after="200" w:line="276" w:lineRule="auto"/>
        <w:ind w:left="0" w:firstLine="284"/>
        <w:contextualSpacing/>
        <w:jc w:val="both"/>
        <w:rPr>
          <w:sz w:val="28"/>
          <w:szCs w:val="28"/>
        </w:rPr>
      </w:pPr>
      <w:r w:rsidRPr="00596DA2">
        <w:rPr>
          <w:b/>
          <w:sz w:val="28"/>
          <w:szCs w:val="28"/>
        </w:rPr>
        <w:t>Семестр</w:t>
      </w:r>
      <w:r w:rsidRPr="00596DA2">
        <w:rPr>
          <w:sz w:val="28"/>
          <w:szCs w:val="28"/>
        </w:rPr>
        <w:t xml:space="preserve">: </w:t>
      </w:r>
      <w:r w:rsidR="00A2591F" w:rsidRPr="00A2591F">
        <w:rPr>
          <w:b/>
          <w:sz w:val="28"/>
          <w:szCs w:val="28"/>
        </w:rPr>
        <w:t>3</w:t>
      </w:r>
      <w:r w:rsidR="00B55B5D">
        <w:rPr>
          <w:b/>
          <w:sz w:val="28"/>
          <w:szCs w:val="28"/>
        </w:rPr>
        <w:t>.</w:t>
      </w:r>
    </w:p>
    <w:p w:rsidR="00596DA2" w:rsidRPr="00596DA2" w:rsidRDefault="00596DA2" w:rsidP="00596DA2">
      <w:pPr>
        <w:jc w:val="both"/>
        <w:rPr>
          <w:rFonts w:ascii="Calibri" w:hAnsi="Calibri"/>
          <w:sz w:val="28"/>
          <w:szCs w:val="28"/>
          <w:lang w:eastAsia="en-US"/>
        </w:rPr>
      </w:pPr>
      <w:r w:rsidRPr="00596DA2">
        <w:rPr>
          <w:sz w:val="28"/>
          <w:szCs w:val="28"/>
          <w:lang w:eastAsia="en-US"/>
        </w:rPr>
        <w:t>Разработчик: доцент кафедры менеджмента и права ПИ(ф)РЭУ им.</w:t>
      </w:r>
      <w:r w:rsidR="008A03DA">
        <w:rPr>
          <w:sz w:val="28"/>
          <w:szCs w:val="28"/>
          <w:lang w:eastAsia="en-US"/>
        </w:rPr>
        <w:t xml:space="preserve"> </w:t>
      </w:r>
      <w:r w:rsidR="00192E3F">
        <w:rPr>
          <w:sz w:val="28"/>
          <w:szCs w:val="28"/>
          <w:lang w:eastAsia="en-US"/>
        </w:rPr>
        <w:t>Г.В.</w:t>
      </w:r>
      <w:r w:rsidR="00B55B5D">
        <w:rPr>
          <w:sz w:val="28"/>
          <w:szCs w:val="28"/>
          <w:lang w:eastAsia="en-US"/>
        </w:rPr>
        <w:t xml:space="preserve"> </w:t>
      </w:r>
      <w:r w:rsidRPr="00596DA2">
        <w:rPr>
          <w:sz w:val="28"/>
          <w:szCs w:val="28"/>
          <w:lang w:eastAsia="en-US"/>
        </w:rPr>
        <w:t xml:space="preserve">Плеханова </w:t>
      </w:r>
      <w:proofErr w:type="spellStart"/>
      <w:r w:rsidRPr="00596DA2">
        <w:rPr>
          <w:sz w:val="28"/>
          <w:szCs w:val="28"/>
          <w:lang w:eastAsia="en-US"/>
        </w:rPr>
        <w:t>к.</w:t>
      </w:r>
      <w:r w:rsidR="00192E3F">
        <w:rPr>
          <w:sz w:val="28"/>
          <w:szCs w:val="28"/>
          <w:lang w:eastAsia="en-US"/>
        </w:rPr>
        <w:t>ю</w:t>
      </w:r>
      <w:r w:rsidRPr="00596DA2">
        <w:rPr>
          <w:sz w:val="28"/>
          <w:szCs w:val="28"/>
          <w:lang w:eastAsia="en-US"/>
        </w:rPr>
        <w:t>.н</w:t>
      </w:r>
      <w:proofErr w:type="spellEnd"/>
      <w:r w:rsidRPr="00596DA2">
        <w:rPr>
          <w:sz w:val="28"/>
          <w:szCs w:val="28"/>
          <w:lang w:eastAsia="en-US"/>
        </w:rPr>
        <w:t xml:space="preserve">., доцент </w:t>
      </w:r>
      <w:proofErr w:type="spellStart"/>
      <w:r w:rsidR="00192E3F" w:rsidRPr="00192E3F">
        <w:rPr>
          <w:sz w:val="28"/>
          <w:szCs w:val="28"/>
        </w:rPr>
        <w:t>Эстерлейн</w:t>
      </w:r>
      <w:proofErr w:type="spellEnd"/>
      <w:r w:rsidR="00192E3F" w:rsidRPr="00192E3F">
        <w:rPr>
          <w:sz w:val="28"/>
          <w:szCs w:val="28"/>
        </w:rPr>
        <w:t xml:space="preserve"> Ж.В</w:t>
      </w:r>
      <w:r w:rsidRPr="00596DA2">
        <w:rPr>
          <w:sz w:val="28"/>
          <w:szCs w:val="28"/>
          <w:lang w:eastAsia="en-US"/>
        </w:rPr>
        <w:t>.</w:t>
      </w:r>
    </w:p>
    <w:p w:rsidR="00596DA2" w:rsidRDefault="00596DA2" w:rsidP="000667F5">
      <w:pPr>
        <w:jc w:val="center"/>
        <w:rPr>
          <w:b/>
          <w:sz w:val="28"/>
          <w:szCs w:val="28"/>
        </w:rPr>
      </w:pPr>
    </w:p>
    <w:sectPr w:rsidR="00596DA2" w:rsidSect="00D41D37"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A0" w:rsidRDefault="00DF31A0">
      <w:r>
        <w:separator/>
      </w:r>
    </w:p>
  </w:endnote>
  <w:endnote w:type="continuationSeparator" w:id="0">
    <w:p w:rsidR="00DF31A0" w:rsidRDefault="00DF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A0" w:rsidRDefault="00DF31A0">
      <w:r>
        <w:separator/>
      </w:r>
    </w:p>
  </w:footnote>
  <w:footnote w:type="continuationSeparator" w:id="0">
    <w:p w:rsidR="00DF31A0" w:rsidRDefault="00DF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FA6"/>
    <w:multiLevelType w:val="hybridMultilevel"/>
    <w:tmpl w:val="3614FA84"/>
    <w:lvl w:ilvl="0" w:tplc="77149D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58484B"/>
    <w:multiLevelType w:val="hybridMultilevel"/>
    <w:tmpl w:val="4B7096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D117A23"/>
    <w:multiLevelType w:val="hybridMultilevel"/>
    <w:tmpl w:val="E03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6966"/>
    <w:multiLevelType w:val="hybridMultilevel"/>
    <w:tmpl w:val="54C0A1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27012B"/>
    <w:multiLevelType w:val="hybridMultilevel"/>
    <w:tmpl w:val="F194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95765"/>
    <w:multiLevelType w:val="hybridMultilevel"/>
    <w:tmpl w:val="19A64DCC"/>
    <w:lvl w:ilvl="0" w:tplc="6930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88373BF"/>
    <w:multiLevelType w:val="hybridMultilevel"/>
    <w:tmpl w:val="2E84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005756"/>
    <w:multiLevelType w:val="hybridMultilevel"/>
    <w:tmpl w:val="7466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E2B22"/>
    <w:multiLevelType w:val="hybridMultilevel"/>
    <w:tmpl w:val="0158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E525B"/>
    <w:multiLevelType w:val="hybridMultilevel"/>
    <w:tmpl w:val="74D0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423D8"/>
    <w:multiLevelType w:val="hybridMultilevel"/>
    <w:tmpl w:val="9DF2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272031"/>
    <w:multiLevelType w:val="hybridMultilevel"/>
    <w:tmpl w:val="5D46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B2F93"/>
    <w:multiLevelType w:val="hybridMultilevel"/>
    <w:tmpl w:val="8BCE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405C7"/>
    <w:multiLevelType w:val="hybridMultilevel"/>
    <w:tmpl w:val="8228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C2D79"/>
    <w:multiLevelType w:val="hybridMultilevel"/>
    <w:tmpl w:val="F446D986"/>
    <w:lvl w:ilvl="0" w:tplc="6930D95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DA756F6"/>
    <w:multiLevelType w:val="hybridMultilevel"/>
    <w:tmpl w:val="A2EE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DD6E22"/>
    <w:multiLevelType w:val="hybridMultilevel"/>
    <w:tmpl w:val="7C320274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24012"/>
    <w:multiLevelType w:val="hybridMultilevel"/>
    <w:tmpl w:val="7DBE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D7F77"/>
    <w:multiLevelType w:val="hybridMultilevel"/>
    <w:tmpl w:val="A4B2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C668D6"/>
    <w:multiLevelType w:val="hybridMultilevel"/>
    <w:tmpl w:val="5B6EF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025D7"/>
    <w:multiLevelType w:val="hybridMultilevel"/>
    <w:tmpl w:val="C2A6D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37042B"/>
    <w:multiLevelType w:val="hybridMultilevel"/>
    <w:tmpl w:val="3BDCC91E"/>
    <w:lvl w:ilvl="0" w:tplc="83E452C8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21C13"/>
    <w:multiLevelType w:val="hybridMultilevel"/>
    <w:tmpl w:val="592E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9"/>
  </w:num>
  <w:num w:numId="5">
    <w:abstractNumId w:val="16"/>
  </w:num>
  <w:num w:numId="6">
    <w:abstractNumId w:val="2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0"/>
  </w:num>
  <w:num w:numId="15">
    <w:abstractNumId w:val="20"/>
  </w:num>
  <w:num w:numId="16">
    <w:abstractNumId w:val="11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21"/>
  </w:num>
  <w:num w:numId="22">
    <w:abstractNumId w:val="18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85"/>
    <w:rsid w:val="00011A73"/>
    <w:rsid w:val="00013014"/>
    <w:rsid w:val="00013D9C"/>
    <w:rsid w:val="0001420A"/>
    <w:rsid w:val="000148D8"/>
    <w:rsid w:val="00014E7A"/>
    <w:rsid w:val="00023439"/>
    <w:rsid w:val="000259EE"/>
    <w:rsid w:val="000424E8"/>
    <w:rsid w:val="00052954"/>
    <w:rsid w:val="0005686B"/>
    <w:rsid w:val="0005693D"/>
    <w:rsid w:val="00056C32"/>
    <w:rsid w:val="00056EB7"/>
    <w:rsid w:val="00061181"/>
    <w:rsid w:val="000633B3"/>
    <w:rsid w:val="0006552E"/>
    <w:rsid w:val="000667F5"/>
    <w:rsid w:val="00067C7E"/>
    <w:rsid w:val="0007201C"/>
    <w:rsid w:val="00072734"/>
    <w:rsid w:val="000766CD"/>
    <w:rsid w:val="00083BE0"/>
    <w:rsid w:val="00092554"/>
    <w:rsid w:val="000A22EE"/>
    <w:rsid w:val="000A4089"/>
    <w:rsid w:val="000B704D"/>
    <w:rsid w:val="000B7318"/>
    <w:rsid w:val="000C0CE3"/>
    <w:rsid w:val="000C4D6C"/>
    <w:rsid w:val="000D00CB"/>
    <w:rsid w:val="000D5C82"/>
    <w:rsid w:val="000D6E8F"/>
    <w:rsid w:val="000E46A8"/>
    <w:rsid w:val="000F23E8"/>
    <w:rsid w:val="000F54C0"/>
    <w:rsid w:val="000F5FAE"/>
    <w:rsid w:val="00106191"/>
    <w:rsid w:val="00111878"/>
    <w:rsid w:val="00143448"/>
    <w:rsid w:val="00143948"/>
    <w:rsid w:val="001446E1"/>
    <w:rsid w:val="001565D6"/>
    <w:rsid w:val="0016164F"/>
    <w:rsid w:val="00162C4F"/>
    <w:rsid w:val="00164BEE"/>
    <w:rsid w:val="001735A4"/>
    <w:rsid w:val="0017755D"/>
    <w:rsid w:val="0017769A"/>
    <w:rsid w:val="00180C48"/>
    <w:rsid w:val="00184834"/>
    <w:rsid w:val="00184CD1"/>
    <w:rsid w:val="00185BB6"/>
    <w:rsid w:val="00192E3F"/>
    <w:rsid w:val="00196AA0"/>
    <w:rsid w:val="001A2C24"/>
    <w:rsid w:val="001A66A1"/>
    <w:rsid w:val="001A68AC"/>
    <w:rsid w:val="001B2B7C"/>
    <w:rsid w:val="001B748C"/>
    <w:rsid w:val="001C445C"/>
    <w:rsid w:val="001D5CCF"/>
    <w:rsid w:val="001E1418"/>
    <w:rsid w:val="001E4339"/>
    <w:rsid w:val="001E648E"/>
    <w:rsid w:val="001E78EC"/>
    <w:rsid w:val="00203AA5"/>
    <w:rsid w:val="00211314"/>
    <w:rsid w:val="0022643D"/>
    <w:rsid w:val="00227629"/>
    <w:rsid w:val="002316C9"/>
    <w:rsid w:val="00232900"/>
    <w:rsid w:val="00232B51"/>
    <w:rsid w:val="002361D6"/>
    <w:rsid w:val="00245A77"/>
    <w:rsid w:val="0025234A"/>
    <w:rsid w:val="00254875"/>
    <w:rsid w:val="00254CA4"/>
    <w:rsid w:val="00271E24"/>
    <w:rsid w:val="00280E8F"/>
    <w:rsid w:val="00282D73"/>
    <w:rsid w:val="0028346C"/>
    <w:rsid w:val="00284FEC"/>
    <w:rsid w:val="00285CC1"/>
    <w:rsid w:val="00292BF8"/>
    <w:rsid w:val="002A4559"/>
    <w:rsid w:val="002B206B"/>
    <w:rsid w:val="002C64E6"/>
    <w:rsid w:val="002C794C"/>
    <w:rsid w:val="002D3D00"/>
    <w:rsid w:val="002E4754"/>
    <w:rsid w:val="002F116A"/>
    <w:rsid w:val="002F29CA"/>
    <w:rsid w:val="002F42CD"/>
    <w:rsid w:val="002F580A"/>
    <w:rsid w:val="00303360"/>
    <w:rsid w:val="00307B6A"/>
    <w:rsid w:val="00310B5D"/>
    <w:rsid w:val="00333D5B"/>
    <w:rsid w:val="003368C4"/>
    <w:rsid w:val="00343218"/>
    <w:rsid w:val="003446C1"/>
    <w:rsid w:val="00346DE2"/>
    <w:rsid w:val="00347025"/>
    <w:rsid w:val="003566A5"/>
    <w:rsid w:val="00357D43"/>
    <w:rsid w:val="00367E5C"/>
    <w:rsid w:val="00374B3D"/>
    <w:rsid w:val="003826C1"/>
    <w:rsid w:val="00393E97"/>
    <w:rsid w:val="0039421E"/>
    <w:rsid w:val="003A7ACC"/>
    <w:rsid w:val="003D104D"/>
    <w:rsid w:val="003F3A86"/>
    <w:rsid w:val="003F6EFD"/>
    <w:rsid w:val="00401B93"/>
    <w:rsid w:val="00401DEB"/>
    <w:rsid w:val="004141A6"/>
    <w:rsid w:val="004147BE"/>
    <w:rsid w:val="004174CD"/>
    <w:rsid w:val="0042483C"/>
    <w:rsid w:val="00436E76"/>
    <w:rsid w:val="00441FE0"/>
    <w:rsid w:val="00453147"/>
    <w:rsid w:val="0045372B"/>
    <w:rsid w:val="004547A5"/>
    <w:rsid w:val="00456CA8"/>
    <w:rsid w:val="00457E5E"/>
    <w:rsid w:val="004602AD"/>
    <w:rsid w:val="00460AF2"/>
    <w:rsid w:val="00461FB1"/>
    <w:rsid w:val="00472639"/>
    <w:rsid w:val="0047371F"/>
    <w:rsid w:val="00477DCA"/>
    <w:rsid w:val="00486A90"/>
    <w:rsid w:val="00492F3C"/>
    <w:rsid w:val="004A3336"/>
    <w:rsid w:val="004B72DA"/>
    <w:rsid w:val="004C1F11"/>
    <w:rsid w:val="004C6A2F"/>
    <w:rsid w:val="004D405A"/>
    <w:rsid w:val="004D6375"/>
    <w:rsid w:val="004D766F"/>
    <w:rsid w:val="004E0D3D"/>
    <w:rsid w:val="004E262D"/>
    <w:rsid w:val="004E6BA7"/>
    <w:rsid w:val="004F4492"/>
    <w:rsid w:val="004F7689"/>
    <w:rsid w:val="004F7BF5"/>
    <w:rsid w:val="005012B6"/>
    <w:rsid w:val="0050396E"/>
    <w:rsid w:val="00506FCA"/>
    <w:rsid w:val="00507A6D"/>
    <w:rsid w:val="0051055E"/>
    <w:rsid w:val="005132DA"/>
    <w:rsid w:val="00513A8B"/>
    <w:rsid w:val="00513AF6"/>
    <w:rsid w:val="00530DD9"/>
    <w:rsid w:val="00530E1E"/>
    <w:rsid w:val="00531C72"/>
    <w:rsid w:val="005359E4"/>
    <w:rsid w:val="0053657F"/>
    <w:rsid w:val="005401FD"/>
    <w:rsid w:val="00541E06"/>
    <w:rsid w:val="0054646C"/>
    <w:rsid w:val="005472A4"/>
    <w:rsid w:val="00555C5D"/>
    <w:rsid w:val="00561E52"/>
    <w:rsid w:val="00566AB0"/>
    <w:rsid w:val="005728BF"/>
    <w:rsid w:val="0057339F"/>
    <w:rsid w:val="00581654"/>
    <w:rsid w:val="00582B4B"/>
    <w:rsid w:val="0058425E"/>
    <w:rsid w:val="00586009"/>
    <w:rsid w:val="005931C6"/>
    <w:rsid w:val="00596DA2"/>
    <w:rsid w:val="00597F4C"/>
    <w:rsid w:val="005C7844"/>
    <w:rsid w:val="005D7DFF"/>
    <w:rsid w:val="005E01F2"/>
    <w:rsid w:val="005E3B64"/>
    <w:rsid w:val="005E592D"/>
    <w:rsid w:val="005F0742"/>
    <w:rsid w:val="005F6D22"/>
    <w:rsid w:val="00602265"/>
    <w:rsid w:val="006033E7"/>
    <w:rsid w:val="006057C0"/>
    <w:rsid w:val="0061552C"/>
    <w:rsid w:val="00615AEE"/>
    <w:rsid w:val="00621EA8"/>
    <w:rsid w:val="00622868"/>
    <w:rsid w:val="006253CF"/>
    <w:rsid w:val="0063014C"/>
    <w:rsid w:val="006326C5"/>
    <w:rsid w:val="0064411C"/>
    <w:rsid w:val="00644ACF"/>
    <w:rsid w:val="006455DD"/>
    <w:rsid w:val="006457DD"/>
    <w:rsid w:val="0065108E"/>
    <w:rsid w:val="00656287"/>
    <w:rsid w:val="00656FB2"/>
    <w:rsid w:val="006572D8"/>
    <w:rsid w:val="00664E8E"/>
    <w:rsid w:val="00666613"/>
    <w:rsid w:val="00670043"/>
    <w:rsid w:val="006801A0"/>
    <w:rsid w:val="00680E8B"/>
    <w:rsid w:val="006812FF"/>
    <w:rsid w:val="00685010"/>
    <w:rsid w:val="00686DBF"/>
    <w:rsid w:val="00691DC0"/>
    <w:rsid w:val="006A0D35"/>
    <w:rsid w:val="006A5FB4"/>
    <w:rsid w:val="006A78C9"/>
    <w:rsid w:val="006B2D45"/>
    <w:rsid w:val="006C116F"/>
    <w:rsid w:val="006C3C1C"/>
    <w:rsid w:val="006D193A"/>
    <w:rsid w:val="006D21B7"/>
    <w:rsid w:val="006D5324"/>
    <w:rsid w:val="006E1466"/>
    <w:rsid w:val="006F14D0"/>
    <w:rsid w:val="006F1ABA"/>
    <w:rsid w:val="007120DA"/>
    <w:rsid w:val="007127EC"/>
    <w:rsid w:val="00722292"/>
    <w:rsid w:val="0072646C"/>
    <w:rsid w:val="007322FE"/>
    <w:rsid w:val="00734BCF"/>
    <w:rsid w:val="00744D22"/>
    <w:rsid w:val="00753750"/>
    <w:rsid w:val="00756513"/>
    <w:rsid w:val="007623BB"/>
    <w:rsid w:val="007653B0"/>
    <w:rsid w:val="00770D61"/>
    <w:rsid w:val="00775D7B"/>
    <w:rsid w:val="00793BF7"/>
    <w:rsid w:val="0079523E"/>
    <w:rsid w:val="007A5B44"/>
    <w:rsid w:val="007A7B3E"/>
    <w:rsid w:val="007B2D00"/>
    <w:rsid w:val="007B6B70"/>
    <w:rsid w:val="007C176B"/>
    <w:rsid w:val="007C1F64"/>
    <w:rsid w:val="007D2D09"/>
    <w:rsid w:val="007D4BD7"/>
    <w:rsid w:val="007D68B5"/>
    <w:rsid w:val="007E15F6"/>
    <w:rsid w:val="007E4FA2"/>
    <w:rsid w:val="007E60FA"/>
    <w:rsid w:val="007E795B"/>
    <w:rsid w:val="007F2002"/>
    <w:rsid w:val="007F7CA0"/>
    <w:rsid w:val="00801CAA"/>
    <w:rsid w:val="00805ABB"/>
    <w:rsid w:val="008110A5"/>
    <w:rsid w:val="0081175C"/>
    <w:rsid w:val="0081362E"/>
    <w:rsid w:val="008136B3"/>
    <w:rsid w:val="008142D8"/>
    <w:rsid w:val="00815DF7"/>
    <w:rsid w:val="00825CCB"/>
    <w:rsid w:val="00832B22"/>
    <w:rsid w:val="008336A9"/>
    <w:rsid w:val="00836EB4"/>
    <w:rsid w:val="0084292B"/>
    <w:rsid w:val="008443FC"/>
    <w:rsid w:val="00844530"/>
    <w:rsid w:val="00854034"/>
    <w:rsid w:val="008543ED"/>
    <w:rsid w:val="00856861"/>
    <w:rsid w:val="0085701D"/>
    <w:rsid w:val="00863540"/>
    <w:rsid w:val="00865019"/>
    <w:rsid w:val="00866B82"/>
    <w:rsid w:val="008725F2"/>
    <w:rsid w:val="008739F7"/>
    <w:rsid w:val="00875D38"/>
    <w:rsid w:val="00876A6D"/>
    <w:rsid w:val="00877028"/>
    <w:rsid w:val="00886541"/>
    <w:rsid w:val="008878B4"/>
    <w:rsid w:val="00887D49"/>
    <w:rsid w:val="008974B0"/>
    <w:rsid w:val="008A03DA"/>
    <w:rsid w:val="008A3A4E"/>
    <w:rsid w:val="008A737E"/>
    <w:rsid w:val="008A7DB1"/>
    <w:rsid w:val="008B1EC3"/>
    <w:rsid w:val="008B618C"/>
    <w:rsid w:val="008C1DA4"/>
    <w:rsid w:val="008C43FA"/>
    <w:rsid w:val="008C73E3"/>
    <w:rsid w:val="008C7AD4"/>
    <w:rsid w:val="008D1433"/>
    <w:rsid w:val="008E783B"/>
    <w:rsid w:val="008F6411"/>
    <w:rsid w:val="00901477"/>
    <w:rsid w:val="00902A7D"/>
    <w:rsid w:val="00913C93"/>
    <w:rsid w:val="00925E60"/>
    <w:rsid w:val="009355CB"/>
    <w:rsid w:val="009403CD"/>
    <w:rsid w:val="0094121F"/>
    <w:rsid w:val="00943730"/>
    <w:rsid w:val="00944CA6"/>
    <w:rsid w:val="009550C3"/>
    <w:rsid w:val="009633E8"/>
    <w:rsid w:val="00972A13"/>
    <w:rsid w:val="00980F4A"/>
    <w:rsid w:val="009925DF"/>
    <w:rsid w:val="00994C9D"/>
    <w:rsid w:val="00997AA5"/>
    <w:rsid w:val="009A12F2"/>
    <w:rsid w:val="009A2575"/>
    <w:rsid w:val="009A3385"/>
    <w:rsid w:val="009A71FB"/>
    <w:rsid w:val="009A7CB9"/>
    <w:rsid w:val="009B0720"/>
    <w:rsid w:val="009B1AF6"/>
    <w:rsid w:val="009B4171"/>
    <w:rsid w:val="009B4609"/>
    <w:rsid w:val="009D0A12"/>
    <w:rsid w:val="009E208D"/>
    <w:rsid w:val="009E2862"/>
    <w:rsid w:val="009F37A7"/>
    <w:rsid w:val="009F6B08"/>
    <w:rsid w:val="00A053C0"/>
    <w:rsid w:val="00A10FCA"/>
    <w:rsid w:val="00A15FC3"/>
    <w:rsid w:val="00A2426F"/>
    <w:rsid w:val="00A2591F"/>
    <w:rsid w:val="00A27A26"/>
    <w:rsid w:val="00A40020"/>
    <w:rsid w:val="00A41FB8"/>
    <w:rsid w:val="00A47F5B"/>
    <w:rsid w:val="00A47F8B"/>
    <w:rsid w:val="00A53584"/>
    <w:rsid w:val="00A5687B"/>
    <w:rsid w:val="00A637C2"/>
    <w:rsid w:val="00A64699"/>
    <w:rsid w:val="00A66165"/>
    <w:rsid w:val="00A764BD"/>
    <w:rsid w:val="00A77CEA"/>
    <w:rsid w:val="00A80A7D"/>
    <w:rsid w:val="00A87748"/>
    <w:rsid w:val="00A9026B"/>
    <w:rsid w:val="00A92556"/>
    <w:rsid w:val="00A9414B"/>
    <w:rsid w:val="00A943A8"/>
    <w:rsid w:val="00A95C1E"/>
    <w:rsid w:val="00A96A21"/>
    <w:rsid w:val="00AA377F"/>
    <w:rsid w:val="00AA55A0"/>
    <w:rsid w:val="00AA74D2"/>
    <w:rsid w:val="00AA7AB1"/>
    <w:rsid w:val="00AB071B"/>
    <w:rsid w:val="00AB0D2C"/>
    <w:rsid w:val="00AB2E81"/>
    <w:rsid w:val="00AC5844"/>
    <w:rsid w:val="00AC6FB1"/>
    <w:rsid w:val="00AC7782"/>
    <w:rsid w:val="00AD2D6A"/>
    <w:rsid w:val="00AD3633"/>
    <w:rsid w:val="00AD6444"/>
    <w:rsid w:val="00AD649C"/>
    <w:rsid w:val="00AD6F42"/>
    <w:rsid w:val="00AE1D66"/>
    <w:rsid w:val="00AE33D9"/>
    <w:rsid w:val="00AF1C5A"/>
    <w:rsid w:val="00AF3007"/>
    <w:rsid w:val="00AF3886"/>
    <w:rsid w:val="00AF5A99"/>
    <w:rsid w:val="00AF7933"/>
    <w:rsid w:val="00AF7B86"/>
    <w:rsid w:val="00B01130"/>
    <w:rsid w:val="00B0275C"/>
    <w:rsid w:val="00B32290"/>
    <w:rsid w:val="00B40374"/>
    <w:rsid w:val="00B54685"/>
    <w:rsid w:val="00B55B5D"/>
    <w:rsid w:val="00B56562"/>
    <w:rsid w:val="00B70CC3"/>
    <w:rsid w:val="00B71F44"/>
    <w:rsid w:val="00B80659"/>
    <w:rsid w:val="00B80D86"/>
    <w:rsid w:val="00B91D0F"/>
    <w:rsid w:val="00BA0E9F"/>
    <w:rsid w:val="00BA6078"/>
    <w:rsid w:val="00BB600C"/>
    <w:rsid w:val="00BB7714"/>
    <w:rsid w:val="00BC08E3"/>
    <w:rsid w:val="00BC0B7D"/>
    <w:rsid w:val="00BC5D11"/>
    <w:rsid w:val="00BC661C"/>
    <w:rsid w:val="00BD289D"/>
    <w:rsid w:val="00BD3032"/>
    <w:rsid w:val="00BD59C9"/>
    <w:rsid w:val="00BD7B6F"/>
    <w:rsid w:val="00BE0165"/>
    <w:rsid w:val="00BE0D97"/>
    <w:rsid w:val="00BE72CD"/>
    <w:rsid w:val="00C03570"/>
    <w:rsid w:val="00C03B12"/>
    <w:rsid w:val="00C05A65"/>
    <w:rsid w:val="00C21B8D"/>
    <w:rsid w:val="00C25D98"/>
    <w:rsid w:val="00C30443"/>
    <w:rsid w:val="00C3123D"/>
    <w:rsid w:val="00C42B53"/>
    <w:rsid w:val="00C455DB"/>
    <w:rsid w:val="00C45D2A"/>
    <w:rsid w:val="00C50AC8"/>
    <w:rsid w:val="00C5335C"/>
    <w:rsid w:val="00C5381F"/>
    <w:rsid w:val="00C56724"/>
    <w:rsid w:val="00C62653"/>
    <w:rsid w:val="00C62DE7"/>
    <w:rsid w:val="00C72FC6"/>
    <w:rsid w:val="00C759A7"/>
    <w:rsid w:val="00C849C0"/>
    <w:rsid w:val="00C92E5E"/>
    <w:rsid w:val="00C94E37"/>
    <w:rsid w:val="00C96F93"/>
    <w:rsid w:val="00C97BB2"/>
    <w:rsid w:val="00CA0170"/>
    <w:rsid w:val="00CA1455"/>
    <w:rsid w:val="00CA42D8"/>
    <w:rsid w:val="00CC4543"/>
    <w:rsid w:val="00CC51D2"/>
    <w:rsid w:val="00CE1D47"/>
    <w:rsid w:val="00CF3917"/>
    <w:rsid w:val="00CF3FED"/>
    <w:rsid w:val="00CF4EA9"/>
    <w:rsid w:val="00D03681"/>
    <w:rsid w:val="00D179D3"/>
    <w:rsid w:val="00D20D89"/>
    <w:rsid w:val="00D24D65"/>
    <w:rsid w:val="00D2628F"/>
    <w:rsid w:val="00D317EC"/>
    <w:rsid w:val="00D31D06"/>
    <w:rsid w:val="00D41C33"/>
    <w:rsid w:val="00D41D37"/>
    <w:rsid w:val="00D50F54"/>
    <w:rsid w:val="00D60F75"/>
    <w:rsid w:val="00D644DE"/>
    <w:rsid w:val="00D84482"/>
    <w:rsid w:val="00D91405"/>
    <w:rsid w:val="00D97909"/>
    <w:rsid w:val="00DA1391"/>
    <w:rsid w:val="00DA20C8"/>
    <w:rsid w:val="00DB0E55"/>
    <w:rsid w:val="00DB1414"/>
    <w:rsid w:val="00DB2595"/>
    <w:rsid w:val="00DB25F6"/>
    <w:rsid w:val="00DB3D6D"/>
    <w:rsid w:val="00DD0B68"/>
    <w:rsid w:val="00DF1CE0"/>
    <w:rsid w:val="00DF31A0"/>
    <w:rsid w:val="00E0285A"/>
    <w:rsid w:val="00E1556F"/>
    <w:rsid w:val="00E15BB4"/>
    <w:rsid w:val="00E17942"/>
    <w:rsid w:val="00E206A1"/>
    <w:rsid w:val="00E37A7F"/>
    <w:rsid w:val="00E41257"/>
    <w:rsid w:val="00E52614"/>
    <w:rsid w:val="00E52E3C"/>
    <w:rsid w:val="00E558D8"/>
    <w:rsid w:val="00E56F07"/>
    <w:rsid w:val="00E656FC"/>
    <w:rsid w:val="00E65EDC"/>
    <w:rsid w:val="00E7029E"/>
    <w:rsid w:val="00E71400"/>
    <w:rsid w:val="00E71794"/>
    <w:rsid w:val="00E741B0"/>
    <w:rsid w:val="00E8241B"/>
    <w:rsid w:val="00E8344F"/>
    <w:rsid w:val="00E87CD6"/>
    <w:rsid w:val="00EA2A0B"/>
    <w:rsid w:val="00EB0939"/>
    <w:rsid w:val="00EB394D"/>
    <w:rsid w:val="00EB45D4"/>
    <w:rsid w:val="00ED6EA9"/>
    <w:rsid w:val="00EE0F27"/>
    <w:rsid w:val="00EE157C"/>
    <w:rsid w:val="00EE2330"/>
    <w:rsid w:val="00EE4AFE"/>
    <w:rsid w:val="00EE517D"/>
    <w:rsid w:val="00EE5597"/>
    <w:rsid w:val="00EF377C"/>
    <w:rsid w:val="00EF4D2C"/>
    <w:rsid w:val="00EF654A"/>
    <w:rsid w:val="00EF75CD"/>
    <w:rsid w:val="00F04422"/>
    <w:rsid w:val="00F15615"/>
    <w:rsid w:val="00F16B26"/>
    <w:rsid w:val="00F25A7D"/>
    <w:rsid w:val="00F407B4"/>
    <w:rsid w:val="00F415FA"/>
    <w:rsid w:val="00F42530"/>
    <w:rsid w:val="00F456F0"/>
    <w:rsid w:val="00F45814"/>
    <w:rsid w:val="00F50524"/>
    <w:rsid w:val="00F51355"/>
    <w:rsid w:val="00F70946"/>
    <w:rsid w:val="00F712FC"/>
    <w:rsid w:val="00F80E49"/>
    <w:rsid w:val="00F85AF3"/>
    <w:rsid w:val="00F916F6"/>
    <w:rsid w:val="00FA21C0"/>
    <w:rsid w:val="00FA6A28"/>
    <w:rsid w:val="00FA796C"/>
    <w:rsid w:val="00FA7B6E"/>
    <w:rsid w:val="00FB5A14"/>
    <w:rsid w:val="00FB7AC9"/>
    <w:rsid w:val="00FC0ABC"/>
    <w:rsid w:val="00FC34E6"/>
    <w:rsid w:val="00FE569E"/>
    <w:rsid w:val="00FF5779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77028"/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925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255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9255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255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9255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92556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9255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92556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92556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92556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92556"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A9255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92556"/>
    <w:rPr>
      <w:rFonts w:cs="Times New Roman"/>
      <w:sz w:val="20"/>
      <w:szCs w:val="20"/>
    </w:rPr>
  </w:style>
  <w:style w:type="paragraph" w:styleId="12">
    <w:name w:val="toc 1"/>
    <w:basedOn w:val="a"/>
    <w:next w:val="a"/>
    <w:autoRedefine/>
    <w:uiPriority w:val="99"/>
    <w:rsid w:val="00FB7AC9"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9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9255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92556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2556"/>
    <w:rPr>
      <w:rFonts w:cs="Times New Roman"/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92556"/>
    <w:rPr>
      <w:rFonts w:cs="Times New Roman"/>
      <w:sz w:val="16"/>
      <w:szCs w:val="16"/>
    </w:rPr>
  </w:style>
  <w:style w:type="table" w:styleId="af0">
    <w:name w:val="Table Grid"/>
    <w:basedOn w:val="a1"/>
    <w:uiPriority w:val="99"/>
    <w:rsid w:val="00AD36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AD3633"/>
  </w:style>
  <w:style w:type="character" w:customStyle="1" w:styleId="af2">
    <w:name w:val="Текст сноски Знак"/>
    <w:basedOn w:val="a0"/>
    <w:link w:val="af1"/>
    <w:uiPriority w:val="99"/>
    <w:semiHidden/>
    <w:locked/>
    <w:rsid w:val="00A92556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  <w:szCs w:val="20"/>
    </w:rPr>
  </w:style>
  <w:style w:type="character" w:styleId="af4">
    <w:name w:val="Hyperlink"/>
    <w:basedOn w:val="a0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uiPriority w:val="99"/>
    <w:qFormat/>
    <w:rsid w:val="008A737E"/>
    <w:pPr>
      <w:ind w:left="708"/>
    </w:pPr>
  </w:style>
  <w:style w:type="paragraph" w:styleId="af7">
    <w:name w:val="Balloon Text"/>
    <w:basedOn w:val="a"/>
    <w:link w:val="af8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99"/>
    <w:qFormat/>
    <w:rsid w:val="00555C5D"/>
    <w:rPr>
      <w:rFonts w:ascii="Calibri" w:hAnsi="Calibri"/>
      <w:lang w:eastAsia="en-US"/>
    </w:rPr>
  </w:style>
  <w:style w:type="character" w:customStyle="1" w:styleId="afa">
    <w:name w:val="Без интервала Знак"/>
    <w:basedOn w:val="a0"/>
    <w:link w:val="af9"/>
    <w:uiPriority w:val="99"/>
    <w:locked/>
    <w:rsid w:val="00555C5D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uiPriority w:val="99"/>
    <w:rsid w:val="00164BEE"/>
    <w:pPr>
      <w:ind w:left="708"/>
    </w:pPr>
  </w:style>
  <w:style w:type="paragraph" w:customStyle="1" w:styleId="Style6">
    <w:name w:val="Style6"/>
    <w:basedOn w:val="a"/>
    <w:uiPriority w:val="99"/>
    <w:rsid w:val="002A455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uiPriority w:val="99"/>
    <w:rsid w:val="002A455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uiPriority w:val="99"/>
    <w:rsid w:val="002A455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1">
    <w:name w:val="Font Style21"/>
    <w:basedOn w:val="a0"/>
    <w:uiPriority w:val="99"/>
    <w:rsid w:val="002A4559"/>
    <w:rPr>
      <w:rFonts w:ascii="Calibri" w:hAnsi="Calibri" w:cs="Calibri"/>
      <w:sz w:val="14"/>
      <w:szCs w:val="14"/>
    </w:rPr>
  </w:style>
  <w:style w:type="character" w:customStyle="1" w:styleId="FontStyle23">
    <w:name w:val="Font Style23"/>
    <w:basedOn w:val="a0"/>
    <w:uiPriority w:val="99"/>
    <w:rsid w:val="002A4559"/>
    <w:rPr>
      <w:rFonts w:ascii="Calibri" w:hAnsi="Calibri" w:cs="Calibri"/>
      <w:spacing w:val="10"/>
      <w:sz w:val="18"/>
      <w:szCs w:val="18"/>
    </w:rPr>
  </w:style>
  <w:style w:type="paragraph" w:styleId="afb">
    <w:name w:val="Normal (Web)"/>
    <w:basedOn w:val="a"/>
    <w:uiPriority w:val="99"/>
    <w:unhideWhenUsed/>
    <w:locked/>
    <w:rsid w:val="00F712FC"/>
    <w:rPr>
      <w:sz w:val="24"/>
      <w:szCs w:val="24"/>
    </w:rPr>
  </w:style>
  <w:style w:type="character" w:styleId="afc">
    <w:name w:val="Strong"/>
    <w:basedOn w:val="a0"/>
    <w:uiPriority w:val="22"/>
    <w:qFormat/>
    <w:locked/>
    <w:rsid w:val="004D76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77028"/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9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925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255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9255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255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9255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92556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9255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92556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92556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92556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92556"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A9255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92556"/>
    <w:rPr>
      <w:rFonts w:cs="Times New Roman"/>
      <w:sz w:val="20"/>
      <w:szCs w:val="20"/>
    </w:rPr>
  </w:style>
  <w:style w:type="paragraph" w:styleId="12">
    <w:name w:val="toc 1"/>
    <w:basedOn w:val="a"/>
    <w:next w:val="a"/>
    <w:autoRedefine/>
    <w:uiPriority w:val="99"/>
    <w:rsid w:val="00FB7AC9"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99"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uiPriority w:val="99"/>
    <w:semiHidden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uiPriority w:val="99"/>
    <w:semiHidden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uiPriority w:val="99"/>
    <w:semiHidden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uiPriority w:val="99"/>
    <w:semiHidden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uiPriority w:val="99"/>
    <w:semiHidden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uiPriority w:val="99"/>
    <w:semiHidden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uiPriority w:val="99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A9255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A92556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B7AC9"/>
    <w:rPr>
      <w:rFonts w:cs="Times New Roman"/>
    </w:rPr>
  </w:style>
  <w:style w:type="paragraph" w:styleId="ac">
    <w:name w:val="header"/>
    <w:basedOn w:val="a"/>
    <w:link w:val="ad"/>
    <w:uiPriority w:val="99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2556"/>
    <w:rPr>
      <w:rFonts w:cs="Times New Roman"/>
      <w:sz w:val="20"/>
      <w:szCs w:val="20"/>
    </w:rPr>
  </w:style>
  <w:style w:type="paragraph" w:customStyle="1" w:styleId="ae">
    <w:name w:val="Заголовок табл"/>
    <w:basedOn w:val="a"/>
    <w:uiPriority w:val="99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A92556"/>
    <w:rPr>
      <w:rFonts w:cs="Times New Roman"/>
      <w:sz w:val="16"/>
      <w:szCs w:val="16"/>
    </w:rPr>
  </w:style>
  <w:style w:type="table" w:styleId="af0">
    <w:name w:val="Table Grid"/>
    <w:basedOn w:val="a1"/>
    <w:uiPriority w:val="99"/>
    <w:rsid w:val="00AD36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autoRedefine/>
    <w:uiPriority w:val="99"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AD3633"/>
  </w:style>
  <w:style w:type="character" w:customStyle="1" w:styleId="af2">
    <w:name w:val="Текст сноски Знак"/>
    <w:basedOn w:val="a0"/>
    <w:link w:val="af1"/>
    <w:uiPriority w:val="99"/>
    <w:semiHidden/>
    <w:locked/>
    <w:rsid w:val="00A92556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AD3633"/>
    <w:rPr>
      <w:rFonts w:cs="Times New Roman"/>
      <w:vertAlign w:val="superscript"/>
    </w:rPr>
  </w:style>
  <w:style w:type="paragraph" w:customStyle="1" w:styleId="FR1">
    <w:name w:val="FR1"/>
    <w:uiPriority w:val="99"/>
    <w:rsid w:val="00AD3633"/>
    <w:pPr>
      <w:widowControl w:val="0"/>
      <w:spacing w:before="420"/>
      <w:jc w:val="right"/>
    </w:pPr>
    <w:rPr>
      <w:rFonts w:ascii="Arial" w:hAnsi="Arial"/>
      <w:sz w:val="18"/>
      <w:szCs w:val="20"/>
    </w:rPr>
  </w:style>
  <w:style w:type="character" w:styleId="af4">
    <w:name w:val="Hyperlink"/>
    <w:basedOn w:val="a0"/>
    <w:uiPriority w:val="99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basedOn w:val="a"/>
    <w:uiPriority w:val="99"/>
    <w:qFormat/>
    <w:rsid w:val="008A737E"/>
    <w:pPr>
      <w:ind w:left="708"/>
    </w:pPr>
  </w:style>
  <w:style w:type="paragraph" w:styleId="af7">
    <w:name w:val="Balloon Text"/>
    <w:basedOn w:val="a"/>
    <w:link w:val="af8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656FB2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99"/>
    <w:qFormat/>
    <w:rsid w:val="00555C5D"/>
    <w:rPr>
      <w:rFonts w:ascii="Calibri" w:hAnsi="Calibri"/>
      <w:lang w:eastAsia="en-US"/>
    </w:rPr>
  </w:style>
  <w:style w:type="character" w:customStyle="1" w:styleId="afa">
    <w:name w:val="Без интервала Знак"/>
    <w:basedOn w:val="a0"/>
    <w:link w:val="af9"/>
    <w:uiPriority w:val="99"/>
    <w:locked/>
    <w:rsid w:val="00555C5D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uiPriority w:val="99"/>
    <w:rsid w:val="00164BEE"/>
    <w:pPr>
      <w:ind w:left="708"/>
    </w:pPr>
  </w:style>
  <w:style w:type="paragraph" w:customStyle="1" w:styleId="Style6">
    <w:name w:val="Style6"/>
    <w:basedOn w:val="a"/>
    <w:uiPriority w:val="99"/>
    <w:rsid w:val="002A455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2">
    <w:name w:val="Style12"/>
    <w:basedOn w:val="a"/>
    <w:uiPriority w:val="99"/>
    <w:rsid w:val="002A455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4">
    <w:name w:val="Style14"/>
    <w:basedOn w:val="a"/>
    <w:uiPriority w:val="99"/>
    <w:rsid w:val="002A455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1">
    <w:name w:val="Font Style21"/>
    <w:basedOn w:val="a0"/>
    <w:uiPriority w:val="99"/>
    <w:rsid w:val="002A4559"/>
    <w:rPr>
      <w:rFonts w:ascii="Calibri" w:hAnsi="Calibri" w:cs="Calibri"/>
      <w:sz w:val="14"/>
      <w:szCs w:val="14"/>
    </w:rPr>
  </w:style>
  <w:style w:type="character" w:customStyle="1" w:styleId="FontStyle23">
    <w:name w:val="Font Style23"/>
    <w:basedOn w:val="a0"/>
    <w:uiPriority w:val="99"/>
    <w:rsid w:val="002A4559"/>
    <w:rPr>
      <w:rFonts w:ascii="Calibri" w:hAnsi="Calibri" w:cs="Calibri"/>
      <w:spacing w:val="10"/>
      <w:sz w:val="18"/>
      <w:szCs w:val="18"/>
    </w:rPr>
  </w:style>
  <w:style w:type="paragraph" w:styleId="afb">
    <w:name w:val="Normal (Web)"/>
    <w:basedOn w:val="a"/>
    <w:uiPriority w:val="99"/>
    <w:unhideWhenUsed/>
    <w:locked/>
    <w:rsid w:val="00F712FC"/>
    <w:rPr>
      <w:sz w:val="24"/>
      <w:szCs w:val="24"/>
    </w:rPr>
  </w:style>
  <w:style w:type="character" w:styleId="afc">
    <w:name w:val="Strong"/>
    <w:basedOn w:val="a0"/>
    <w:uiPriority w:val="22"/>
    <w:qFormat/>
    <w:locked/>
    <w:rsid w:val="004D7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488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рвс</dc:creator>
  <cp:keywords/>
  <cp:lastModifiedBy>ДеканатМенеджмента3</cp:lastModifiedBy>
  <cp:revision>38</cp:revision>
  <cp:lastPrinted>2013-08-29T10:29:00Z</cp:lastPrinted>
  <dcterms:created xsi:type="dcterms:W3CDTF">2015-11-27T20:55:00Z</dcterms:created>
  <dcterms:modified xsi:type="dcterms:W3CDTF">2017-03-03T11:46:00Z</dcterms:modified>
</cp:coreProperties>
</file>