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151839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0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Б1.В.05 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E966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Эконометрика</w:t>
      </w:r>
      <w:r w:rsidR="00096AD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и моделирование в менеджменте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</w:t>
      </w:r>
      <w:r w:rsidR="00096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6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</w:p>
    <w:p w:rsidR="00CF7F9B" w:rsidRPr="00397CF1" w:rsidRDefault="00151839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профиль:</w:t>
      </w:r>
      <w:r w:rsidR="00DD6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«Менеджмент</w:t>
      </w:r>
      <w:proofErr w:type="spellEnd"/>
      <w:r w:rsidR="00DD6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в туризме и санаторно-курортном деле»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cr/>
      </w:r>
      <w:r w:rsidR="00CF7F9B"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="00CF7F9B"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</w:t>
      </w:r>
      <w:r w:rsidR="00D04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4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</w:p>
    <w:p w:rsidR="00CF7F9B" w:rsidRPr="00397CF1" w:rsidRDefault="00CF7F9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7F9B" w:rsidRPr="00397CF1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Эконометрика</w:t>
      </w:r>
      <w:r w:rsidR="00D0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моделирование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="00A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вариативной </w:t>
      </w:r>
      <w:r w:rsidR="00151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учебного плана</w:t>
      </w:r>
      <w:bookmarkStart w:id="3" w:name="_GoBack"/>
      <w:bookmarkEnd w:id="3"/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9B" w:rsidRPr="00397CF1" w:rsidRDefault="00CF7F9B" w:rsidP="00CF7F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E96639" w:rsidRPr="00E96639" w:rsidRDefault="00E96639" w:rsidP="00E966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39">
        <w:rPr>
          <w:rFonts w:ascii="Times New Roman" w:hAnsi="Times New Roman" w:cs="Times New Roman"/>
          <w:sz w:val="28"/>
          <w:szCs w:val="28"/>
        </w:rPr>
        <w:t>Целью изучения дисциплины «Эконометрика</w:t>
      </w:r>
      <w:r w:rsidR="00D04B2F">
        <w:rPr>
          <w:rFonts w:ascii="Times New Roman" w:hAnsi="Times New Roman" w:cs="Times New Roman"/>
          <w:sz w:val="28"/>
          <w:szCs w:val="28"/>
        </w:rPr>
        <w:t xml:space="preserve"> и моделирование в менеджменте</w:t>
      </w:r>
      <w:r w:rsidRPr="00E96639">
        <w:rPr>
          <w:rFonts w:ascii="Times New Roman" w:hAnsi="Times New Roman" w:cs="Times New Roman"/>
          <w:sz w:val="28"/>
          <w:szCs w:val="28"/>
        </w:rPr>
        <w:t xml:space="preserve">» является формирование компетентности в области взаимосвязанных методов и технологий обработки статистических данных, позволяющих описать экономические процессы и явления в организации торговли стандартными эконометрическими моделями, для их дальнейшего анализа и прогнозирования. </w:t>
      </w:r>
    </w:p>
    <w:p w:rsidR="00CF7F9B" w:rsidRPr="00397CF1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E96639" w:rsidRPr="00E96639" w:rsidRDefault="00E96639" w:rsidP="00E9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эконометрики определяются содержанием и спецификой ее предмета и метода и ограничиваются эконометрическим изучением совокупности объективно обусловленных экономических отношений. Основными задачами изучения курса в соответствии с требованиями государственного образовательного стандарта высшего образования являются: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методологию эконометрики.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методы формирования информационной базы эконометрики, в т</w:t>
      </w:r>
      <w:r w:rsidR="00D0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="00A94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выделение зависимых и независимых переменных согласно некоторой экономической гипотезе, подбор и анализ данных, преобразование данных в удобный для эконометрического </w:t>
      </w:r>
      <w:r w:rsidR="007E71C7">
        <w:rPr>
          <w:rFonts w:ascii="Times New Roman" w:eastAsia="+mn-ea" w:hAnsi="Times New Roman" w:cs="Times New Roman"/>
          <w:sz w:val="28"/>
          <w:szCs w:val="28"/>
          <w:lang w:eastAsia="ru-RU"/>
        </w:rPr>
        <w:t>моделирования</w:t>
      </w: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вид.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>Рассмотреть выбор формы связи между зависимыми и независимыми переменными, спецификацию модели, выбор наилучшего подмножества объясняющих переменных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Изучить оценку параметров модели </w:t>
      </w:r>
      <w:r w:rsidR="00A943E8">
        <w:rPr>
          <w:rFonts w:ascii="Times New Roman" w:eastAsia="+mn-ea" w:hAnsi="Times New Roman" w:cs="Times New Roman"/>
          <w:sz w:val="28"/>
          <w:szCs w:val="28"/>
          <w:lang w:eastAsia="ru-RU"/>
        </w:rPr>
        <w:t>методом наименьших квадратов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>Сформировать практические навыки проверки ряда гипотез о виде распределения или о числовых характеристиках случайной компоненты уравнения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639" w:rsidRPr="00E96639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39">
        <w:rPr>
          <w:rFonts w:ascii="Times New Roman" w:eastAsia="+mn-ea" w:hAnsi="Times New Roman" w:cs="Times New Roman"/>
          <w:sz w:val="28"/>
          <w:szCs w:val="28"/>
          <w:lang w:eastAsia="ru-RU"/>
        </w:rPr>
        <w:t>Овладеть методами эконометрического прогнозирования и применением результатов моделирования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04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</w:t>
      </w:r>
      <w:r w:rsidRPr="00E9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CF7F9B" w:rsidRPr="00397CF1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E41238" w:rsidRDefault="00542F3C" w:rsidP="00E412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ОК-3</w:t>
      </w:r>
      <w:r w:rsidR="007E71C7">
        <w:rPr>
          <w:rFonts w:ascii="Times New Roman" w:hAnsi="Times New Roman" w:cs="Times New Roman"/>
          <w:sz w:val="28"/>
          <w:szCs w:val="28"/>
        </w:rPr>
        <w:t xml:space="preserve"> </w:t>
      </w:r>
      <w:r w:rsidR="00A0252A">
        <w:rPr>
          <w:rFonts w:ascii="Times New Roman" w:hAnsi="Times New Roman" w:cs="Times New Roman"/>
          <w:sz w:val="28"/>
          <w:szCs w:val="28"/>
        </w:rPr>
        <w:t xml:space="preserve">- </w:t>
      </w:r>
      <w:r w:rsidR="007E71C7" w:rsidRPr="007E71C7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 w:rsidR="002C1769">
        <w:rPr>
          <w:rFonts w:ascii="Times New Roman" w:hAnsi="Times New Roman" w:cs="Times New Roman"/>
          <w:sz w:val="28"/>
          <w:szCs w:val="28"/>
        </w:rPr>
        <w:t>.</w:t>
      </w:r>
    </w:p>
    <w:p w:rsidR="00542F3C" w:rsidRDefault="00542F3C" w:rsidP="00E412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ПК-9</w:t>
      </w:r>
      <w:r w:rsidR="007E71C7">
        <w:rPr>
          <w:rFonts w:ascii="Times New Roman" w:hAnsi="Times New Roman" w:cs="Times New Roman"/>
          <w:sz w:val="28"/>
          <w:szCs w:val="28"/>
        </w:rPr>
        <w:t xml:space="preserve"> </w:t>
      </w:r>
      <w:r w:rsidR="00A0252A">
        <w:rPr>
          <w:rFonts w:ascii="Times New Roman" w:hAnsi="Times New Roman" w:cs="Times New Roman"/>
          <w:sz w:val="28"/>
          <w:szCs w:val="28"/>
        </w:rPr>
        <w:t xml:space="preserve">- </w:t>
      </w:r>
      <w:r w:rsidR="007E71C7" w:rsidRPr="007E71C7">
        <w:rPr>
          <w:rFonts w:ascii="Times New Roman" w:hAnsi="Times New Roman" w:cs="Times New Roman"/>
          <w:sz w:val="28"/>
          <w:szCs w:val="28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</w:t>
      </w:r>
      <w:r w:rsidR="002C1769">
        <w:rPr>
          <w:rFonts w:ascii="Times New Roman" w:hAnsi="Times New Roman" w:cs="Times New Roman"/>
          <w:sz w:val="28"/>
          <w:szCs w:val="28"/>
        </w:rPr>
        <w:t>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542F3C" w:rsidRPr="00E41238" w:rsidRDefault="00542F3C" w:rsidP="00E412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38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-15</w:t>
      </w:r>
      <w:r w:rsidR="007E71C7">
        <w:rPr>
          <w:rFonts w:ascii="Times New Roman" w:hAnsi="Times New Roman" w:cs="Times New Roman"/>
          <w:sz w:val="28"/>
          <w:szCs w:val="28"/>
        </w:rPr>
        <w:t xml:space="preserve"> - </w:t>
      </w:r>
      <w:r w:rsidR="007E71C7" w:rsidRPr="007E71C7">
        <w:rPr>
          <w:rFonts w:ascii="Times New Roman" w:hAnsi="Times New Roman" w:cs="Times New Roman"/>
          <w:sz w:val="28"/>
          <w:szCs w:val="28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  <w:r w:rsidR="002C1769">
        <w:rPr>
          <w:rFonts w:ascii="Times New Roman" w:hAnsi="Times New Roman" w:cs="Times New Roman"/>
          <w:sz w:val="28"/>
          <w:szCs w:val="28"/>
        </w:rPr>
        <w:t>.</w:t>
      </w:r>
    </w:p>
    <w:p w:rsidR="00CF7F9B" w:rsidRPr="00397CF1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CF7F9B" w:rsidRPr="00397CF1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</w:t>
      </w:r>
      <w:r w:rsidR="00E4402A"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эконометрического исследования. Парная линейная регрессионная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Pr="00E4402A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</w:t>
      </w:r>
      <w:r w:rsidR="00E4402A"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Множественный линейный регрессионный анализ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</w:t>
      </w:r>
      <w:r w:rsidR="00E4402A" w:rsidRPr="00E4402A">
        <w:rPr>
          <w:rFonts w:ascii="Times New Roman" w:hAnsi="Times New Roman" w:cs="Times New Roman"/>
          <w:sz w:val="28"/>
          <w:szCs w:val="28"/>
        </w:rPr>
        <w:t>Различные аспекты множественной линейной регрессии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4402A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«Временные ряды: основные понятия и определения»</w:t>
      </w:r>
    </w:p>
    <w:p w:rsidR="00E4402A" w:rsidRPr="00E4402A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«Системы одновременных уравнений»</w:t>
      </w:r>
    </w:p>
    <w:p w:rsidR="00F73470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9B" w:rsidRPr="00397CF1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>Объем дисциплины «</w:t>
      </w:r>
      <w:r w:rsidR="0058441D">
        <w:rPr>
          <w:rFonts w:ascii="Times New Roman" w:eastAsia="Times New Roman" w:hAnsi="Times New Roman" w:cs="Times New Roman"/>
          <w:sz w:val="28"/>
          <w:szCs w:val="28"/>
        </w:rPr>
        <w:t>Эконометрика</w:t>
      </w:r>
      <w:r w:rsidR="00A0252A">
        <w:rPr>
          <w:rFonts w:ascii="Times New Roman" w:eastAsia="Times New Roman" w:hAnsi="Times New Roman" w:cs="Times New Roman"/>
          <w:sz w:val="28"/>
          <w:szCs w:val="28"/>
        </w:rPr>
        <w:t xml:space="preserve"> и моделирование в менеджменте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4755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A747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7E71C7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часов лекций. </w:t>
      </w:r>
    </w:p>
    <w:p w:rsidR="00CF7F9B" w:rsidRPr="00397CF1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>Семестр четвертый.</w:t>
      </w:r>
    </w:p>
    <w:p w:rsidR="00CF7F9B" w:rsidRPr="00397CF1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промежуточного контроля </w:t>
      </w:r>
      <w:r w:rsidR="0058441D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CF7F9B" w:rsidRPr="00397CF1" w:rsidRDefault="00CF7F9B" w:rsidP="0005370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Разработчик</w:t>
      </w:r>
      <w:r w:rsidRPr="0005370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: </w:t>
      </w:r>
      <w:r w:rsidR="0058441D" w:rsidRPr="0005370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Фролова Н.В.</w:t>
      </w:r>
    </w:p>
    <w:p w:rsidR="00CF7F9B" w:rsidRDefault="00CF7F9B" w:rsidP="00CF7F9B"/>
    <w:p w:rsidR="004D5C39" w:rsidRDefault="004D5C39"/>
    <w:sectPr w:rsidR="004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053705"/>
    <w:rsid w:val="00096ADF"/>
    <w:rsid w:val="00151839"/>
    <w:rsid w:val="002C1769"/>
    <w:rsid w:val="004D5C39"/>
    <w:rsid w:val="00542F3C"/>
    <w:rsid w:val="0058441D"/>
    <w:rsid w:val="005B161A"/>
    <w:rsid w:val="006A3C3E"/>
    <w:rsid w:val="007E71C7"/>
    <w:rsid w:val="008D381B"/>
    <w:rsid w:val="008F499B"/>
    <w:rsid w:val="00A0252A"/>
    <w:rsid w:val="00A53D39"/>
    <w:rsid w:val="00A74755"/>
    <w:rsid w:val="00A8364A"/>
    <w:rsid w:val="00A943E8"/>
    <w:rsid w:val="00CF7F9B"/>
    <w:rsid w:val="00D01923"/>
    <w:rsid w:val="00D04B2F"/>
    <w:rsid w:val="00DD6B67"/>
    <w:rsid w:val="00DF7C60"/>
    <w:rsid w:val="00E41238"/>
    <w:rsid w:val="00E4402A"/>
    <w:rsid w:val="00E96639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5</cp:revision>
  <dcterms:created xsi:type="dcterms:W3CDTF">2016-10-18T12:15:00Z</dcterms:created>
  <dcterms:modified xsi:type="dcterms:W3CDTF">2017-03-03T06:52:00Z</dcterms:modified>
</cp:coreProperties>
</file>