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108A6" w:rsidRDefault="00E00AF1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00AF1">
        <w:rPr>
          <w:rFonts w:ascii="Times New Roman" w:eastAsia="Times New Roman" w:hAnsi="Times New Roman"/>
          <w:sz w:val="24"/>
          <w:szCs w:val="24"/>
          <w:lang w:eastAsia="ru-RU"/>
        </w:rPr>
        <w:t>Б1.В.11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997C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</w:t>
      </w:r>
      <w:r w:rsidR="00A72B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 туристской индустрии</w:t>
      </w:r>
      <w:r w:rsidR="0091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9108A6" w:rsidRPr="00A72BA3" w:rsidRDefault="00A72BA3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108A6" w:rsidRPr="00A72BA3">
        <w:rPr>
          <w:rFonts w:ascii="Times New Roman" w:hAnsi="Times New Roman" w:cs="Times New Roman"/>
          <w:color w:val="auto"/>
          <w:sz w:val="24"/>
          <w:szCs w:val="24"/>
        </w:rPr>
        <w:t>«Менеджмент в туризме и санаторно-курортном деле»</w:t>
      </w:r>
      <w:r w:rsidR="007027B5" w:rsidRPr="00A72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38.03.02 «Менеджмент».</w:t>
      </w:r>
    </w:p>
    <w:p w:rsidR="009108A6" w:rsidRDefault="00997C27" w:rsidP="00910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Дисциплина «Маркетин</w:t>
      </w:r>
      <w:r w:rsidR="00A72BA3">
        <w:rPr>
          <w:rFonts w:ascii="Times New Roman" w:hAnsi="Times New Roman" w:cs="Times New Roman"/>
          <w:spacing w:val="-1"/>
          <w:sz w:val="24"/>
          <w:szCs w:val="24"/>
        </w:rPr>
        <w:t>г в туристской индустрии</w:t>
      </w:r>
      <w:r>
        <w:rPr>
          <w:rFonts w:ascii="Times New Roman" w:hAnsi="Times New Roman" w:cs="Times New Roman"/>
          <w:spacing w:val="-1"/>
          <w:sz w:val="24"/>
          <w:szCs w:val="24"/>
        </w:rPr>
        <w:t>» входит в вариативную</w:t>
      </w:r>
      <w:r w:rsidR="00E00AF1">
        <w:rPr>
          <w:rFonts w:ascii="Times New Roman" w:hAnsi="Times New Roman" w:cs="Times New Roman"/>
          <w:spacing w:val="-1"/>
          <w:sz w:val="24"/>
          <w:szCs w:val="24"/>
        </w:rPr>
        <w:t xml:space="preserve"> часть дисциплин учебного плана</w:t>
      </w:r>
      <w:bookmarkStart w:id="0" w:name="_GoBack"/>
      <w:bookmarkEnd w:id="0"/>
      <w:r w:rsidR="009108A6">
        <w:rPr>
          <w:rFonts w:ascii="Times New Roman" w:hAnsi="Times New Roman" w:cs="Times New Roman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9108A6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Б1.Б.09 Экономическая теория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Б1.Б.10.02 Теория организации;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Б1.Б.13 Методы принятия управленческих решений;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Б1.В.ДВ.03.01.01 Правовое регулирование хозяйственной деятельности; </w:t>
      </w:r>
    </w:p>
    <w:p w:rsidR="009108A6" w:rsidRPr="00997C27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7C27">
        <w:rPr>
          <w:rFonts w:ascii="Times New Roman" w:hAnsi="Times New Roman" w:cs="Times New Roman"/>
          <w:spacing w:val="4"/>
          <w:sz w:val="24"/>
          <w:szCs w:val="24"/>
        </w:rPr>
        <w:t>Б1.В.ДВ.03.01.04 Бизнес-планирование.</w:t>
      </w:r>
    </w:p>
    <w:p w:rsidR="009108A6" w:rsidRPr="00997C27" w:rsidRDefault="009108A6" w:rsidP="00997C27">
      <w:pPr>
        <w:pStyle w:val="2"/>
        <w:spacing w:before="0"/>
        <w:ind w:firstLine="708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410735567"/>
      <w:bookmarkStart w:id="3" w:name="_Toc339543312"/>
      <w:bookmarkStart w:id="4" w:name="_Toc410735569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Start w:id="5" w:name="_Toc410735568"/>
      <w:bookmarkEnd w:id="2"/>
      <w:bookmarkEnd w:id="3"/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состоит в подготовке бакалавра, обладающего знаниями и умениями о принципах и закономерностях управления коммерческим предприятием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5"/>
    </w:p>
    <w:p w:rsidR="009108A6" w:rsidRPr="00997C27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методы информационного маркетингового обеспечения коммерческого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Рассмотреть механизм управления проекционной маркетинговой деятельностью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основы организации маркетинговой службы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9108A6" w:rsidRDefault="009108A6" w:rsidP="009108A6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</w:t>
      </w:r>
      <w:r w:rsidR="00A72BA3">
        <w:rPr>
          <w:rFonts w:ascii="Times New Roman" w:hAnsi="Times New Roman" w:cs="Times New Roman"/>
          <w:spacing w:val="-1"/>
          <w:sz w:val="24"/>
          <w:szCs w:val="24"/>
        </w:rPr>
        <w:t xml:space="preserve">«Маркетинг в туристской индустрии»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знать: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методы анализа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08A6" w:rsidRDefault="009108A6" w:rsidP="009108A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08909736"/>
      <w:bookmarkStart w:id="7" w:name="_Toc108909127"/>
      <w:bookmarkStart w:id="8" w:name="_Toc193256195"/>
      <w:bookmarkStart w:id="9" w:name="_Toc184625680"/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6"/>
    <w:bookmarkEnd w:id="7"/>
    <w:bookmarkEnd w:id="8"/>
    <w:bookmarkEnd w:id="9"/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9108A6" w:rsidRDefault="009108A6" w:rsidP="009108A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</w:t>
      </w:r>
      <w:r w:rsidR="00997C27">
        <w:rPr>
          <w:rFonts w:ascii="Times New Roman" w:hAnsi="Times New Roman"/>
          <w:sz w:val="24"/>
          <w:szCs w:val="24"/>
        </w:rPr>
        <w:t xml:space="preserve">зучения дисциплины </w:t>
      </w:r>
      <w:r w:rsidR="00A72BA3">
        <w:rPr>
          <w:rFonts w:ascii="Times New Roman" w:hAnsi="Times New Roman"/>
          <w:spacing w:val="-1"/>
          <w:sz w:val="24"/>
          <w:szCs w:val="24"/>
        </w:rPr>
        <w:t xml:space="preserve">«Маркетинг в туристской индустрии» </w:t>
      </w:r>
      <w:r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F176C0" w:rsidRPr="000A52D0" w:rsidRDefault="00F176C0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2D0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ОПК-7 – способностью решать стандартные задачи профессиональной деятельности</w:t>
      </w:r>
      <w:r w:rsidR="00A631D8" w:rsidRPr="000A52D0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информационной и библиографической культуры с применением информационно-коммуникативных технологий;</w:t>
      </w:r>
    </w:p>
    <w:p w:rsidR="00F176C0" w:rsidRPr="000A52D0" w:rsidRDefault="00F176C0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2D0">
        <w:rPr>
          <w:rFonts w:ascii="Times New Roman" w:hAnsi="Times New Roman" w:cs="Times New Roman"/>
          <w:color w:val="auto"/>
          <w:sz w:val="24"/>
          <w:szCs w:val="24"/>
        </w:rPr>
        <w:t>ПК-3 - 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631D8" w:rsidRPr="000A52D0" w:rsidRDefault="00A631D8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2D0">
        <w:rPr>
          <w:rFonts w:ascii="Times New Roman" w:hAnsi="Times New Roman" w:cs="Times New Roman"/>
          <w:color w:val="auto"/>
          <w:sz w:val="24"/>
          <w:szCs w:val="24"/>
        </w:rPr>
        <w:t>ПК-5 – способностью анализировать взаимосвязи между ффункциональными стратегиями компании с целью подготовки сбалансированных управленческих решений;</w:t>
      </w:r>
    </w:p>
    <w:p w:rsidR="00A631D8" w:rsidRPr="000A52D0" w:rsidRDefault="00A631D8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52D0">
        <w:rPr>
          <w:rFonts w:ascii="Times New Roman" w:hAnsi="Times New Roman" w:cs="Times New Roman"/>
          <w:color w:val="auto"/>
          <w:sz w:val="24"/>
          <w:szCs w:val="24"/>
        </w:rPr>
        <w:t>ПК-6 – способностью участвовать в управлении проектом, программами внедрения технологических и продуктовых инноваций;</w:t>
      </w:r>
    </w:p>
    <w:p w:rsidR="00314D2B" w:rsidRPr="00314D2B" w:rsidRDefault="009108A6" w:rsidP="0031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314D2B" w:rsidRPr="000A52D0" w:rsidRDefault="00314D2B" w:rsidP="00314D2B">
      <w:pPr>
        <w:pStyle w:val="2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auto"/>
          <w:szCs w:val="24"/>
        </w:rPr>
      </w:pPr>
      <w:r w:rsidRPr="00314D2B">
        <w:rPr>
          <w:rFonts w:ascii="Times New Roman" w:hAnsi="Times New Roman" w:cs="Times New Roman"/>
          <w:sz w:val="24"/>
          <w:szCs w:val="24"/>
        </w:rPr>
        <w:t xml:space="preserve">Понятие и сущность маркетинга; </w:t>
      </w:r>
      <w:r>
        <w:rPr>
          <w:rFonts w:ascii="Times New Roman" w:hAnsi="Times New Roman" w:cs="Times New Roman"/>
          <w:szCs w:val="24"/>
        </w:rPr>
        <w:t xml:space="preserve">2.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Маркетинговые исследования; </w:t>
      </w: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Товар в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маркетинге; 4. </w:t>
      </w:r>
      <w:r w:rsidRPr="00314D2B">
        <w:rPr>
          <w:rFonts w:ascii="Times New Roman" w:hAnsi="Times New Roman" w:cs="Times New Roman"/>
          <w:szCs w:val="24"/>
          <w:lang w:bidi="he-IL"/>
        </w:rPr>
        <w:t xml:space="preserve">Ценообразование в маркетинге; 5. Система товародвижения в маркетинге; 6. Маркетинговые коммуникации; 7. </w:t>
      </w:r>
      <w:r w:rsidRPr="000A52D0">
        <w:rPr>
          <w:rFonts w:ascii="Times New Roman" w:hAnsi="Times New Roman" w:cs="Times New Roman"/>
          <w:color w:val="auto"/>
          <w:szCs w:val="24"/>
          <w:lang w:bidi="he-IL"/>
        </w:rPr>
        <w:t>Управление маркетингом; 6. Области применения маркетинга.</w:t>
      </w:r>
    </w:p>
    <w:p w:rsidR="009108A6" w:rsidRPr="000A52D0" w:rsidRDefault="009108A6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0A52D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="000A52D0" w:rsidRPr="000A52D0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>ОПК-7, ПК-3, ПК-5, ПК-6.</w:t>
      </w:r>
    </w:p>
    <w:p w:rsidR="009108A6" w:rsidRDefault="009108A6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3 з.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е./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часов, контактные часы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практических и семинарских занятий,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нтроля: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6 сем. – зачет с оценкой</w:t>
      </w:r>
      <w:r w:rsidR="00702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7 сем - экзамен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0A52D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0A52D0">
        <w:rPr>
          <w:rFonts w:ascii="Times New Roman" w:eastAsia="Times New Roman" w:hAnsi="Times New Roman" w:cs="Times New Roman"/>
          <w:color w:val="auto"/>
          <w:sz w:val="24"/>
          <w:szCs w:val="24"/>
        </w:rPr>
        <w:t>6,7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 Н.Г. Тиунова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63E" w:rsidRDefault="00E00AF1"/>
    <w:sectPr w:rsidR="008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0A52D0"/>
    <w:rsid w:val="00314D2B"/>
    <w:rsid w:val="005150DF"/>
    <w:rsid w:val="007027B5"/>
    <w:rsid w:val="008447A5"/>
    <w:rsid w:val="008778A3"/>
    <w:rsid w:val="009108A6"/>
    <w:rsid w:val="00997C27"/>
    <w:rsid w:val="00A631D8"/>
    <w:rsid w:val="00A72BA3"/>
    <w:rsid w:val="00E00AF1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ДеканатМенеджмента3</cp:lastModifiedBy>
  <cp:revision>5</cp:revision>
  <dcterms:created xsi:type="dcterms:W3CDTF">2017-02-22T06:11:00Z</dcterms:created>
  <dcterms:modified xsi:type="dcterms:W3CDTF">2017-03-03T07:02:00Z</dcterms:modified>
</cp:coreProperties>
</file>