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6" w:rsidRPr="004E14E1" w:rsidRDefault="006910C6" w:rsidP="004E14E1">
      <w:pPr>
        <w:pStyle w:val="Default"/>
        <w:ind w:left="567" w:right="-567"/>
        <w:jc w:val="center"/>
        <w:rPr>
          <w:sz w:val="28"/>
          <w:szCs w:val="28"/>
        </w:rPr>
      </w:pPr>
      <w:r w:rsidRPr="004E14E1">
        <w:rPr>
          <w:sz w:val="28"/>
          <w:szCs w:val="28"/>
        </w:rPr>
        <w:t xml:space="preserve">Аннотация  рабочей программы </w:t>
      </w:r>
      <w:r w:rsidR="004E14E1" w:rsidRPr="004E14E1">
        <w:rPr>
          <w:sz w:val="28"/>
          <w:szCs w:val="28"/>
        </w:rPr>
        <w:t>дисциплины</w:t>
      </w:r>
    </w:p>
    <w:p w:rsidR="006910C6" w:rsidRPr="004E14E1" w:rsidRDefault="004E14E1" w:rsidP="004E14E1">
      <w:pPr>
        <w:pStyle w:val="Default"/>
        <w:ind w:left="567" w:right="-567"/>
        <w:jc w:val="center"/>
        <w:rPr>
          <w:bCs/>
          <w:sz w:val="28"/>
          <w:szCs w:val="28"/>
          <w:u w:val="single"/>
        </w:rPr>
      </w:pPr>
      <w:r w:rsidRPr="004E14E1">
        <w:rPr>
          <w:bCs/>
          <w:color w:val="auto"/>
          <w:sz w:val="28"/>
          <w:szCs w:val="28"/>
          <w:u w:val="single"/>
        </w:rPr>
        <w:t>«</w:t>
      </w:r>
      <w:r w:rsidR="00B37F18" w:rsidRPr="004E14E1">
        <w:rPr>
          <w:bCs/>
          <w:sz w:val="28"/>
          <w:szCs w:val="28"/>
          <w:u w:val="single"/>
        </w:rPr>
        <w:t>Ин</w:t>
      </w:r>
      <w:r w:rsidR="00855099" w:rsidRPr="004E14E1">
        <w:rPr>
          <w:bCs/>
          <w:sz w:val="28"/>
          <w:szCs w:val="28"/>
          <w:u w:val="single"/>
        </w:rPr>
        <w:t>в</w:t>
      </w:r>
      <w:r w:rsidR="007B4B0E" w:rsidRPr="004E14E1">
        <w:rPr>
          <w:bCs/>
          <w:sz w:val="28"/>
          <w:szCs w:val="28"/>
          <w:u w:val="single"/>
        </w:rPr>
        <w:t>естиционный</w:t>
      </w:r>
      <w:r w:rsidR="00B37F18" w:rsidRPr="004E14E1">
        <w:rPr>
          <w:bCs/>
          <w:sz w:val="28"/>
          <w:szCs w:val="28"/>
          <w:u w:val="single"/>
        </w:rPr>
        <w:t xml:space="preserve">  </w:t>
      </w:r>
      <w:r w:rsidR="0070721A" w:rsidRPr="004E14E1">
        <w:rPr>
          <w:bCs/>
          <w:sz w:val="28"/>
          <w:szCs w:val="28"/>
          <w:u w:val="single"/>
        </w:rPr>
        <w:t>м</w:t>
      </w:r>
      <w:r w:rsidR="00CE3C4D" w:rsidRPr="004E14E1">
        <w:rPr>
          <w:bCs/>
          <w:sz w:val="28"/>
          <w:szCs w:val="28"/>
          <w:u w:val="single"/>
        </w:rPr>
        <w:t>енеджмент</w:t>
      </w:r>
      <w:r w:rsidRPr="004E14E1">
        <w:rPr>
          <w:bCs/>
          <w:sz w:val="28"/>
          <w:szCs w:val="28"/>
          <w:u w:val="single"/>
        </w:rPr>
        <w:t>»</w:t>
      </w:r>
    </w:p>
    <w:p w:rsidR="004E14E1" w:rsidRDefault="003E20C2" w:rsidP="004E14E1">
      <w:pPr>
        <w:pStyle w:val="Default"/>
        <w:ind w:left="567" w:right="-567"/>
        <w:jc w:val="center"/>
        <w:rPr>
          <w:sz w:val="28"/>
          <w:szCs w:val="28"/>
        </w:rPr>
      </w:pPr>
      <w:r w:rsidRPr="004E14E1">
        <w:rPr>
          <w:sz w:val="28"/>
          <w:szCs w:val="28"/>
        </w:rPr>
        <w:t xml:space="preserve">Направление подготовки: </w:t>
      </w:r>
    </w:p>
    <w:p w:rsidR="006910C6" w:rsidRPr="004E14E1" w:rsidRDefault="006910C6" w:rsidP="004E14E1">
      <w:pPr>
        <w:pStyle w:val="Default"/>
        <w:ind w:left="567" w:right="-567"/>
        <w:jc w:val="center"/>
        <w:rPr>
          <w:sz w:val="28"/>
          <w:szCs w:val="28"/>
          <w:u w:val="single"/>
        </w:rPr>
      </w:pPr>
      <w:r w:rsidRPr="004E14E1">
        <w:rPr>
          <w:bCs/>
          <w:sz w:val="28"/>
          <w:szCs w:val="28"/>
          <w:u w:val="single"/>
        </w:rPr>
        <w:t>38.03.02 «Менеджмент»</w:t>
      </w:r>
    </w:p>
    <w:p w:rsidR="00403D7D" w:rsidRPr="00403D7D" w:rsidRDefault="00403D7D" w:rsidP="00403D7D">
      <w:pPr>
        <w:ind w:firstLine="709"/>
        <w:jc w:val="center"/>
        <w:rPr>
          <w:sz w:val="28"/>
          <w:szCs w:val="28"/>
          <w:lang w:val="ru-RU"/>
        </w:rPr>
      </w:pPr>
      <w:r w:rsidRPr="00403D7D">
        <w:rPr>
          <w:sz w:val="28"/>
          <w:szCs w:val="28"/>
          <w:lang w:val="ru-RU"/>
        </w:rPr>
        <w:t>Профиль:  Менеджмент в туризме и санаторно-курортном деле</w:t>
      </w:r>
    </w:p>
    <w:p w:rsidR="006910C6" w:rsidRPr="00A465D7" w:rsidRDefault="006910C6" w:rsidP="004E14E1">
      <w:pPr>
        <w:pStyle w:val="Default"/>
        <w:ind w:left="567" w:right="-567"/>
        <w:jc w:val="both"/>
        <w:rPr>
          <w:b/>
          <w:bCs/>
          <w:sz w:val="28"/>
          <w:szCs w:val="28"/>
        </w:rPr>
      </w:pPr>
    </w:p>
    <w:p w:rsidR="003E20C2" w:rsidRPr="00A465D7" w:rsidRDefault="003E20C2" w:rsidP="004E14E1">
      <w:pPr>
        <w:pStyle w:val="Default"/>
        <w:ind w:left="567" w:right="-567"/>
        <w:jc w:val="both"/>
        <w:rPr>
          <w:i/>
          <w:sz w:val="28"/>
          <w:szCs w:val="28"/>
          <w:u w:val="single"/>
        </w:rPr>
      </w:pPr>
      <w:r w:rsidRPr="00A465D7">
        <w:rPr>
          <w:sz w:val="28"/>
          <w:szCs w:val="28"/>
        </w:rPr>
        <w:t xml:space="preserve">Рабочая программа учебной дисциплины соответствует требованиям ФГОС </w:t>
      </w:r>
      <w:proofErr w:type="gramStart"/>
      <w:r w:rsidRPr="00A465D7">
        <w:rPr>
          <w:sz w:val="28"/>
          <w:szCs w:val="28"/>
        </w:rPr>
        <w:t>ВО</w:t>
      </w:r>
      <w:proofErr w:type="gramEnd"/>
      <w:r w:rsidRPr="00A465D7">
        <w:rPr>
          <w:sz w:val="28"/>
          <w:szCs w:val="28"/>
        </w:rPr>
        <w:t xml:space="preserve"> </w:t>
      </w:r>
      <w:proofErr w:type="gramStart"/>
      <w:r w:rsidRPr="00A465D7">
        <w:rPr>
          <w:sz w:val="28"/>
          <w:szCs w:val="28"/>
        </w:rPr>
        <w:t>по</w:t>
      </w:r>
      <w:proofErr w:type="gramEnd"/>
      <w:r w:rsidRPr="00A465D7">
        <w:rPr>
          <w:sz w:val="28"/>
          <w:szCs w:val="28"/>
        </w:rPr>
        <w:t xml:space="preserve"> направлению </w:t>
      </w:r>
      <w:r w:rsidRPr="00A465D7">
        <w:rPr>
          <w:i/>
          <w:sz w:val="28"/>
          <w:szCs w:val="28"/>
          <w:u w:val="single"/>
        </w:rPr>
        <w:t>38.03.02 Менеджмент</w:t>
      </w:r>
    </w:p>
    <w:p w:rsidR="003E20C2" w:rsidRPr="00A465D7" w:rsidRDefault="003E20C2" w:rsidP="004E14E1">
      <w:pPr>
        <w:shd w:val="clear" w:color="auto" w:fill="FFFFFF"/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spacing w:val="-1"/>
          <w:sz w:val="28"/>
          <w:szCs w:val="28"/>
          <w:lang w:val="ru-RU"/>
        </w:rPr>
        <w:t>Дисциплина «</w:t>
      </w:r>
      <w:r w:rsidR="00B37F18">
        <w:rPr>
          <w:spacing w:val="-1"/>
          <w:sz w:val="28"/>
          <w:szCs w:val="28"/>
          <w:lang w:val="ru-RU"/>
        </w:rPr>
        <w:t>Ин</w:t>
      </w:r>
      <w:r w:rsidR="007B4B0E">
        <w:rPr>
          <w:spacing w:val="-1"/>
          <w:sz w:val="28"/>
          <w:szCs w:val="28"/>
          <w:lang w:val="ru-RU"/>
        </w:rPr>
        <w:t>вест</w:t>
      </w:r>
      <w:r w:rsidR="00B37F18">
        <w:rPr>
          <w:spacing w:val="-1"/>
          <w:sz w:val="28"/>
          <w:szCs w:val="28"/>
          <w:lang w:val="ru-RU"/>
        </w:rPr>
        <w:t>и</w:t>
      </w:r>
      <w:r w:rsidR="007B4B0E">
        <w:rPr>
          <w:spacing w:val="-1"/>
          <w:sz w:val="28"/>
          <w:szCs w:val="28"/>
          <w:lang w:val="ru-RU"/>
        </w:rPr>
        <w:t>ци</w:t>
      </w:r>
      <w:r w:rsidR="00B37F18">
        <w:rPr>
          <w:spacing w:val="-1"/>
          <w:sz w:val="28"/>
          <w:szCs w:val="28"/>
          <w:lang w:val="ru-RU"/>
        </w:rPr>
        <w:t>онный менеджмент</w:t>
      </w:r>
      <w:r w:rsidRPr="00A465D7">
        <w:rPr>
          <w:spacing w:val="-1"/>
          <w:sz w:val="28"/>
          <w:szCs w:val="28"/>
          <w:lang w:val="ru-RU"/>
        </w:rPr>
        <w:t xml:space="preserve">» входит в вариативную часть дисциплин </w:t>
      </w:r>
      <w:proofErr w:type="spellStart"/>
      <w:r w:rsidRPr="00A465D7">
        <w:rPr>
          <w:spacing w:val="-1"/>
          <w:sz w:val="28"/>
          <w:szCs w:val="28"/>
          <w:lang w:val="ru-RU"/>
        </w:rPr>
        <w:t>бакалавриата</w:t>
      </w:r>
      <w:proofErr w:type="spellEnd"/>
      <w:r w:rsidRPr="00A465D7">
        <w:rPr>
          <w:sz w:val="28"/>
          <w:szCs w:val="28"/>
          <w:lang w:val="ru-RU"/>
        </w:rPr>
        <w:t xml:space="preserve"> по направлению подготовки 38.03.02  «Менеджмент»</w:t>
      </w:r>
    </w:p>
    <w:p w:rsidR="003E20C2" w:rsidRPr="00A465D7" w:rsidRDefault="003E20C2" w:rsidP="004E14E1">
      <w:pPr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Дисциплина основывается на знании следующих дисциплин:</w:t>
      </w:r>
    </w:p>
    <w:p w:rsidR="00A465D7" w:rsidRPr="004E14E1" w:rsidRDefault="005127C4" w:rsidP="00A61EEF">
      <w:pPr>
        <w:spacing w:before="120" w:after="120"/>
        <w:ind w:left="1123" w:right="-567" w:firstLine="153"/>
        <w:rPr>
          <w:sz w:val="28"/>
          <w:szCs w:val="28"/>
          <w:lang w:val="ru-RU"/>
        </w:rPr>
      </w:pPr>
      <w:r w:rsidRPr="004E14E1">
        <w:rPr>
          <w:sz w:val="28"/>
          <w:szCs w:val="28"/>
          <w:lang w:val="ru-RU"/>
        </w:rPr>
        <w:t>«</w:t>
      </w:r>
      <w:r w:rsidR="00E84CE6" w:rsidRPr="004E14E1">
        <w:rPr>
          <w:sz w:val="28"/>
          <w:szCs w:val="28"/>
          <w:lang w:val="ru-RU"/>
        </w:rPr>
        <w:t>Высшая  м</w:t>
      </w:r>
      <w:r w:rsidR="004A28FE" w:rsidRPr="004E14E1">
        <w:rPr>
          <w:sz w:val="28"/>
          <w:szCs w:val="28"/>
          <w:lang w:val="ru-RU"/>
        </w:rPr>
        <w:t>атематика</w:t>
      </w:r>
      <w:r w:rsidRPr="004E14E1">
        <w:rPr>
          <w:sz w:val="28"/>
          <w:szCs w:val="28"/>
          <w:lang w:val="ru-RU"/>
        </w:rPr>
        <w:t>»,</w:t>
      </w:r>
    </w:p>
    <w:p w:rsidR="00A465D7" w:rsidRDefault="005127C4" w:rsidP="00A61EEF">
      <w:pPr>
        <w:spacing w:before="120" w:after="120"/>
        <w:ind w:left="970" w:right="-567" w:firstLine="306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«</w:t>
      </w:r>
      <w:r w:rsidR="00E84CE6">
        <w:rPr>
          <w:sz w:val="28"/>
          <w:szCs w:val="28"/>
          <w:lang w:val="ru-RU"/>
        </w:rPr>
        <w:t>Статисти</w:t>
      </w:r>
      <w:r w:rsidR="004A28FE">
        <w:rPr>
          <w:sz w:val="28"/>
          <w:szCs w:val="28"/>
          <w:lang w:val="ru-RU"/>
        </w:rPr>
        <w:t>ка</w:t>
      </w:r>
      <w:r w:rsidRPr="00A465D7">
        <w:rPr>
          <w:sz w:val="28"/>
          <w:szCs w:val="28"/>
          <w:lang w:val="ru-RU"/>
        </w:rPr>
        <w:t>»</w:t>
      </w:r>
      <w:r w:rsidR="00A61EEF">
        <w:rPr>
          <w:sz w:val="28"/>
          <w:szCs w:val="28"/>
          <w:lang w:val="ru-RU"/>
        </w:rPr>
        <w:t>.</w:t>
      </w:r>
    </w:p>
    <w:p w:rsidR="00DF5FF8" w:rsidRPr="00DF5FF8" w:rsidRDefault="005127C4" w:rsidP="004E14E1">
      <w:pPr>
        <w:ind w:left="567" w:right="-567"/>
        <w:jc w:val="both"/>
        <w:rPr>
          <w:sz w:val="28"/>
          <w:szCs w:val="28"/>
          <w:lang w:val="ru-RU"/>
        </w:rPr>
      </w:pPr>
      <w:r w:rsidRPr="00DF5FF8">
        <w:rPr>
          <w:sz w:val="28"/>
          <w:szCs w:val="28"/>
          <w:lang w:val="ru-RU"/>
        </w:rPr>
        <w:t>Изучение дисциплины «</w:t>
      </w:r>
      <w:r w:rsidR="00CA12F7" w:rsidRPr="00DF5FF8">
        <w:rPr>
          <w:sz w:val="28"/>
          <w:szCs w:val="28"/>
          <w:lang w:val="ru-RU"/>
        </w:rPr>
        <w:t>Инвестиционный менеджмент</w:t>
      </w:r>
      <w:r w:rsidRPr="00DF5FF8">
        <w:rPr>
          <w:sz w:val="28"/>
          <w:szCs w:val="28"/>
          <w:lang w:val="ru-RU"/>
        </w:rPr>
        <w:t>» необходимо для дальнейшего изучения таких дисциплин, как:</w:t>
      </w:r>
      <w:r w:rsidR="00DF5FF8" w:rsidRPr="00DF5FF8">
        <w:rPr>
          <w:sz w:val="28"/>
          <w:szCs w:val="28"/>
          <w:lang w:val="ru-RU"/>
        </w:rPr>
        <w:t xml:space="preserve"> </w:t>
      </w:r>
      <w:r w:rsidR="00CA12F7" w:rsidRPr="00DF5FF8">
        <w:rPr>
          <w:sz w:val="28"/>
          <w:szCs w:val="28"/>
          <w:lang w:val="ru-RU"/>
        </w:rPr>
        <w:t>«Международный менеджмент»</w:t>
      </w:r>
      <w:r w:rsidR="00DF5FF8" w:rsidRPr="00DF5FF8">
        <w:rPr>
          <w:sz w:val="28"/>
          <w:szCs w:val="28"/>
          <w:lang w:val="ru-RU"/>
        </w:rPr>
        <w:t xml:space="preserve">, </w:t>
      </w:r>
      <w:bookmarkStart w:id="0" w:name="_GoBack"/>
      <w:bookmarkEnd w:id="0"/>
      <w:r w:rsidR="00DF5FF8" w:rsidRPr="00DF5FF8">
        <w:rPr>
          <w:sz w:val="28"/>
          <w:szCs w:val="28"/>
          <w:lang w:val="ru-RU"/>
        </w:rPr>
        <w:t>«Управление развитием бизнеса»</w:t>
      </w:r>
    </w:p>
    <w:p w:rsidR="00816D55" w:rsidRPr="00A465D7" w:rsidRDefault="005B26BA" w:rsidP="004E14E1">
      <w:pPr>
        <w:pStyle w:val="Default"/>
        <w:ind w:left="567" w:right="-567"/>
        <w:jc w:val="both"/>
        <w:rPr>
          <w:b/>
          <w:bCs/>
          <w:sz w:val="28"/>
          <w:szCs w:val="28"/>
        </w:rPr>
      </w:pPr>
      <w:r w:rsidRPr="00A465D7">
        <w:rPr>
          <w:b/>
          <w:bCs/>
          <w:sz w:val="28"/>
          <w:szCs w:val="28"/>
        </w:rPr>
        <w:t xml:space="preserve"> </w:t>
      </w:r>
    </w:p>
    <w:p w:rsidR="005B26BA" w:rsidRDefault="005B26BA" w:rsidP="004E14E1">
      <w:pPr>
        <w:pStyle w:val="Default"/>
        <w:ind w:left="567" w:right="-567"/>
        <w:jc w:val="both"/>
        <w:rPr>
          <w:b/>
          <w:bCs/>
          <w:sz w:val="28"/>
          <w:szCs w:val="28"/>
        </w:rPr>
      </w:pPr>
      <w:r w:rsidRPr="00A465D7">
        <w:rPr>
          <w:b/>
          <w:bCs/>
          <w:sz w:val="28"/>
          <w:szCs w:val="28"/>
        </w:rPr>
        <w:t>Цель дисциплины</w:t>
      </w:r>
      <w:r w:rsidR="00A465D7">
        <w:rPr>
          <w:b/>
          <w:bCs/>
          <w:sz w:val="28"/>
          <w:szCs w:val="28"/>
        </w:rPr>
        <w:t>.</w:t>
      </w:r>
      <w:r w:rsidRPr="00A465D7">
        <w:rPr>
          <w:b/>
          <w:bCs/>
          <w:sz w:val="28"/>
          <w:szCs w:val="28"/>
        </w:rPr>
        <w:t xml:space="preserve"> </w:t>
      </w:r>
    </w:p>
    <w:p w:rsidR="004A28FE" w:rsidRPr="004A28FE" w:rsidRDefault="004A28FE" w:rsidP="004E14E1">
      <w:pPr>
        <w:pStyle w:val="a5"/>
        <w:numPr>
          <w:ilvl w:val="0"/>
          <w:numId w:val="11"/>
        </w:numPr>
        <w:ind w:right="-567"/>
        <w:jc w:val="both"/>
        <w:rPr>
          <w:sz w:val="28"/>
          <w:szCs w:val="28"/>
          <w:lang w:val="ru-RU"/>
        </w:rPr>
      </w:pPr>
      <w:r w:rsidRPr="004A28FE">
        <w:rPr>
          <w:sz w:val="28"/>
          <w:szCs w:val="28"/>
          <w:lang w:val="ru-RU"/>
        </w:rPr>
        <w:t>формирование у студентов теоретических и практических знаний в области управления различными видами инвестиций, в частности, реальными и финансовыми;</w:t>
      </w:r>
    </w:p>
    <w:p w:rsidR="00816D55" w:rsidRPr="004A28FE" w:rsidRDefault="004A28FE" w:rsidP="004E14E1">
      <w:pPr>
        <w:pStyle w:val="a5"/>
        <w:numPr>
          <w:ilvl w:val="0"/>
          <w:numId w:val="11"/>
        </w:numPr>
        <w:ind w:right="-567"/>
        <w:jc w:val="both"/>
        <w:rPr>
          <w:sz w:val="28"/>
          <w:szCs w:val="28"/>
          <w:lang w:val="ru-RU"/>
        </w:rPr>
      </w:pPr>
      <w:r w:rsidRPr="004A28FE">
        <w:rPr>
          <w:sz w:val="28"/>
          <w:szCs w:val="28"/>
          <w:lang w:val="ru-RU"/>
        </w:rPr>
        <w:t>обучение студентов методам и принципам управ</w:t>
      </w:r>
      <w:r>
        <w:rPr>
          <w:sz w:val="28"/>
          <w:szCs w:val="28"/>
          <w:lang w:val="ru-RU"/>
        </w:rPr>
        <w:t>ления инвестиционным процессом.</w:t>
      </w:r>
    </w:p>
    <w:p w:rsidR="004E14E1" w:rsidRDefault="004E14E1" w:rsidP="004E14E1">
      <w:pPr>
        <w:ind w:left="567" w:right="-567"/>
        <w:rPr>
          <w:b/>
          <w:sz w:val="28"/>
          <w:szCs w:val="28"/>
          <w:lang w:val="ru-RU"/>
        </w:rPr>
      </w:pPr>
      <w:bookmarkStart w:id="1" w:name="_Toc403132448"/>
    </w:p>
    <w:p w:rsidR="005B26BA" w:rsidRPr="00A465D7" w:rsidRDefault="005B26BA" w:rsidP="004E14E1">
      <w:pPr>
        <w:ind w:left="567" w:right="-567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>Учебные задачи дисциплины</w:t>
      </w:r>
      <w:bookmarkEnd w:id="1"/>
    </w:p>
    <w:p w:rsidR="00816D55" w:rsidRPr="004A28FE" w:rsidRDefault="00A465D7" w:rsidP="004E14E1">
      <w:pPr>
        <w:pStyle w:val="a5"/>
        <w:numPr>
          <w:ilvl w:val="0"/>
          <w:numId w:val="10"/>
        </w:numPr>
        <w:ind w:right="-567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>О</w:t>
      </w:r>
      <w:r w:rsidR="00816D55" w:rsidRPr="00A465D7">
        <w:rPr>
          <w:spacing w:val="4"/>
          <w:sz w:val="28"/>
          <w:szCs w:val="28"/>
          <w:lang w:val="ru-RU"/>
        </w:rPr>
        <w:t>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4A28FE" w:rsidRPr="004A28FE" w:rsidRDefault="00F41487" w:rsidP="004E14E1">
      <w:pPr>
        <w:pStyle w:val="a5"/>
        <w:numPr>
          <w:ilvl w:val="0"/>
          <w:numId w:val="10"/>
        </w:numPr>
        <w:ind w:righ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</w:t>
      </w:r>
      <w:r w:rsidR="004A28FE" w:rsidRPr="004A28FE">
        <w:rPr>
          <w:sz w:val="28"/>
          <w:szCs w:val="28"/>
          <w:lang w:val="ru-RU"/>
        </w:rPr>
        <w:t xml:space="preserve">навыков оценки риска и доходности инвестиций; </w:t>
      </w:r>
    </w:p>
    <w:p w:rsidR="004A28FE" w:rsidRPr="004A28FE" w:rsidRDefault="004A28FE" w:rsidP="004E14E1">
      <w:pPr>
        <w:pStyle w:val="a5"/>
        <w:numPr>
          <w:ilvl w:val="0"/>
          <w:numId w:val="10"/>
        </w:numPr>
        <w:ind w:right="-567"/>
        <w:jc w:val="both"/>
        <w:rPr>
          <w:sz w:val="28"/>
          <w:szCs w:val="28"/>
          <w:lang w:val="ru-RU"/>
        </w:rPr>
      </w:pPr>
      <w:r w:rsidRPr="004A28FE">
        <w:rPr>
          <w:sz w:val="28"/>
          <w:szCs w:val="28"/>
          <w:lang w:val="ru-RU"/>
        </w:rPr>
        <w:t xml:space="preserve">раскрытие способов анализа различных инвестиционных проектов и принятия по ним соответствующих решений; </w:t>
      </w:r>
    </w:p>
    <w:p w:rsidR="001301B7" w:rsidRDefault="004A28FE" w:rsidP="004E14E1">
      <w:pPr>
        <w:pStyle w:val="a5"/>
        <w:numPr>
          <w:ilvl w:val="0"/>
          <w:numId w:val="10"/>
        </w:numPr>
        <w:ind w:right="-567"/>
        <w:jc w:val="both"/>
        <w:rPr>
          <w:sz w:val="28"/>
          <w:szCs w:val="28"/>
          <w:lang w:val="ru-RU"/>
        </w:rPr>
      </w:pPr>
      <w:r w:rsidRPr="004A28FE">
        <w:rPr>
          <w:sz w:val="28"/>
          <w:szCs w:val="28"/>
          <w:lang w:val="ru-RU"/>
        </w:rPr>
        <w:t xml:space="preserve">формирование у студентов практических навыков </w:t>
      </w:r>
    </w:p>
    <w:p w:rsidR="004A28FE" w:rsidRPr="004A28FE" w:rsidRDefault="001301B7" w:rsidP="004E14E1">
      <w:pPr>
        <w:pStyle w:val="a5"/>
        <w:numPr>
          <w:ilvl w:val="0"/>
          <w:numId w:val="10"/>
        </w:numPr>
        <w:ind w:righ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создания </w:t>
      </w:r>
      <w:r w:rsidR="004A28FE" w:rsidRPr="004A28FE">
        <w:rPr>
          <w:sz w:val="28"/>
          <w:szCs w:val="28"/>
          <w:lang w:val="ru-RU"/>
        </w:rPr>
        <w:t>оптимального портфеля ценных бумаг и управления инвестиционным портфелем.</w:t>
      </w:r>
    </w:p>
    <w:p w:rsidR="005B26BA" w:rsidRPr="00A465D7" w:rsidRDefault="005B26BA" w:rsidP="004E14E1">
      <w:pPr>
        <w:pStyle w:val="21"/>
        <w:ind w:left="567" w:right="-567"/>
        <w:rPr>
          <w:sz w:val="28"/>
          <w:szCs w:val="28"/>
        </w:rPr>
      </w:pPr>
    </w:p>
    <w:p w:rsidR="002F2742" w:rsidRDefault="002F2742" w:rsidP="004E14E1">
      <w:pPr>
        <w:spacing w:before="120" w:after="120"/>
        <w:ind w:left="567" w:right="-567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Для успешного освоения дисциплины «</w:t>
      </w:r>
      <w:r>
        <w:rPr>
          <w:sz w:val="28"/>
          <w:szCs w:val="28"/>
          <w:lang w:val="ru-RU"/>
        </w:rPr>
        <w:t>Инвестиционный менеджмент</w:t>
      </w:r>
      <w:r w:rsidRPr="00A465D7">
        <w:rPr>
          <w:sz w:val="28"/>
          <w:szCs w:val="28"/>
          <w:lang w:val="ru-RU"/>
        </w:rPr>
        <w:t>», студент должен:</w:t>
      </w:r>
    </w:p>
    <w:p w:rsidR="002F2742" w:rsidRPr="004E14E1" w:rsidRDefault="002F2742" w:rsidP="004E14E1">
      <w:pPr>
        <w:ind w:left="567" w:right="-567"/>
        <w:jc w:val="both"/>
        <w:rPr>
          <w:sz w:val="28"/>
          <w:szCs w:val="28"/>
          <w:lang w:val="ru-RU"/>
        </w:rPr>
      </w:pPr>
      <w:r w:rsidRPr="004E14E1">
        <w:rPr>
          <w:b/>
          <w:sz w:val="28"/>
          <w:szCs w:val="28"/>
          <w:lang w:val="ru-RU"/>
        </w:rPr>
        <w:lastRenderedPageBreak/>
        <w:t>Знать</w:t>
      </w:r>
      <w:r w:rsidRPr="00CD2A2A">
        <w:rPr>
          <w:sz w:val="28"/>
          <w:szCs w:val="28"/>
          <w:lang w:val="ru-RU"/>
        </w:rPr>
        <w:t>: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содержание инвестиционного менеджмента и его цель;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функции и задачи инвестиционного менеджера;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сущность инвестирования и его виды;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факторы, воздействующие на инвестирование;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специфику менеджмента при инвестировании в ценные бумаги;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этапы реализации инвестиционного менеджмента;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методы анализа ценных бумаг для принятия инвестиционного решения;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основные принципы разработки стратегии и политики инвестирования в ценные бумаги;</w:t>
      </w:r>
      <w:r w:rsidR="004E14E1">
        <w:rPr>
          <w:sz w:val="28"/>
          <w:szCs w:val="28"/>
          <w:lang w:val="ru-RU"/>
        </w:rPr>
        <w:t xml:space="preserve"> </w:t>
      </w:r>
      <w:proofErr w:type="gramStart"/>
      <w:r w:rsidRPr="004E14E1">
        <w:rPr>
          <w:sz w:val="28"/>
          <w:szCs w:val="28"/>
          <w:lang w:val="ru-RU"/>
        </w:rPr>
        <w:t>основные критерии классификации портфелей ценных бумаг;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различные виды инвестиционных портфелей (ИП) в зависимости от стратегии и типа инвестора, а также в связи с изменением состояния фондового рынка;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способы определения доходности и риска ИП, факторы, воздействующие на данные параметры;</w:t>
      </w:r>
      <w:r w:rsidR="004E14E1">
        <w:rPr>
          <w:sz w:val="28"/>
          <w:szCs w:val="28"/>
          <w:lang w:val="ru-RU"/>
        </w:rPr>
        <w:t xml:space="preserve">  з</w:t>
      </w:r>
      <w:r w:rsidRPr="004E14E1">
        <w:rPr>
          <w:sz w:val="28"/>
          <w:szCs w:val="28"/>
          <w:lang w:val="ru-RU"/>
        </w:rPr>
        <w:t>ависимость между доходностью и риском;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методы и принципы управления ИП;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 xml:space="preserve">основные положения модели Г. </w:t>
      </w:r>
      <w:proofErr w:type="spellStart"/>
      <w:r w:rsidRPr="004E14E1">
        <w:rPr>
          <w:sz w:val="28"/>
          <w:szCs w:val="28"/>
          <w:lang w:val="ru-RU"/>
        </w:rPr>
        <w:t>Марковица</w:t>
      </w:r>
      <w:proofErr w:type="spellEnd"/>
      <w:r w:rsidRPr="004E14E1">
        <w:rPr>
          <w:sz w:val="28"/>
          <w:szCs w:val="28"/>
          <w:lang w:val="ru-RU"/>
        </w:rPr>
        <w:t xml:space="preserve"> и У. Шарпа;</w:t>
      </w:r>
      <w:proofErr w:type="gramEnd"/>
      <w:r w:rsidR="004E14E1">
        <w:rPr>
          <w:sz w:val="28"/>
          <w:szCs w:val="28"/>
          <w:lang w:val="ru-RU"/>
        </w:rPr>
        <w:t xml:space="preserve"> </w:t>
      </w:r>
      <w:proofErr w:type="gramStart"/>
      <w:r w:rsidRPr="004E14E1">
        <w:rPr>
          <w:sz w:val="28"/>
          <w:szCs w:val="28"/>
          <w:lang w:val="ru-RU"/>
        </w:rPr>
        <w:t>содержание эффективного портфеля;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содержание оптимального портфеля;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способы определения рыночной стоимости облигации;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 xml:space="preserve">понятия </w:t>
      </w:r>
      <w:proofErr w:type="spellStart"/>
      <w:r w:rsidRPr="004E14E1">
        <w:rPr>
          <w:sz w:val="28"/>
          <w:szCs w:val="28"/>
          <w:lang w:val="ru-RU"/>
        </w:rPr>
        <w:t>волатильностии</w:t>
      </w:r>
      <w:proofErr w:type="spellEnd"/>
      <w:r w:rsidRPr="004E14E1">
        <w:rPr>
          <w:sz w:val="28"/>
          <w:szCs w:val="28"/>
          <w:lang w:val="ru-RU"/>
        </w:rPr>
        <w:t xml:space="preserve"> </w:t>
      </w:r>
      <w:proofErr w:type="spellStart"/>
      <w:r w:rsidRPr="004E14E1">
        <w:rPr>
          <w:sz w:val="28"/>
          <w:szCs w:val="28"/>
          <w:lang w:val="ru-RU"/>
        </w:rPr>
        <w:t>дюрации</w:t>
      </w:r>
      <w:proofErr w:type="spellEnd"/>
      <w:r w:rsidRPr="004E14E1">
        <w:rPr>
          <w:sz w:val="28"/>
          <w:szCs w:val="28"/>
          <w:lang w:val="ru-RU"/>
        </w:rPr>
        <w:t xml:space="preserve"> облигации, их свойства;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методы управления облигационным портфелем;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что собой представляет менеджмент реальных инвестиций, его цели и задачи;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сущность капитальных вложений, объекты и субъекты капитальных вложений;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что такое инвестиционный проект, критерии их классификации;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схемы управления ИП;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последовательность разработки бизнес-плана,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состав бизнес-плана;</w:t>
      </w:r>
      <w:proofErr w:type="gramEnd"/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источники и формы финансирования инвестиционного проекта;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различные виды эффективности ИП, методы оценки эффективности ИП;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правила принятия инвестиционного решения по проекту;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денежные потоки и их состав, способы оценки денежных потоков;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что такое риск, классификацию проектных рисков;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факторы, воздействующие на проектные риски;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количественные методы оценки риска;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методы снижения риска;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методы управления риском</w:t>
      </w:r>
      <w:r w:rsidR="00671E89" w:rsidRPr="004E14E1">
        <w:rPr>
          <w:sz w:val="28"/>
          <w:szCs w:val="28"/>
          <w:lang w:val="ru-RU"/>
        </w:rPr>
        <w:t>.</w:t>
      </w:r>
    </w:p>
    <w:p w:rsidR="002F2742" w:rsidRPr="004E14E1" w:rsidRDefault="002F2742" w:rsidP="004E14E1">
      <w:pPr>
        <w:tabs>
          <w:tab w:val="left" w:pos="567"/>
          <w:tab w:val="right" w:leader="underscore" w:pos="8505"/>
        </w:tabs>
        <w:ind w:left="567" w:right="-567"/>
        <w:jc w:val="both"/>
        <w:rPr>
          <w:sz w:val="28"/>
          <w:szCs w:val="28"/>
          <w:lang w:val="ru-RU"/>
        </w:rPr>
      </w:pPr>
      <w:proofErr w:type="gramStart"/>
      <w:r w:rsidRPr="004E14E1">
        <w:rPr>
          <w:b/>
          <w:sz w:val="28"/>
          <w:szCs w:val="28"/>
          <w:lang w:val="ru-RU"/>
        </w:rPr>
        <w:t>Уметь:</w:t>
      </w:r>
      <w:r w:rsidR="004E14E1">
        <w:rPr>
          <w:b/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определять доходность различных видов инвестиций;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разрабатывать</w:t>
      </w:r>
      <w:r w:rsidR="004E14E1">
        <w:rPr>
          <w:sz w:val="28"/>
          <w:szCs w:val="28"/>
          <w:lang w:val="ru-RU"/>
        </w:rPr>
        <w:t xml:space="preserve"> и</w:t>
      </w:r>
      <w:r w:rsidRPr="004E14E1">
        <w:rPr>
          <w:sz w:val="28"/>
          <w:szCs w:val="28"/>
          <w:lang w:val="ru-RU"/>
        </w:rPr>
        <w:t>нвестиционную политику;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оценивать инвестиционные качества ценных бумаг;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использовать методы управления портфелем акций;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строить границу эффективного портфеля;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находить оптимальный портфель из эффективных портфелей;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вычислять рыночную стоимость облигации;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 xml:space="preserve">определять </w:t>
      </w:r>
      <w:proofErr w:type="spellStart"/>
      <w:r w:rsidRPr="004E14E1">
        <w:rPr>
          <w:sz w:val="28"/>
          <w:szCs w:val="28"/>
          <w:lang w:val="ru-RU"/>
        </w:rPr>
        <w:t>дюрацию</w:t>
      </w:r>
      <w:proofErr w:type="spellEnd"/>
      <w:r w:rsidRPr="004E14E1">
        <w:rPr>
          <w:sz w:val="28"/>
          <w:szCs w:val="28"/>
          <w:lang w:val="ru-RU"/>
        </w:rPr>
        <w:t xml:space="preserve"> облигаций;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 xml:space="preserve">использовать </w:t>
      </w:r>
      <w:proofErr w:type="spellStart"/>
      <w:r w:rsidRPr="004E14E1">
        <w:rPr>
          <w:sz w:val="28"/>
          <w:szCs w:val="28"/>
          <w:lang w:val="ru-RU"/>
        </w:rPr>
        <w:t>дюрацию</w:t>
      </w:r>
      <w:proofErr w:type="spellEnd"/>
      <w:r w:rsidRPr="004E14E1">
        <w:rPr>
          <w:sz w:val="28"/>
          <w:szCs w:val="28"/>
          <w:lang w:val="ru-RU"/>
        </w:rPr>
        <w:t xml:space="preserve"> для снижения процентного риска;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применять метод иммунизации облигаций;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определять цели и задачи менеджмента реальных инвестиций;</w:t>
      </w:r>
      <w:proofErr w:type="gramEnd"/>
      <w:r w:rsidR="004E14E1">
        <w:rPr>
          <w:sz w:val="28"/>
          <w:szCs w:val="28"/>
          <w:lang w:val="ru-RU"/>
        </w:rPr>
        <w:t xml:space="preserve"> </w:t>
      </w:r>
      <w:proofErr w:type="gramStart"/>
      <w:r w:rsidRPr="004E14E1">
        <w:rPr>
          <w:sz w:val="28"/>
          <w:szCs w:val="28"/>
          <w:lang w:val="ru-RU"/>
        </w:rPr>
        <w:t>применять схемы управления инвестиционным проектом;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разрабатывать бизнес-план инвестиционного проекта;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обосновывать выбор источника и формы финансирования инвестиционного проекта;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определять общественную, коммерческую, бюджетную эффективность инвестиционного проекта;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использовать простые и дисконтированные методы оценки эффективности инвестиционного проекта;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применять правила принятия решения по ИП;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оценивать денежные притоки и оттоки по инвестиционному проекту;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выявлять факторы, влияющие на риск проектов;</w:t>
      </w:r>
      <w:proofErr w:type="gramEnd"/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использовать способы измерения риска;</w:t>
      </w:r>
      <w:r w:rsidR="004E14E1">
        <w:rPr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определять меры по снижению степени риска.</w:t>
      </w:r>
    </w:p>
    <w:p w:rsidR="002F2742" w:rsidRPr="004E14E1" w:rsidRDefault="002F2742" w:rsidP="004E14E1">
      <w:pPr>
        <w:tabs>
          <w:tab w:val="left" w:pos="567"/>
          <w:tab w:val="right" w:leader="underscore" w:pos="8505"/>
        </w:tabs>
        <w:ind w:left="567" w:right="-567"/>
        <w:jc w:val="both"/>
        <w:rPr>
          <w:sz w:val="28"/>
          <w:szCs w:val="28"/>
          <w:lang w:val="ru-RU"/>
        </w:rPr>
      </w:pPr>
      <w:r w:rsidRPr="004E14E1">
        <w:rPr>
          <w:b/>
          <w:sz w:val="28"/>
          <w:szCs w:val="28"/>
          <w:lang w:val="ru-RU"/>
        </w:rPr>
        <w:lastRenderedPageBreak/>
        <w:t>Владеть:</w:t>
      </w:r>
      <w:r w:rsidR="004E14E1">
        <w:rPr>
          <w:b/>
          <w:sz w:val="28"/>
          <w:szCs w:val="28"/>
          <w:lang w:val="ru-RU"/>
        </w:rPr>
        <w:t xml:space="preserve"> </w:t>
      </w:r>
      <w:r w:rsidRPr="004E14E1">
        <w:rPr>
          <w:sz w:val="28"/>
          <w:szCs w:val="28"/>
          <w:lang w:val="ru-RU"/>
        </w:rPr>
        <w:t>навыками расчета доходности и риска инвестиционного портфеля;</w:t>
      </w:r>
    </w:p>
    <w:p w:rsidR="002F2742" w:rsidRPr="00403D7D" w:rsidRDefault="002F2742" w:rsidP="004E14E1">
      <w:pPr>
        <w:ind w:right="-567"/>
        <w:jc w:val="both"/>
        <w:rPr>
          <w:sz w:val="28"/>
          <w:szCs w:val="28"/>
          <w:lang w:val="ru-RU"/>
        </w:rPr>
      </w:pPr>
      <w:r w:rsidRPr="00403D7D">
        <w:rPr>
          <w:sz w:val="28"/>
          <w:szCs w:val="28"/>
          <w:lang w:val="ru-RU"/>
        </w:rPr>
        <w:t>способами оптимизации инвестиционного портфеля;</w:t>
      </w:r>
    </w:p>
    <w:p w:rsidR="002F2742" w:rsidRPr="004E14E1" w:rsidRDefault="002F2742" w:rsidP="004E14E1">
      <w:pPr>
        <w:ind w:right="-567"/>
        <w:jc w:val="both"/>
        <w:rPr>
          <w:sz w:val="28"/>
          <w:szCs w:val="28"/>
          <w:lang w:val="ru-RU"/>
        </w:rPr>
      </w:pPr>
      <w:r w:rsidRPr="004E14E1">
        <w:rPr>
          <w:sz w:val="28"/>
          <w:szCs w:val="28"/>
          <w:lang w:val="ru-RU"/>
        </w:rPr>
        <w:t>подходами к формированию портфеля облигаций с помощью метода иммунизации;</w:t>
      </w:r>
    </w:p>
    <w:p w:rsidR="002F2742" w:rsidRPr="004E14E1" w:rsidRDefault="002F2742" w:rsidP="004E14E1">
      <w:pPr>
        <w:ind w:right="-567"/>
        <w:jc w:val="both"/>
        <w:rPr>
          <w:sz w:val="28"/>
          <w:szCs w:val="28"/>
          <w:lang w:val="ru-RU"/>
        </w:rPr>
      </w:pPr>
      <w:r w:rsidRPr="004E14E1">
        <w:rPr>
          <w:sz w:val="28"/>
          <w:szCs w:val="28"/>
          <w:lang w:val="ru-RU"/>
        </w:rPr>
        <w:t>навыками расчета приведенной, чистой приведенной стоимости, внутренней нормы доходности, индекса рентабельности, срока окупаемости инвестиционного проекта;</w:t>
      </w:r>
    </w:p>
    <w:p w:rsidR="002F2742" w:rsidRPr="004E14E1" w:rsidRDefault="002F2742" w:rsidP="004E14E1">
      <w:pPr>
        <w:ind w:right="-567"/>
        <w:jc w:val="both"/>
        <w:rPr>
          <w:sz w:val="28"/>
          <w:szCs w:val="28"/>
          <w:lang w:val="ru-RU"/>
        </w:rPr>
      </w:pPr>
      <w:r w:rsidRPr="004E14E1">
        <w:rPr>
          <w:sz w:val="28"/>
          <w:szCs w:val="28"/>
          <w:lang w:val="ru-RU"/>
        </w:rPr>
        <w:t>способами расчета денежных притоков и оттоков по инвестиционному проекту;</w:t>
      </w:r>
    </w:p>
    <w:p w:rsidR="002F2742" w:rsidRPr="004E14E1" w:rsidRDefault="002F2742" w:rsidP="004E14E1">
      <w:pPr>
        <w:ind w:right="-567"/>
        <w:jc w:val="both"/>
        <w:rPr>
          <w:sz w:val="28"/>
          <w:szCs w:val="28"/>
          <w:lang w:val="ru-RU"/>
        </w:rPr>
      </w:pPr>
      <w:r w:rsidRPr="004E14E1">
        <w:rPr>
          <w:sz w:val="28"/>
          <w:szCs w:val="28"/>
          <w:lang w:val="ru-RU"/>
        </w:rPr>
        <w:t>знаниями управления рисками инвестиционной деятельности.</w:t>
      </w:r>
    </w:p>
    <w:p w:rsidR="005B26BA" w:rsidRPr="00CD2A2A" w:rsidRDefault="005B26BA" w:rsidP="004E14E1">
      <w:pPr>
        <w:pStyle w:val="2"/>
        <w:ind w:left="567" w:right="-567"/>
        <w:rPr>
          <w:rFonts w:ascii="Times New Roman" w:hAnsi="Times New Roman"/>
          <w:b w:val="0"/>
          <w:szCs w:val="28"/>
          <w:lang w:val="ru-RU"/>
        </w:rPr>
      </w:pPr>
    </w:p>
    <w:p w:rsidR="0011154C" w:rsidRPr="00A465D7" w:rsidRDefault="0011154C" w:rsidP="004E14E1">
      <w:pPr>
        <w:pStyle w:val="Default"/>
        <w:ind w:left="567" w:right="-567"/>
        <w:rPr>
          <w:sz w:val="28"/>
          <w:szCs w:val="28"/>
        </w:rPr>
      </w:pPr>
    </w:p>
    <w:p w:rsidR="00A97D4C" w:rsidRPr="00A465D7" w:rsidRDefault="00B56C6C" w:rsidP="004E14E1">
      <w:pPr>
        <w:pStyle w:val="Default"/>
        <w:ind w:left="567" w:right="-567"/>
        <w:rPr>
          <w:sz w:val="28"/>
          <w:szCs w:val="28"/>
        </w:rPr>
      </w:pPr>
      <w:r w:rsidRPr="00A465D7">
        <w:rPr>
          <w:sz w:val="28"/>
          <w:szCs w:val="28"/>
        </w:rPr>
        <w:t xml:space="preserve">Процесс изучения дисциплины направлен на формирование </w:t>
      </w:r>
      <w:r w:rsidR="00A97D4C" w:rsidRPr="00A465D7">
        <w:rPr>
          <w:sz w:val="28"/>
          <w:szCs w:val="28"/>
        </w:rPr>
        <w:t>следующи</w:t>
      </w:r>
      <w:r w:rsidRPr="00A465D7">
        <w:rPr>
          <w:sz w:val="28"/>
          <w:szCs w:val="28"/>
        </w:rPr>
        <w:t>х</w:t>
      </w:r>
      <w:r w:rsidR="00A97D4C" w:rsidRPr="00A465D7">
        <w:rPr>
          <w:sz w:val="28"/>
          <w:szCs w:val="28"/>
        </w:rPr>
        <w:t xml:space="preserve"> компетенци</w:t>
      </w:r>
      <w:r w:rsidR="00CD2A2A">
        <w:rPr>
          <w:sz w:val="28"/>
          <w:szCs w:val="28"/>
        </w:rPr>
        <w:t>й</w:t>
      </w:r>
      <w:r w:rsidR="00A97D4C" w:rsidRPr="00A465D7">
        <w:rPr>
          <w:sz w:val="28"/>
          <w:szCs w:val="28"/>
        </w:rPr>
        <w:t xml:space="preserve">: </w:t>
      </w:r>
    </w:p>
    <w:p w:rsidR="00A97D4C" w:rsidRPr="00CD2A2A" w:rsidRDefault="00A97D4C" w:rsidP="004E14E1">
      <w:pPr>
        <w:widowControl w:val="0"/>
        <w:ind w:left="567" w:right="-567" w:firstLine="709"/>
        <w:jc w:val="both"/>
        <w:rPr>
          <w:sz w:val="28"/>
          <w:szCs w:val="28"/>
          <w:lang w:val="ru-RU"/>
        </w:rPr>
      </w:pPr>
      <w:r w:rsidRPr="00CD2A2A">
        <w:rPr>
          <w:b/>
          <w:sz w:val="28"/>
          <w:szCs w:val="28"/>
          <w:lang w:val="ru-RU"/>
        </w:rPr>
        <w:t>Общекультурных  компетенций:</w:t>
      </w:r>
    </w:p>
    <w:p w:rsidR="00CD2A2A" w:rsidRPr="002A2375" w:rsidRDefault="00A97D4C" w:rsidP="004E14E1">
      <w:pPr>
        <w:ind w:left="567" w:right="-567"/>
        <w:rPr>
          <w:sz w:val="28"/>
          <w:szCs w:val="28"/>
          <w:lang w:val="ru-RU"/>
        </w:rPr>
      </w:pPr>
      <w:r w:rsidRPr="002A2375">
        <w:rPr>
          <w:sz w:val="28"/>
          <w:szCs w:val="28"/>
          <w:lang w:val="ru-RU"/>
        </w:rPr>
        <w:t>ОК-</w:t>
      </w:r>
      <w:r w:rsidR="0013186C" w:rsidRPr="002A2375">
        <w:rPr>
          <w:sz w:val="28"/>
          <w:szCs w:val="28"/>
          <w:lang w:val="ru-RU"/>
        </w:rPr>
        <w:t xml:space="preserve">4 </w:t>
      </w:r>
      <w:r w:rsidRPr="002A2375">
        <w:rPr>
          <w:sz w:val="28"/>
          <w:szCs w:val="28"/>
          <w:lang w:val="ru-RU"/>
        </w:rPr>
        <w:t>-</w:t>
      </w:r>
      <w:r w:rsidR="00CD2A2A" w:rsidRPr="002A2375">
        <w:rPr>
          <w:sz w:val="28"/>
          <w:szCs w:val="28"/>
          <w:lang w:val="ru-RU"/>
        </w:rPr>
        <w:t xml:space="preserve">     способностью использовать основы экономических знаний в различных сферах деятельности</w:t>
      </w:r>
      <w:r w:rsidR="002A2375">
        <w:rPr>
          <w:sz w:val="28"/>
          <w:szCs w:val="28"/>
          <w:lang w:val="ru-RU"/>
        </w:rPr>
        <w:t>;</w:t>
      </w:r>
    </w:p>
    <w:p w:rsidR="00A97D4C" w:rsidRPr="002A2375" w:rsidRDefault="00A97D4C" w:rsidP="004E14E1">
      <w:pPr>
        <w:ind w:left="567" w:right="-567"/>
        <w:rPr>
          <w:sz w:val="28"/>
          <w:szCs w:val="28"/>
          <w:lang w:val="ru-RU"/>
        </w:rPr>
      </w:pPr>
    </w:p>
    <w:p w:rsidR="00A97D4C" w:rsidRPr="002A2375" w:rsidRDefault="00A97D4C" w:rsidP="004E14E1">
      <w:pPr>
        <w:ind w:left="567" w:right="-567" w:firstLine="709"/>
        <w:jc w:val="both"/>
        <w:rPr>
          <w:sz w:val="28"/>
          <w:szCs w:val="28"/>
          <w:lang w:val="ru-RU"/>
        </w:rPr>
      </w:pPr>
      <w:r w:rsidRPr="002A2375">
        <w:rPr>
          <w:b/>
          <w:sz w:val="28"/>
          <w:szCs w:val="28"/>
          <w:lang w:val="ru-RU"/>
        </w:rPr>
        <w:t>Профессиональных:</w:t>
      </w:r>
    </w:p>
    <w:p w:rsidR="00CD2A2A" w:rsidRPr="002A2375" w:rsidRDefault="00A97D4C" w:rsidP="002A2375">
      <w:pPr>
        <w:ind w:left="567" w:right="-567"/>
        <w:jc w:val="both"/>
        <w:rPr>
          <w:sz w:val="28"/>
          <w:szCs w:val="28"/>
          <w:lang w:val="ru-RU"/>
        </w:rPr>
      </w:pPr>
      <w:r w:rsidRPr="002A2375">
        <w:rPr>
          <w:sz w:val="28"/>
          <w:szCs w:val="28"/>
          <w:lang w:val="ru-RU"/>
        </w:rPr>
        <w:t>ПК-</w:t>
      </w:r>
      <w:r w:rsidR="0013186C" w:rsidRPr="002A2375">
        <w:rPr>
          <w:sz w:val="28"/>
          <w:szCs w:val="28"/>
          <w:lang w:val="ru-RU"/>
        </w:rPr>
        <w:t>4</w:t>
      </w:r>
      <w:r w:rsidR="00B56C6C" w:rsidRPr="002A2375">
        <w:rPr>
          <w:sz w:val="28"/>
          <w:szCs w:val="28"/>
          <w:lang w:val="ru-RU"/>
        </w:rPr>
        <w:t xml:space="preserve"> – </w:t>
      </w:r>
      <w:r w:rsidR="00CD2A2A" w:rsidRPr="002A2375">
        <w:rPr>
          <w:sz w:val="28"/>
          <w:szCs w:val="28"/>
          <w:lang w:val="ru-RU"/>
        </w:rPr>
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</w:t>
      </w:r>
      <w:r w:rsidR="002A2375">
        <w:rPr>
          <w:sz w:val="28"/>
          <w:szCs w:val="28"/>
          <w:lang w:val="ru-RU"/>
        </w:rPr>
        <w:t>;</w:t>
      </w:r>
    </w:p>
    <w:p w:rsidR="00CD2A2A" w:rsidRPr="002A2375" w:rsidRDefault="00A97D4C" w:rsidP="002A2375">
      <w:pPr>
        <w:ind w:left="567" w:right="-567"/>
        <w:jc w:val="both"/>
        <w:rPr>
          <w:sz w:val="28"/>
          <w:szCs w:val="28"/>
          <w:lang w:val="ru-RU"/>
        </w:rPr>
      </w:pPr>
      <w:r w:rsidRPr="002A2375">
        <w:rPr>
          <w:sz w:val="28"/>
          <w:szCs w:val="28"/>
          <w:lang w:val="ru-RU"/>
        </w:rPr>
        <w:t>ПК-1</w:t>
      </w:r>
      <w:r w:rsidR="0013186C" w:rsidRPr="002A2375">
        <w:rPr>
          <w:sz w:val="28"/>
          <w:szCs w:val="28"/>
          <w:lang w:val="ru-RU"/>
        </w:rPr>
        <w:t>5</w:t>
      </w:r>
      <w:r w:rsidRPr="002A2375">
        <w:rPr>
          <w:sz w:val="28"/>
          <w:szCs w:val="28"/>
          <w:lang w:val="ru-RU"/>
        </w:rPr>
        <w:t xml:space="preserve">- </w:t>
      </w:r>
      <w:r w:rsidR="00CD2A2A" w:rsidRPr="002A2375">
        <w:rPr>
          <w:sz w:val="28"/>
          <w:szCs w:val="28"/>
          <w:lang w:val="ru-RU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  <w:r w:rsidR="002A2375">
        <w:rPr>
          <w:sz w:val="28"/>
          <w:szCs w:val="28"/>
          <w:lang w:val="ru-RU"/>
        </w:rPr>
        <w:t>;</w:t>
      </w:r>
    </w:p>
    <w:p w:rsidR="00CD2A2A" w:rsidRPr="002A2375" w:rsidRDefault="00B56C6C" w:rsidP="002A2375">
      <w:pPr>
        <w:ind w:left="567" w:right="-567"/>
        <w:jc w:val="both"/>
        <w:rPr>
          <w:sz w:val="28"/>
          <w:szCs w:val="28"/>
          <w:lang w:val="ru-RU"/>
        </w:rPr>
      </w:pPr>
      <w:r w:rsidRPr="002A2375">
        <w:rPr>
          <w:sz w:val="28"/>
          <w:szCs w:val="28"/>
          <w:lang w:val="ru-RU"/>
        </w:rPr>
        <w:t>ПК-1</w:t>
      </w:r>
      <w:r w:rsidR="0013186C" w:rsidRPr="002A2375">
        <w:rPr>
          <w:sz w:val="28"/>
          <w:szCs w:val="28"/>
          <w:lang w:val="ru-RU"/>
        </w:rPr>
        <w:t>6</w:t>
      </w:r>
      <w:r w:rsidRPr="002A2375">
        <w:rPr>
          <w:sz w:val="28"/>
          <w:szCs w:val="28"/>
          <w:lang w:val="ru-RU"/>
        </w:rPr>
        <w:t xml:space="preserve"> –</w:t>
      </w:r>
      <w:r w:rsidR="00CD2A2A" w:rsidRPr="002A2375">
        <w:rPr>
          <w:sz w:val="28"/>
          <w:szCs w:val="28"/>
          <w:lang w:val="ru-RU"/>
        </w:rPr>
        <w:t xml:space="preserve"> владением навыками оценки инвестиционных проектов, финансового планирования и прогнозирования с учетом роли</w:t>
      </w:r>
      <w:r w:rsidR="002A2375">
        <w:rPr>
          <w:sz w:val="28"/>
          <w:szCs w:val="28"/>
          <w:lang w:val="ru-RU"/>
        </w:rPr>
        <w:t xml:space="preserve"> финансовых рынков и институтов.</w:t>
      </w:r>
    </w:p>
    <w:p w:rsidR="00B56C6C" w:rsidRPr="00CA12F7" w:rsidRDefault="00B56C6C" w:rsidP="002A2375">
      <w:pPr>
        <w:ind w:left="567" w:right="-567"/>
        <w:jc w:val="both"/>
        <w:rPr>
          <w:color w:val="FF0000"/>
          <w:sz w:val="28"/>
          <w:szCs w:val="28"/>
          <w:lang w:val="ru-RU"/>
        </w:rPr>
      </w:pPr>
    </w:p>
    <w:p w:rsidR="00A97D4C" w:rsidRPr="00A465D7" w:rsidRDefault="00A97D4C" w:rsidP="004E14E1">
      <w:pPr>
        <w:pStyle w:val="Default"/>
        <w:ind w:left="567" w:right="-567"/>
        <w:rPr>
          <w:sz w:val="28"/>
          <w:szCs w:val="28"/>
        </w:rPr>
      </w:pPr>
    </w:p>
    <w:p w:rsidR="00E557BA" w:rsidRPr="00A465D7" w:rsidRDefault="00B53850" w:rsidP="00B53850">
      <w:pPr>
        <w:pStyle w:val="Default"/>
        <w:ind w:left="567" w:right="-567" w:firstLine="1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557BA" w:rsidRPr="00A465D7">
        <w:rPr>
          <w:b/>
          <w:sz w:val="28"/>
          <w:szCs w:val="28"/>
        </w:rPr>
        <w:t>Содержание разделов дисциплины</w:t>
      </w:r>
    </w:p>
    <w:p w:rsidR="00716F60" w:rsidRPr="00A465D7" w:rsidRDefault="00716F60" w:rsidP="004E14E1">
      <w:pPr>
        <w:pStyle w:val="Default"/>
        <w:ind w:left="567" w:right="-567"/>
        <w:jc w:val="center"/>
        <w:rPr>
          <w:b/>
          <w:sz w:val="28"/>
          <w:szCs w:val="28"/>
        </w:rPr>
      </w:pPr>
    </w:p>
    <w:p w:rsidR="00CD2A2A" w:rsidRPr="00B53850" w:rsidRDefault="00E557BA" w:rsidP="00B53850">
      <w:pPr>
        <w:pStyle w:val="Default"/>
        <w:ind w:left="567" w:right="-567"/>
        <w:jc w:val="center"/>
        <w:rPr>
          <w:b/>
          <w:sz w:val="28"/>
          <w:szCs w:val="28"/>
        </w:rPr>
      </w:pPr>
      <w:r w:rsidRPr="00220650">
        <w:rPr>
          <w:b/>
          <w:sz w:val="28"/>
          <w:szCs w:val="28"/>
        </w:rPr>
        <w:t xml:space="preserve">Раздел 1. </w:t>
      </w:r>
      <w:r w:rsidR="00CD2A2A" w:rsidRPr="00B53850">
        <w:rPr>
          <w:b/>
          <w:sz w:val="28"/>
          <w:szCs w:val="28"/>
        </w:rPr>
        <w:t>Инвестиционный менеджмент: содержание, задачи и цели. Функции и з</w:t>
      </w:r>
      <w:r w:rsidR="00B53850">
        <w:rPr>
          <w:b/>
          <w:sz w:val="28"/>
          <w:szCs w:val="28"/>
        </w:rPr>
        <w:t>адачи инвестиционного менеджера</w:t>
      </w:r>
    </w:p>
    <w:p w:rsidR="00CD2A2A" w:rsidRPr="004E14E1" w:rsidRDefault="00CD2A2A" w:rsidP="004E14E1">
      <w:pPr>
        <w:ind w:left="567" w:right="-567" w:firstLine="459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Основные понятия инвестиционного процесса: инвестиции, объект инвестирования, инвестирование, инвестиционная деятельность. </w:t>
      </w:r>
      <w:r w:rsidRPr="004E14E1">
        <w:rPr>
          <w:sz w:val="28"/>
          <w:szCs w:val="28"/>
          <w:lang w:val="ru-RU"/>
        </w:rPr>
        <w:t>Роль инвестиций на макр</w:t>
      </w:r>
      <w:proofErr w:type="gramStart"/>
      <w:r w:rsidRPr="004E14E1">
        <w:rPr>
          <w:sz w:val="28"/>
          <w:szCs w:val="28"/>
          <w:lang w:val="ru-RU"/>
        </w:rPr>
        <w:t>о-</w:t>
      </w:r>
      <w:proofErr w:type="gramEnd"/>
      <w:r w:rsidRPr="004E14E1">
        <w:rPr>
          <w:sz w:val="28"/>
          <w:szCs w:val="28"/>
          <w:lang w:val="ru-RU"/>
        </w:rPr>
        <w:t xml:space="preserve"> и микроуровне.</w:t>
      </w:r>
    </w:p>
    <w:p w:rsidR="009D6AAE" w:rsidRPr="00220650" w:rsidRDefault="00CD2A2A" w:rsidP="004E14E1">
      <w:pPr>
        <w:pStyle w:val="Default"/>
        <w:ind w:left="567" w:right="-567"/>
        <w:jc w:val="both"/>
        <w:rPr>
          <w:sz w:val="28"/>
          <w:szCs w:val="28"/>
        </w:rPr>
      </w:pPr>
      <w:r w:rsidRPr="00220650">
        <w:rPr>
          <w:sz w:val="28"/>
          <w:szCs w:val="28"/>
        </w:rPr>
        <w:t>Доходность и риск инвестиций: понятия и способы их измерения. Простой и сложный процент.</w:t>
      </w:r>
    </w:p>
    <w:p w:rsidR="00204801" w:rsidRPr="00220650" w:rsidRDefault="00204801" w:rsidP="004E14E1">
      <w:pPr>
        <w:autoSpaceDE w:val="0"/>
        <w:autoSpaceDN w:val="0"/>
        <w:adjustRightInd w:val="0"/>
        <w:ind w:left="567" w:right="-567"/>
        <w:rPr>
          <w:b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</w:t>
      </w:r>
      <w:r w:rsidR="006B0A8B" w:rsidRPr="00220650">
        <w:rPr>
          <w:sz w:val="28"/>
          <w:szCs w:val="28"/>
          <w:lang w:val="ru-RU" w:eastAsia="ru-RU"/>
        </w:rPr>
        <w:t>ОК-</w:t>
      </w:r>
      <w:r w:rsidR="00CD2A2A" w:rsidRPr="00220650">
        <w:rPr>
          <w:sz w:val="28"/>
          <w:szCs w:val="28"/>
          <w:lang w:val="ru-RU" w:eastAsia="ru-RU"/>
        </w:rPr>
        <w:t>4</w:t>
      </w:r>
      <w:r w:rsidRPr="00220650">
        <w:rPr>
          <w:sz w:val="28"/>
          <w:szCs w:val="28"/>
          <w:lang w:val="ru-RU" w:eastAsia="ru-RU"/>
        </w:rPr>
        <w:t>,</w:t>
      </w:r>
      <w:r w:rsidR="00B56C6C" w:rsidRPr="00220650">
        <w:rPr>
          <w:sz w:val="28"/>
          <w:szCs w:val="28"/>
          <w:lang w:val="ru-RU" w:eastAsia="ru-RU"/>
        </w:rPr>
        <w:t xml:space="preserve"> </w:t>
      </w:r>
      <w:r w:rsidRPr="00220650">
        <w:rPr>
          <w:sz w:val="28"/>
          <w:szCs w:val="28"/>
          <w:lang w:val="ru-RU" w:eastAsia="ru-RU"/>
        </w:rPr>
        <w:t>ПК-</w:t>
      </w:r>
      <w:r w:rsidR="00CD2A2A" w:rsidRPr="00220650">
        <w:rPr>
          <w:sz w:val="28"/>
          <w:szCs w:val="28"/>
          <w:lang w:val="ru-RU" w:eastAsia="ru-RU"/>
        </w:rPr>
        <w:t>4</w:t>
      </w:r>
      <w:r w:rsidRPr="00220650">
        <w:rPr>
          <w:sz w:val="28"/>
          <w:szCs w:val="28"/>
          <w:lang w:val="ru-RU" w:eastAsia="ru-RU"/>
        </w:rPr>
        <w:t>,</w:t>
      </w:r>
      <w:r w:rsidR="00B56C6C" w:rsidRPr="00220650">
        <w:rPr>
          <w:sz w:val="28"/>
          <w:szCs w:val="28"/>
          <w:lang w:val="ru-RU" w:eastAsia="ru-RU"/>
        </w:rPr>
        <w:t xml:space="preserve"> </w:t>
      </w:r>
      <w:r w:rsidRPr="00220650">
        <w:rPr>
          <w:sz w:val="28"/>
          <w:szCs w:val="28"/>
          <w:lang w:val="ru-RU" w:eastAsia="ru-RU"/>
        </w:rPr>
        <w:t xml:space="preserve"> ПК-1</w:t>
      </w:r>
      <w:r w:rsidR="00CD2A2A" w:rsidRPr="00220650">
        <w:rPr>
          <w:sz w:val="28"/>
          <w:szCs w:val="28"/>
          <w:lang w:val="ru-RU" w:eastAsia="ru-RU"/>
        </w:rPr>
        <w:t>5</w:t>
      </w:r>
      <w:r w:rsidRPr="00220650">
        <w:rPr>
          <w:sz w:val="28"/>
          <w:szCs w:val="28"/>
          <w:lang w:val="ru-RU" w:eastAsia="ru-RU"/>
        </w:rPr>
        <w:t>, ПК-1</w:t>
      </w:r>
      <w:r w:rsidR="00CD2A2A" w:rsidRPr="00220650">
        <w:rPr>
          <w:sz w:val="28"/>
          <w:szCs w:val="28"/>
          <w:lang w:val="ru-RU" w:eastAsia="ru-RU"/>
        </w:rPr>
        <w:t>6</w:t>
      </w:r>
    </w:p>
    <w:p w:rsidR="00E557BA" w:rsidRPr="00220650" w:rsidRDefault="00E557BA" w:rsidP="004E14E1">
      <w:pPr>
        <w:pStyle w:val="Default"/>
        <w:ind w:left="567" w:right="-567"/>
        <w:rPr>
          <w:b/>
          <w:sz w:val="28"/>
          <w:szCs w:val="28"/>
        </w:rPr>
      </w:pPr>
    </w:p>
    <w:p w:rsidR="00753140" w:rsidRPr="00B53850" w:rsidRDefault="00E557BA" w:rsidP="00B53850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220650">
        <w:rPr>
          <w:b/>
          <w:sz w:val="28"/>
          <w:szCs w:val="28"/>
          <w:lang w:val="ru-RU"/>
        </w:rPr>
        <w:t xml:space="preserve">Раздел 2. </w:t>
      </w:r>
      <w:r w:rsidR="00753140" w:rsidRPr="00B53850">
        <w:rPr>
          <w:b/>
          <w:sz w:val="28"/>
          <w:szCs w:val="28"/>
          <w:lang w:val="ru-RU"/>
        </w:rPr>
        <w:t xml:space="preserve">Особенности менеджмента в области финансовых активов: сущность управления </w:t>
      </w:r>
      <w:r w:rsidR="00B53850">
        <w:rPr>
          <w:b/>
          <w:sz w:val="28"/>
          <w:szCs w:val="28"/>
          <w:lang w:val="ru-RU"/>
        </w:rPr>
        <w:t>инвестированием в ценные бумаги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lastRenderedPageBreak/>
        <w:t>Портфель ценных бумаг: сущность, цели, задачи и принципы формирования, особенности и преимущества портфельного инвестирования</w:t>
      </w:r>
    </w:p>
    <w:p w:rsidR="00990407" w:rsidRPr="00220650" w:rsidRDefault="00753140" w:rsidP="00B53850">
      <w:pPr>
        <w:tabs>
          <w:tab w:val="num" w:pos="720"/>
        </w:tabs>
        <w:ind w:left="567" w:right="-567"/>
        <w:jc w:val="both"/>
        <w:rPr>
          <w:b/>
          <w:sz w:val="28"/>
          <w:szCs w:val="28"/>
          <w:lang w:val="ru-RU" w:eastAsia="ru-RU"/>
        </w:rPr>
      </w:pPr>
      <w:r w:rsidRPr="00220650">
        <w:rPr>
          <w:sz w:val="28"/>
          <w:szCs w:val="28"/>
          <w:lang w:val="ru-RU"/>
        </w:rPr>
        <w:t>Этапы формирования инвестиционного портфеля: разработка инвестиционной политики, анализ инвестиционных качеств ценных бумаг, формирование инвестиционного портфеля, корректировка инвестиционного портфеля, оценка деятельности инвестиционного менеджера.</w:t>
      </w:r>
    </w:p>
    <w:p w:rsidR="00553343" w:rsidRPr="00220650" w:rsidRDefault="00204801" w:rsidP="004E14E1">
      <w:pPr>
        <w:autoSpaceDE w:val="0"/>
        <w:autoSpaceDN w:val="0"/>
        <w:adjustRightInd w:val="0"/>
        <w:ind w:left="567" w:right="-567"/>
        <w:rPr>
          <w:sz w:val="28"/>
          <w:szCs w:val="28"/>
          <w:lang w:val="ru-RU" w:eastAsia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</w:t>
      </w:r>
      <w:r w:rsidR="00753140" w:rsidRPr="00220650">
        <w:rPr>
          <w:sz w:val="28"/>
          <w:szCs w:val="28"/>
          <w:lang w:val="ru-RU" w:eastAsia="ru-RU"/>
        </w:rPr>
        <w:t>ОК-4, ПК-4,  ПК-15, ПК-16</w:t>
      </w:r>
    </w:p>
    <w:p w:rsidR="00CA12F7" w:rsidRPr="00220650" w:rsidRDefault="00CA12F7" w:rsidP="004E14E1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A0064D" w:rsidRPr="00B53850" w:rsidRDefault="00E557BA" w:rsidP="00B53850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220650">
        <w:rPr>
          <w:b/>
          <w:sz w:val="28"/>
          <w:szCs w:val="28"/>
          <w:lang w:val="ru-RU" w:eastAsia="ru-RU"/>
        </w:rPr>
        <w:t>Раздел 3.</w:t>
      </w:r>
      <w:r w:rsidR="00716F60" w:rsidRPr="00220650">
        <w:rPr>
          <w:b/>
          <w:sz w:val="28"/>
          <w:szCs w:val="28"/>
          <w:lang w:val="ru-RU" w:eastAsia="ru-RU"/>
        </w:rPr>
        <w:t xml:space="preserve"> </w:t>
      </w:r>
      <w:r w:rsidR="00753140" w:rsidRPr="00B53850">
        <w:rPr>
          <w:b/>
          <w:sz w:val="28"/>
          <w:szCs w:val="28"/>
          <w:lang w:val="ru-RU"/>
        </w:rPr>
        <w:t>Инвестиционный портфель: классификация и методы управления</w:t>
      </w:r>
    </w:p>
    <w:p w:rsidR="00753140" w:rsidRPr="00B53850" w:rsidRDefault="00753140" w:rsidP="00B53850">
      <w:pPr>
        <w:ind w:left="567" w:right="-567" w:firstLine="459"/>
        <w:jc w:val="center"/>
        <w:rPr>
          <w:b/>
          <w:sz w:val="28"/>
          <w:szCs w:val="28"/>
          <w:lang w:val="ru-RU"/>
        </w:rPr>
      </w:pPr>
      <w:r w:rsidRPr="00B53850">
        <w:rPr>
          <w:b/>
          <w:sz w:val="28"/>
          <w:szCs w:val="28"/>
          <w:lang w:val="ru-RU"/>
        </w:rPr>
        <w:t>Классификация инвестиционных портфелей: основные критерии классификации, портфели роста и д</w:t>
      </w:r>
      <w:r w:rsidR="00B53850">
        <w:rPr>
          <w:b/>
          <w:sz w:val="28"/>
          <w:szCs w:val="28"/>
          <w:lang w:val="ru-RU"/>
        </w:rPr>
        <w:t>охода, комбинированные портфели</w:t>
      </w:r>
    </w:p>
    <w:p w:rsidR="00753140" w:rsidRPr="00220650" w:rsidRDefault="00753140" w:rsidP="00B53850">
      <w:pPr>
        <w:ind w:left="567" w:right="-567" w:firstLine="459"/>
        <w:jc w:val="both"/>
        <w:rPr>
          <w:spacing w:val="-2"/>
          <w:sz w:val="28"/>
          <w:szCs w:val="28"/>
          <w:lang w:val="ru-RU"/>
        </w:rPr>
      </w:pPr>
      <w:r w:rsidRPr="00220650">
        <w:rPr>
          <w:spacing w:val="-2"/>
          <w:sz w:val="28"/>
          <w:szCs w:val="28"/>
          <w:lang w:val="ru-RU"/>
        </w:rPr>
        <w:t xml:space="preserve">Доходность и риск </w:t>
      </w:r>
      <w:r w:rsidRPr="00220650">
        <w:rPr>
          <w:sz w:val="28"/>
          <w:szCs w:val="28"/>
          <w:lang w:val="ru-RU"/>
        </w:rPr>
        <w:t>инвестиционных портфелей</w:t>
      </w:r>
      <w:r w:rsidRPr="00220650">
        <w:rPr>
          <w:spacing w:val="-2"/>
          <w:sz w:val="28"/>
          <w:szCs w:val="28"/>
          <w:lang w:val="ru-RU"/>
        </w:rPr>
        <w:t xml:space="preserve">: оценка доходности и риска отдельной ценной бумаги, весов ценных бумаг, ожидаемой доходности и риска портфеля. </w:t>
      </w:r>
    </w:p>
    <w:p w:rsidR="009D6AAE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Управление портфелем: сущность, принципы и методы. </w:t>
      </w:r>
      <w:r w:rsidRPr="004E14E1">
        <w:rPr>
          <w:sz w:val="28"/>
          <w:szCs w:val="28"/>
          <w:lang w:val="ru-RU"/>
        </w:rPr>
        <w:t>Активное и пассивное управление.</w:t>
      </w:r>
    </w:p>
    <w:p w:rsidR="00990407" w:rsidRPr="00220650" w:rsidRDefault="00204801" w:rsidP="00B53850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 w:eastAsia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="006B0A8B" w:rsidRPr="00220650">
        <w:rPr>
          <w:sz w:val="28"/>
          <w:szCs w:val="28"/>
          <w:lang w:val="ru-RU" w:eastAsia="ru-RU"/>
        </w:rPr>
        <w:t xml:space="preserve"> </w:t>
      </w:r>
      <w:r w:rsidR="00753140" w:rsidRPr="00220650">
        <w:rPr>
          <w:sz w:val="28"/>
          <w:szCs w:val="28"/>
          <w:lang w:val="ru-RU" w:eastAsia="ru-RU"/>
        </w:rPr>
        <w:t>ОК-4, ПК-4,  ПК-15, ПК-16</w:t>
      </w:r>
    </w:p>
    <w:p w:rsidR="00220650" w:rsidRDefault="00220650" w:rsidP="004E14E1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753140" w:rsidRPr="00B53850" w:rsidRDefault="00E557BA" w:rsidP="00B53850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B53850">
        <w:rPr>
          <w:b/>
          <w:sz w:val="28"/>
          <w:szCs w:val="28"/>
          <w:lang w:val="ru-RU" w:eastAsia="ru-RU"/>
        </w:rPr>
        <w:t>Раздел 4</w:t>
      </w:r>
      <w:r w:rsidR="00B53850" w:rsidRPr="00B53850">
        <w:rPr>
          <w:b/>
          <w:sz w:val="28"/>
          <w:szCs w:val="28"/>
          <w:lang w:val="ru-RU" w:eastAsia="ru-RU"/>
        </w:rPr>
        <w:t xml:space="preserve">. </w:t>
      </w:r>
      <w:r w:rsidR="00753140" w:rsidRPr="00B53850">
        <w:rPr>
          <w:b/>
          <w:sz w:val="28"/>
          <w:szCs w:val="28"/>
          <w:lang w:val="ru-RU"/>
        </w:rPr>
        <w:t>Методы оптимизации инвестиционного портфеля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Модель оптимизации портфеля, разработанная Г. </w:t>
      </w:r>
      <w:proofErr w:type="spellStart"/>
      <w:r w:rsidRPr="00220650">
        <w:rPr>
          <w:sz w:val="28"/>
          <w:szCs w:val="28"/>
          <w:lang w:val="ru-RU"/>
        </w:rPr>
        <w:t>Марковицем</w:t>
      </w:r>
      <w:proofErr w:type="spellEnd"/>
      <w:r w:rsidRPr="00220650">
        <w:rPr>
          <w:sz w:val="28"/>
          <w:szCs w:val="28"/>
          <w:lang w:val="ru-RU"/>
        </w:rPr>
        <w:t>: основные положения и допущения модели.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Эффективный портфель: содержание, цель; построение границы эффективных портфелей.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Оптимальный портфель: содержание, цели. Нахождение оптимального портфеля. Оптимизация портфеля по Г. </w:t>
      </w:r>
      <w:proofErr w:type="spellStart"/>
      <w:r w:rsidRPr="00220650">
        <w:rPr>
          <w:sz w:val="28"/>
          <w:szCs w:val="28"/>
          <w:lang w:val="ru-RU"/>
        </w:rPr>
        <w:t>Марковицу</w:t>
      </w:r>
      <w:proofErr w:type="spellEnd"/>
      <w:r w:rsidRPr="00220650">
        <w:rPr>
          <w:sz w:val="28"/>
          <w:szCs w:val="28"/>
          <w:lang w:val="ru-RU"/>
        </w:rPr>
        <w:t>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Особенности модели У. Шарпа: метод линейного регрессионного анализа. Коэффициенты модели (</w:t>
      </w:r>
      <w:r w:rsidRPr="00220650">
        <w:rPr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 fillcolor="window">
            <v:imagedata r:id="rId7" o:title=""/>
          </v:shape>
          <o:OLEObject Type="Embed" ProgID="Equation.3" ShapeID="_x0000_i1025" DrawAspect="Content" ObjectID="_1549870599" r:id="rId8"/>
        </w:object>
      </w:r>
      <w:r w:rsidRPr="00220650">
        <w:rPr>
          <w:sz w:val="28"/>
          <w:szCs w:val="28"/>
          <w:lang w:val="ru-RU"/>
        </w:rPr>
        <w:t xml:space="preserve"> и </w:t>
      </w:r>
      <w:r w:rsidRPr="00220650">
        <w:rPr>
          <w:position w:val="-10"/>
          <w:sz w:val="28"/>
          <w:szCs w:val="28"/>
        </w:rPr>
        <w:object w:dxaOrig="240" w:dyaOrig="320">
          <v:shape id="_x0000_i1026" type="#_x0000_t75" style="width:12pt;height:16.5pt" o:ole="" fillcolor="window">
            <v:imagedata r:id="rId9" o:title=""/>
          </v:shape>
          <o:OLEObject Type="Embed" ProgID="Equation.3" ShapeID="_x0000_i1026" DrawAspect="Content" ObjectID="_1549870600" r:id="rId10"/>
        </w:object>
      </w:r>
      <w:r w:rsidRPr="00220650">
        <w:rPr>
          <w:sz w:val="28"/>
          <w:szCs w:val="28"/>
          <w:lang w:val="ru-RU"/>
        </w:rPr>
        <w:t>): сущность, значимость и методы их нахождения. Оценка точности регрессионной модели.</w:t>
      </w:r>
    </w:p>
    <w:p w:rsidR="00716F6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 w:eastAsia="ru-RU"/>
        </w:rPr>
      </w:pPr>
      <w:r w:rsidRPr="00220650">
        <w:rPr>
          <w:sz w:val="28"/>
          <w:szCs w:val="28"/>
          <w:lang w:val="ru-RU"/>
        </w:rPr>
        <w:t xml:space="preserve">Граница эффективности: постановка задачи построения границы эффективности в модели У. Шарпа. Нахождение оптимального портфеля. Сравнение моделей Г. </w:t>
      </w:r>
      <w:proofErr w:type="spellStart"/>
      <w:r w:rsidRPr="00220650">
        <w:rPr>
          <w:sz w:val="28"/>
          <w:szCs w:val="28"/>
          <w:lang w:val="ru-RU"/>
        </w:rPr>
        <w:t>Марковица</w:t>
      </w:r>
      <w:proofErr w:type="spellEnd"/>
      <w:r w:rsidRPr="00220650">
        <w:rPr>
          <w:sz w:val="28"/>
          <w:szCs w:val="28"/>
          <w:lang w:val="ru-RU"/>
        </w:rPr>
        <w:t xml:space="preserve"> и У. Шарпа</w:t>
      </w:r>
      <w:proofErr w:type="gramStart"/>
      <w:r w:rsidRPr="00220650">
        <w:rPr>
          <w:sz w:val="28"/>
          <w:szCs w:val="28"/>
          <w:lang w:val="ru-RU"/>
        </w:rPr>
        <w:t>.</w:t>
      </w:r>
      <w:r w:rsidR="00990407" w:rsidRPr="00220650">
        <w:rPr>
          <w:sz w:val="28"/>
          <w:szCs w:val="28"/>
          <w:lang w:val="ru-RU" w:eastAsia="ru-RU"/>
        </w:rPr>
        <w:t>.</w:t>
      </w:r>
      <w:proofErr w:type="gramEnd"/>
    </w:p>
    <w:p w:rsidR="00204801" w:rsidRPr="00220650" w:rsidRDefault="00204801" w:rsidP="00B53850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="006B0A8B" w:rsidRPr="00220650">
        <w:rPr>
          <w:sz w:val="28"/>
          <w:szCs w:val="28"/>
          <w:lang w:val="ru-RU" w:eastAsia="ru-RU"/>
        </w:rPr>
        <w:t xml:space="preserve"> </w:t>
      </w:r>
      <w:r w:rsidR="00753140" w:rsidRPr="00220650">
        <w:rPr>
          <w:sz w:val="28"/>
          <w:szCs w:val="28"/>
          <w:lang w:val="ru-RU" w:eastAsia="ru-RU"/>
        </w:rPr>
        <w:t>ОК-4, ПК-4,  ПК-15, ПК-16</w:t>
      </w:r>
    </w:p>
    <w:p w:rsidR="00204801" w:rsidRPr="00220650" w:rsidRDefault="00204801" w:rsidP="004E14E1">
      <w:pPr>
        <w:autoSpaceDE w:val="0"/>
        <w:autoSpaceDN w:val="0"/>
        <w:adjustRightInd w:val="0"/>
        <w:ind w:left="567" w:right="-567"/>
        <w:rPr>
          <w:b/>
          <w:sz w:val="28"/>
          <w:szCs w:val="28"/>
          <w:lang w:val="ru-RU"/>
        </w:rPr>
      </w:pPr>
    </w:p>
    <w:p w:rsidR="007B4B0E" w:rsidRDefault="007B4B0E" w:rsidP="004E14E1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7B4B0E" w:rsidRDefault="007B4B0E" w:rsidP="004E14E1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753140" w:rsidRPr="00B53850" w:rsidRDefault="00E557BA" w:rsidP="00B53850">
      <w:pPr>
        <w:tabs>
          <w:tab w:val="num" w:pos="720"/>
        </w:tabs>
        <w:ind w:left="567" w:right="-567"/>
        <w:jc w:val="center"/>
        <w:rPr>
          <w:b/>
          <w:bCs/>
          <w:sz w:val="28"/>
          <w:szCs w:val="28"/>
          <w:lang w:val="ru-RU"/>
        </w:rPr>
      </w:pPr>
      <w:r w:rsidRPr="00B53850">
        <w:rPr>
          <w:b/>
          <w:sz w:val="28"/>
          <w:szCs w:val="28"/>
          <w:lang w:val="ru-RU" w:eastAsia="ru-RU"/>
        </w:rPr>
        <w:t>Раздел 5.</w:t>
      </w:r>
      <w:r w:rsidR="00716F60" w:rsidRPr="00B53850">
        <w:rPr>
          <w:b/>
          <w:sz w:val="28"/>
          <w:szCs w:val="28"/>
          <w:lang w:val="ru-RU" w:eastAsia="ru-RU"/>
        </w:rPr>
        <w:t xml:space="preserve"> </w:t>
      </w:r>
      <w:r w:rsidR="00B53850" w:rsidRPr="00B53850">
        <w:rPr>
          <w:b/>
          <w:bCs/>
          <w:sz w:val="28"/>
          <w:szCs w:val="28"/>
          <w:lang w:val="ru-RU"/>
        </w:rPr>
        <w:t>Управление портфелем облигаций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Рыночная стоимость облигаций: понятие и факторы, ее определяющие. Основные составляющие доходности облигации, факторы, их определяющие.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Волатильность облигации: понятие, основные свойства.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proofErr w:type="spellStart"/>
      <w:proofErr w:type="gramStart"/>
      <w:r w:rsidRPr="00220650">
        <w:rPr>
          <w:sz w:val="28"/>
          <w:szCs w:val="28"/>
          <w:lang w:val="ru-RU"/>
        </w:rPr>
        <w:t>Дюрация</w:t>
      </w:r>
      <w:proofErr w:type="spellEnd"/>
      <w:r w:rsidRPr="00220650">
        <w:rPr>
          <w:sz w:val="28"/>
          <w:szCs w:val="28"/>
          <w:lang w:val="ru-RU"/>
        </w:rPr>
        <w:t xml:space="preserve">: содержание, свойства, вычисление </w:t>
      </w:r>
      <w:proofErr w:type="spellStart"/>
      <w:r w:rsidRPr="00220650">
        <w:rPr>
          <w:sz w:val="28"/>
          <w:szCs w:val="28"/>
          <w:lang w:val="ru-RU"/>
        </w:rPr>
        <w:t>дюрации</w:t>
      </w:r>
      <w:proofErr w:type="spellEnd"/>
      <w:r w:rsidRPr="00220650">
        <w:rPr>
          <w:sz w:val="28"/>
          <w:szCs w:val="28"/>
          <w:lang w:val="ru-RU"/>
        </w:rPr>
        <w:t xml:space="preserve"> облигаций; модифицированная </w:t>
      </w:r>
      <w:proofErr w:type="spellStart"/>
      <w:r w:rsidRPr="00220650">
        <w:rPr>
          <w:sz w:val="28"/>
          <w:szCs w:val="28"/>
          <w:lang w:val="ru-RU"/>
        </w:rPr>
        <w:t>дюрация</w:t>
      </w:r>
      <w:proofErr w:type="spellEnd"/>
      <w:r w:rsidRPr="00220650">
        <w:rPr>
          <w:sz w:val="28"/>
          <w:szCs w:val="28"/>
          <w:lang w:val="ru-RU"/>
        </w:rPr>
        <w:t>, ее использование для оценки процентного риска.</w:t>
      </w:r>
      <w:proofErr w:type="gramEnd"/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lastRenderedPageBreak/>
        <w:t>Портфель облигаций: цель и принципы формирования портфеля. Методы управления облигационными портфелями.</w:t>
      </w:r>
    </w:p>
    <w:p w:rsidR="006B0A8B" w:rsidRPr="00220650" w:rsidRDefault="006B0A8B" w:rsidP="00B53850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</w:t>
      </w:r>
      <w:r w:rsidR="00753140" w:rsidRPr="00220650">
        <w:rPr>
          <w:sz w:val="28"/>
          <w:szCs w:val="28"/>
          <w:lang w:val="ru-RU" w:eastAsia="ru-RU"/>
        </w:rPr>
        <w:t>ОК-4, ПК-4,  ПК-15, ПК-16</w:t>
      </w:r>
    </w:p>
    <w:p w:rsidR="006B0A8B" w:rsidRPr="00220650" w:rsidRDefault="006B0A8B" w:rsidP="00B53850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 w:eastAsia="ru-RU"/>
        </w:rPr>
      </w:pPr>
    </w:p>
    <w:p w:rsidR="00990407" w:rsidRPr="00B53850" w:rsidRDefault="00753140" w:rsidP="00B53850">
      <w:pPr>
        <w:ind w:left="567" w:right="-567"/>
        <w:jc w:val="center"/>
        <w:rPr>
          <w:b/>
          <w:bCs/>
          <w:sz w:val="28"/>
          <w:szCs w:val="28"/>
          <w:lang w:val="ru-RU"/>
        </w:rPr>
      </w:pPr>
      <w:r w:rsidRPr="00B53850">
        <w:rPr>
          <w:b/>
          <w:sz w:val="28"/>
          <w:szCs w:val="28"/>
          <w:lang w:val="ru-RU"/>
        </w:rPr>
        <w:t>Раздел 6.</w:t>
      </w:r>
      <w:r w:rsidR="00B53850" w:rsidRPr="00B53850">
        <w:rPr>
          <w:b/>
          <w:sz w:val="28"/>
          <w:szCs w:val="28"/>
          <w:lang w:val="ru-RU"/>
        </w:rPr>
        <w:t xml:space="preserve"> </w:t>
      </w:r>
      <w:r w:rsidRPr="00B53850">
        <w:rPr>
          <w:b/>
          <w:bCs/>
          <w:sz w:val="28"/>
          <w:szCs w:val="28"/>
          <w:lang w:val="ru-RU"/>
        </w:rPr>
        <w:t>Инвестиционный менеджмент в области реальных инвестиций.</w:t>
      </w:r>
      <w:bookmarkStart w:id="2" w:name="_Toc533916212"/>
      <w:bookmarkStart w:id="3" w:name="_Toc45097630"/>
      <w:r w:rsidRPr="00B53850">
        <w:rPr>
          <w:b/>
          <w:bCs/>
          <w:sz w:val="28"/>
          <w:szCs w:val="28"/>
          <w:lang w:val="ru-RU"/>
        </w:rPr>
        <w:t xml:space="preserve"> Инвестиционный проект как объект управления</w:t>
      </w:r>
      <w:bookmarkEnd w:id="2"/>
      <w:bookmarkEnd w:id="3"/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Особенности менеджмента в области реальных инвестиций: содержание менеджмента реальных инвестиций, его цели и задачи, отличительные черты.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Капитальные вложения: сущность, объекты и субъекты капитальных вложений.</w:t>
      </w:r>
    </w:p>
    <w:p w:rsidR="00753140" w:rsidRPr="004E14E1" w:rsidRDefault="00753140" w:rsidP="00B53850">
      <w:pPr>
        <w:ind w:left="567" w:right="-567" w:firstLine="459"/>
        <w:jc w:val="both"/>
        <w:rPr>
          <w:spacing w:val="-4"/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Инвестиционный проект как объект управления. Инвестиционный проект: сущность и классификация. </w:t>
      </w:r>
      <w:r w:rsidRPr="004E14E1">
        <w:rPr>
          <w:spacing w:val="-4"/>
          <w:sz w:val="28"/>
          <w:szCs w:val="28"/>
          <w:lang w:val="ru-RU"/>
        </w:rPr>
        <w:t>Жизненный цикл проекта. Участники проекта.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Управление ИП: сущность управления ИП, схемы управления ИП. Функции и задачи менеджера инвестиционного проекта. 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ОК-4, ПК-4,  ПК-15, ПК-16</w:t>
      </w:r>
    </w:p>
    <w:p w:rsidR="00753140" w:rsidRPr="00220650" w:rsidRDefault="00753140" w:rsidP="004E14E1">
      <w:pPr>
        <w:autoSpaceDE w:val="0"/>
        <w:autoSpaceDN w:val="0"/>
        <w:adjustRightInd w:val="0"/>
        <w:ind w:left="567" w:right="-567"/>
        <w:rPr>
          <w:sz w:val="28"/>
          <w:szCs w:val="28"/>
          <w:lang w:val="ru-RU"/>
        </w:rPr>
      </w:pPr>
    </w:p>
    <w:p w:rsidR="00753140" w:rsidRPr="00B53850" w:rsidRDefault="00753140" w:rsidP="00B53850">
      <w:pPr>
        <w:ind w:left="567" w:right="-567"/>
        <w:jc w:val="center"/>
        <w:rPr>
          <w:b/>
          <w:bCs/>
          <w:sz w:val="28"/>
          <w:szCs w:val="28"/>
          <w:lang w:val="ru-RU"/>
        </w:rPr>
      </w:pPr>
      <w:r w:rsidRPr="00B53850">
        <w:rPr>
          <w:b/>
          <w:bCs/>
          <w:sz w:val="28"/>
          <w:szCs w:val="28"/>
          <w:lang w:val="ru-RU"/>
        </w:rPr>
        <w:t>Раздел 7.</w:t>
      </w:r>
      <w:r w:rsidR="00B53850" w:rsidRPr="00B53850">
        <w:rPr>
          <w:b/>
          <w:bCs/>
          <w:sz w:val="28"/>
          <w:szCs w:val="28"/>
          <w:lang w:val="ru-RU"/>
        </w:rPr>
        <w:t xml:space="preserve"> </w:t>
      </w:r>
      <w:r w:rsidRPr="00B53850">
        <w:rPr>
          <w:b/>
          <w:bCs/>
          <w:sz w:val="28"/>
          <w:szCs w:val="28"/>
          <w:lang w:val="ru-RU"/>
        </w:rPr>
        <w:t>Бизнес-план инвестиционного проекта. Финанси</w:t>
      </w:r>
      <w:r w:rsidR="00B53850">
        <w:rPr>
          <w:b/>
          <w:bCs/>
          <w:sz w:val="28"/>
          <w:szCs w:val="28"/>
          <w:lang w:val="ru-RU"/>
        </w:rPr>
        <w:t>рование инвестиционного проекта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Бизнес-план: цель и методика составления, основные принципы </w:t>
      </w:r>
      <w:proofErr w:type="gramStart"/>
      <w:r w:rsidRPr="00220650">
        <w:rPr>
          <w:sz w:val="28"/>
          <w:szCs w:val="28"/>
          <w:lang w:val="ru-RU"/>
        </w:rPr>
        <w:t>бизнес-планирования</w:t>
      </w:r>
      <w:proofErr w:type="gramEnd"/>
      <w:r w:rsidRPr="00220650">
        <w:rPr>
          <w:sz w:val="28"/>
          <w:szCs w:val="28"/>
          <w:lang w:val="ru-RU"/>
        </w:rPr>
        <w:t xml:space="preserve">. Задачи составления бизнес-плана. </w:t>
      </w:r>
    </w:p>
    <w:p w:rsidR="00753140" w:rsidRPr="00220650" w:rsidRDefault="00753140" w:rsidP="00B53850">
      <w:pPr>
        <w:ind w:left="567" w:right="-567" w:firstLine="459"/>
        <w:jc w:val="both"/>
        <w:rPr>
          <w:spacing w:val="-2"/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Структура бизнес-плана: резюме; описание предприятия и отрасли; описание продукции; план маркетинга; производственный план, организационный план, финансовый план, направленность и эффективность проекта, риски и гарантии, </w:t>
      </w:r>
      <w:proofErr w:type="spellStart"/>
      <w:r w:rsidRPr="00220650">
        <w:rPr>
          <w:sz w:val="28"/>
          <w:szCs w:val="28"/>
          <w:lang w:val="ru-RU"/>
        </w:rPr>
        <w:t>приложения</w:t>
      </w:r>
      <w:proofErr w:type="gramStart"/>
      <w:r w:rsidRPr="00220650">
        <w:rPr>
          <w:sz w:val="28"/>
          <w:szCs w:val="28"/>
          <w:lang w:val="ru-RU"/>
        </w:rPr>
        <w:t>.</w:t>
      </w:r>
      <w:r w:rsidRPr="00220650">
        <w:rPr>
          <w:spacing w:val="-2"/>
          <w:sz w:val="28"/>
          <w:szCs w:val="28"/>
          <w:lang w:val="ru-RU"/>
        </w:rPr>
        <w:t>Т</w:t>
      </w:r>
      <w:proofErr w:type="gramEnd"/>
      <w:r w:rsidRPr="00220650">
        <w:rPr>
          <w:spacing w:val="-2"/>
          <w:sz w:val="28"/>
          <w:szCs w:val="28"/>
          <w:lang w:val="ru-RU"/>
        </w:rPr>
        <w:t>иповые</w:t>
      </w:r>
      <w:proofErr w:type="spellEnd"/>
      <w:r w:rsidRPr="00220650">
        <w:rPr>
          <w:spacing w:val="-2"/>
          <w:sz w:val="28"/>
          <w:szCs w:val="28"/>
          <w:lang w:val="ru-RU"/>
        </w:rPr>
        <w:t xml:space="preserve"> недостатки бизнес-плана ИП.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Финансирование инвестиционного проекта: Сущность и задачи финансирования инвестиционного проекта. </w:t>
      </w:r>
      <w:r w:rsidRPr="004E14E1">
        <w:rPr>
          <w:spacing w:val="-4"/>
          <w:sz w:val="28"/>
          <w:szCs w:val="28"/>
          <w:lang w:val="ru-RU"/>
        </w:rPr>
        <w:t xml:space="preserve">Источники финансирования инвестиционного проекта. </w:t>
      </w:r>
      <w:r w:rsidRPr="004E14E1">
        <w:rPr>
          <w:sz w:val="28"/>
          <w:szCs w:val="28"/>
          <w:lang w:val="ru-RU"/>
        </w:rPr>
        <w:t>Формы финансирования инвестиционных проектов.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ОК-4, ПК-4,  ПК-15, ПК-16</w:t>
      </w:r>
    </w:p>
    <w:p w:rsidR="00753140" w:rsidRPr="00220650" w:rsidRDefault="00753140" w:rsidP="004E14E1">
      <w:pPr>
        <w:autoSpaceDE w:val="0"/>
        <w:autoSpaceDN w:val="0"/>
        <w:adjustRightInd w:val="0"/>
        <w:ind w:left="567" w:right="-567"/>
        <w:rPr>
          <w:sz w:val="28"/>
          <w:szCs w:val="28"/>
          <w:lang w:val="ru-RU"/>
        </w:rPr>
      </w:pPr>
    </w:p>
    <w:p w:rsidR="00753140" w:rsidRPr="00B53850" w:rsidRDefault="00753140" w:rsidP="00B53850">
      <w:pPr>
        <w:ind w:left="567" w:right="-567"/>
        <w:jc w:val="center"/>
        <w:rPr>
          <w:b/>
          <w:bCs/>
          <w:sz w:val="28"/>
          <w:szCs w:val="28"/>
          <w:lang w:val="ru-RU"/>
        </w:rPr>
      </w:pPr>
      <w:r w:rsidRPr="00B53850">
        <w:rPr>
          <w:b/>
          <w:bCs/>
          <w:sz w:val="28"/>
          <w:szCs w:val="28"/>
          <w:lang w:val="ru-RU"/>
        </w:rPr>
        <w:t>Раздел 8</w:t>
      </w:r>
      <w:r w:rsidRPr="00403D7D">
        <w:rPr>
          <w:b/>
          <w:bCs/>
          <w:sz w:val="28"/>
          <w:szCs w:val="28"/>
          <w:lang w:val="ru-RU"/>
        </w:rPr>
        <w:t>.</w:t>
      </w:r>
      <w:r w:rsidR="00B53850" w:rsidRPr="00B53850">
        <w:rPr>
          <w:b/>
          <w:bCs/>
          <w:sz w:val="28"/>
          <w:szCs w:val="28"/>
          <w:lang w:val="ru-RU"/>
        </w:rPr>
        <w:t xml:space="preserve"> </w:t>
      </w:r>
      <w:r w:rsidRPr="00B53850">
        <w:rPr>
          <w:b/>
          <w:bCs/>
          <w:sz w:val="28"/>
          <w:szCs w:val="28"/>
          <w:lang w:val="ru-RU"/>
        </w:rPr>
        <w:t>Эффект</w:t>
      </w:r>
      <w:r w:rsidR="00B53850" w:rsidRPr="00B53850">
        <w:rPr>
          <w:b/>
          <w:bCs/>
          <w:sz w:val="28"/>
          <w:szCs w:val="28"/>
          <w:lang w:val="ru-RU"/>
        </w:rPr>
        <w:t>ивность инвестиционного проекта</w:t>
      </w:r>
    </w:p>
    <w:p w:rsidR="00753140" w:rsidRPr="004E14E1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 xml:space="preserve">Эффективность ИП: определение эффективности, критерии разграничения, эффективность проекта в целом, эффективность участия в проекте, общественная, коммерческая, бюджетная эффективность ИП. </w:t>
      </w:r>
      <w:r w:rsidRPr="004E14E1">
        <w:rPr>
          <w:sz w:val="28"/>
          <w:szCs w:val="28"/>
          <w:lang w:val="ru-RU"/>
        </w:rPr>
        <w:t>Принципы оценки эффективности ИП.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Особенности оценки эффективности ИП: условия, при которых оцениваются разные виды эффективности; оценка на стадиях разработки и осуществления проекта.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ОК-4, ПК-4,  ПК-15, ПК-16</w:t>
      </w:r>
    </w:p>
    <w:p w:rsidR="00753140" w:rsidRPr="00220650" w:rsidRDefault="00753140" w:rsidP="004E14E1">
      <w:pPr>
        <w:ind w:left="567" w:right="-567"/>
        <w:rPr>
          <w:bCs/>
          <w:sz w:val="28"/>
          <w:szCs w:val="28"/>
          <w:lang w:val="ru-RU"/>
        </w:rPr>
      </w:pPr>
    </w:p>
    <w:p w:rsidR="00753140" w:rsidRPr="00B53850" w:rsidRDefault="00B53850" w:rsidP="00B53850">
      <w:pPr>
        <w:ind w:left="567" w:right="-567"/>
        <w:jc w:val="center"/>
        <w:rPr>
          <w:b/>
          <w:bCs/>
          <w:sz w:val="28"/>
          <w:szCs w:val="28"/>
          <w:lang w:val="ru-RU"/>
        </w:rPr>
      </w:pPr>
      <w:r w:rsidRPr="00B53850">
        <w:rPr>
          <w:b/>
          <w:bCs/>
          <w:sz w:val="28"/>
          <w:szCs w:val="28"/>
          <w:lang w:val="ru-RU"/>
        </w:rPr>
        <w:t>Раздел 9</w:t>
      </w:r>
      <w:r w:rsidR="00753140" w:rsidRPr="00B53850">
        <w:rPr>
          <w:b/>
          <w:bCs/>
          <w:sz w:val="28"/>
          <w:szCs w:val="28"/>
          <w:lang w:val="ru-RU"/>
        </w:rPr>
        <w:t>.</w:t>
      </w:r>
      <w:r w:rsidRPr="00B53850">
        <w:rPr>
          <w:b/>
          <w:bCs/>
          <w:sz w:val="28"/>
          <w:szCs w:val="28"/>
          <w:lang w:val="ru-RU"/>
        </w:rPr>
        <w:t xml:space="preserve"> </w:t>
      </w:r>
      <w:r w:rsidR="00753140" w:rsidRPr="00B53850">
        <w:rPr>
          <w:b/>
          <w:bCs/>
          <w:sz w:val="28"/>
          <w:szCs w:val="28"/>
          <w:lang w:val="ru-RU"/>
        </w:rPr>
        <w:t>Управление денежными п</w:t>
      </w:r>
      <w:r>
        <w:rPr>
          <w:b/>
          <w:bCs/>
          <w:sz w:val="28"/>
          <w:szCs w:val="28"/>
          <w:lang w:val="ru-RU"/>
        </w:rPr>
        <w:t>отоками инвестиционного проекта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Денежные потоки и их состав: определение денежных потоков, их значимость и необходимость для оценки эффективности инвестиционных проектов.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lastRenderedPageBreak/>
        <w:t>Денежные потоки от инвестиционной, операционной и финансовой деятельности: сущность, исходные данные для их определения.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spacing w:val="-4"/>
          <w:sz w:val="28"/>
          <w:szCs w:val="28"/>
          <w:lang w:val="ru-RU"/>
        </w:rPr>
      </w:pPr>
      <w:r w:rsidRPr="00220650">
        <w:rPr>
          <w:spacing w:val="-4"/>
          <w:sz w:val="28"/>
          <w:szCs w:val="28"/>
          <w:lang w:val="ru-RU"/>
        </w:rPr>
        <w:t>Накопленный эффект и его значимость: сальдо накопленных денег, отрицательное сальдо, необходимость привлечения дополнительного капитала для инвестиционного проекта.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ОК-4, ПК-4,  ПК-15, ПК-16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spacing w:val="-4"/>
          <w:sz w:val="28"/>
          <w:szCs w:val="28"/>
          <w:lang w:val="ru-RU"/>
        </w:rPr>
      </w:pPr>
    </w:p>
    <w:p w:rsidR="00753140" w:rsidRPr="00220650" w:rsidRDefault="00753140" w:rsidP="00B53850">
      <w:pPr>
        <w:ind w:left="567" w:right="-567"/>
        <w:jc w:val="center"/>
        <w:rPr>
          <w:bCs/>
          <w:sz w:val="28"/>
          <w:szCs w:val="28"/>
          <w:lang w:val="ru-RU"/>
        </w:rPr>
      </w:pPr>
      <w:r w:rsidRPr="00220650">
        <w:rPr>
          <w:b/>
          <w:bCs/>
          <w:sz w:val="28"/>
          <w:szCs w:val="28"/>
          <w:lang w:val="ru-RU"/>
        </w:rPr>
        <w:t>Раздел 10.</w:t>
      </w:r>
      <w:r w:rsidR="00B53850">
        <w:rPr>
          <w:b/>
          <w:bCs/>
          <w:sz w:val="28"/>
          <w:szCs w:val="28"/>
          <w:lang w:val="ru-RU"/>
        </w:rPr>
        <w:t xml:space="preserve"> </w:t>
      </w:r>
      <w:r w:rsidRPr="00B53850">
        <w:rPr>
          <w:b/>
          <w:bCs/>
          <w:sz w:val="28"/>
          <w:szCs w:val="28"/>
          <w:lang w:val="ru-RU"/>
        </w:rPr>
        <w:t>Упр</w:t>
      </w:r>
      <w:r w:rsidR="00B53850" w:rsidRPr="00B53850">
        <w:rPr>
          <w:b/>
          <w:bCs/>
          <w:sz w:val="28"/>
          <w:szCs w:val="28"/>
          <w:lang w:val="ru-RU"/>
        </w:rPr>
        <w:t>авление инвестиционными рисками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Риск: сущность и классификация: риск как возможность негативных последствий для участников проекта. Факторы риска (внешние и внутренние). Виды рисков (эндогенные и экзогенные).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Оценка и учет проектного риска:</w:t>
      </w:r>
    </w:p>
    <w:p w:rsidR="00753140" w:rsidRPr="00220650" w:rsidRDefault="00753140" w:rsidP="00B53850">
      <w:pPr>
        <w:ind w:left="567" w:right="-567" w:firstLine="459"/>
        <w:jc w:val="both"/>
        <w:rPr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методы оценки проектного риска: экспертный, метод аналогий, количественный, упрощенный.</w:t>
      </w:r>
    </w:p>
    <w:p w:rsidR="00753140" w:rsidRPr="00220650" w:rsidRDefault="00753140" w:rsidP="00B53850">
      <w:pPr>
        <w:autoSpaceDE w:val="0"/>
        <w:autoSpaceDN w:val="0"/>
        <w:adjustRightInd w:val="0"/>
        <w:ind w:left="567" w:right="-567"/>
        <w:jc w:val="both"/>
        <w:rPr>
          <w:bCs/>
          <w:sz w:val="28"/>
          <w:szCs w:val="28"/>
          <w:lang w:val="ru-RU"/>
        </w:rPr>
      </w:pPr>
      <w:r w:rsidRPr="00220650">
        <w:rPr>
          <w:sz w:val="28"/>
          <w:szCs w:val="28"/>
          <w:lang w:val="ru-RU"/>
        </w:rPr>
        <w:t>Способы снижения степени риска: диверсификация, резервирование, страхование, распределение риска между участниками проекта, обеспечение гарантий. Управление проектным риском: концепция приемлемого риска, методы управления риском: принцип логической основы в управлении проектным риском.</w:t>
      </w:r>
    </w:p>
    <w:p w:rsidR="00753140" w:rsidRPr="00A465D7" w:rsidRDefault="00753140" w:rsidP="00B53850">
      <w:pPr>
        <w:autoSpaceDE w:val="0"/>
        <w:autoSpaceDN w:val="0"/>
        <w:adjustRightInd w:val="0"/>
        <w:ind w:left="567" w:right="-567"/>
        <w:jc w:val="both"/>
        <w:rPr>
          <w:bCs/>
          <w:i/>
          <w:spacing w:val="1"/>
          <w:sz w:val="28"/>
          <w:szCs w:val="28"/>
          <w:lang w:val="ru-RU"/>
        </w:rPr>
      </w:pPr>
      <w:r w:rsidRPr="00220650">
        <w:rPr>
          <w:bCs/>
          <w:spacing w:val="1"/>
          <w:sz w:val="28"/>
          <w:szCs w:val="28"/>
          <w:lang w:val="ru-RU"/>
        </w:rPr>
        <w:t>Формируемые компетенции:</w:t>
      </w:r>
      <w:r w:rsidRPr="00220650">
        <w:rPr>
          <w:sz w:val="28"/>
          <w:szCs w:val="28"/>
          <w:lang w:val="ru-RU" w:eastAsia="ru-RU"/>
        </w:rPr>
        <w:t xml:space="preserve"> ОК-4, ПК-4,  ПК-15, ПК-16</w:t>
      </w:r>
    </w:p>
    <w:p w:rsidR="00753140" w:rsidRDefault="00753140" w:rsidP="004E14E1">
      <w:pPr>
        <w:autoSpaceDE w:val="0"/>
        <w:autoSpaceDN w:val="0"/>
        <w:adjustRightInd w:val="0"/>
        <w:ind w:left="567" w:right="-567"/>
        <w:rPr>
          <w:bCs/>
          <w:lang w:val="ru-RU"/>
        </w:rPr>
      </w:pPr>
    </w:p>
    <w:p w:rsidR="00753140" w:rsidRDefault="00753140" w:rsidP="004E14E1">
      <w:pPr>
        <w:autoSpaceDE w:val="0"/>
        <w:autoSpaceDN w:val="0"/>
        <w:adjustRightInd w:val="0"/>
        <w:ind w:left="567" w:right="-567"/>
        <w:rPr>
          <w:bCs/>
          <w:lang w:val="ru-RU"/>
        </w:rPr>
      </w:pPr>
    </w:p>
    <w:p w:rsidR="00753140" w:rsidRDefault="00753140" w:rsidP="004E14E1">
      <w:pPr>
        <w:autoSpaceDE w:val="0"/>
        <w:autoSpaceDN w:val="0"/>
        <w:adjustRightInd w:val="0"/>
        <w:ind w:left="567" w:right="-567"/>
        <w:rPr>
          <w:bCs/>
          <w:lang w:val="ru-RU"/>
        </w:rPr>
      </w:pPr>
    </w:p>
    <w:p w:rsidR="00EF77AA" w:rsidRPr="00A465D7" w:rsidRDefault="00EF77AA" w:rsidP="004E14E1">
      <w:pPr>
        <w:tabs>
          <w:tab w:val="left" w:pos="1701"/>
        </w:tabs>
        <w:ind w:left="567" w:right="-567" w:firstLine="709"/>
        <w:jc w:val="both"/>
        <w:rPr>
          <w:b/>
          <w:sz w:val="28"/>
          <w:szCs w:val="28"/>
          <w:lang w:val="ru-RU"/>
        </w:rPr>
      </w:pPr>
      <w:bookmarkStart w:id="4" w:name="_Toc403132451"/>
      <w:r w:rsidRPr="00A465D7">
        <w:rPr>
          <w:b/>
          <w:sz w:val="28"/>
          <w:szCs w:val="28"/>
          <w:lang w:val="ru-RU"/>
        </w:rPr>
        <w:t xml:space="preserve">Объем дисциплины </w:t>
      </w:r>
      <w:r w:rsidR="00F06E07">
        <w:rPr>
          <w:b/>
          <w:sz w:val="28"/>
          <w:szCs w:val="28"/>
          <w:lang w:val="ru-RU"/>
        </w:rPr>
        <w:t>3</w:t>
      </w:r>
      <w:r w:rsidRPr="00A465D7">
        <w:rPr>
          <w:b/>
          <w:sz w:val="28"/>
          <w:szCs w:val="28"/>
          <w:lang w:val="ru-RU"/>
        </w:rPr>
        <w:t xml:space="preserve"> з.</w:t>
      </w:r>
      <w:r w:rsidR="00A97D4C" w:rsidRPr="00A465D7">
        <w:rPr>
          <w:b/>
          <w:sz w:val="28"/>
          <w:szCs w:val="28"/>
          <w:lang w:val="ru-RU"/>
        </w:rPr>
        <w:t xml:space="preserve"> </w:t>
      </w:r>
      <w:r w:rsidRPr="00A465D7">
        <w:rPr>
          <w:b/>
          <w:sz w:val="28"/>
          <w:szCs w:val="28"/>
          <w:lang w:val="ru-RU"/>
        </w:rPr>
        <w:t>е./1</w:t>
      </w:r>
      <w:r w:rsidR="008B09C9">
        <w:rPr>
          <w:b/>
          <w:sz w:val="28"/>
          <w:szCs w:val="28"/>
          <w:lang w:val="ru-RU"/>
        </w:rPr>
        <w:t>08</w:t>
      </w:r>
      <w:r w:rsidRPr="00A465D7">
        <w:rPr>
          <w:b/>
          <w:sz w:val="28"/>
          <w:szCs w:val="28"/>
          <w:lang w:val="ru-RU"/>
        </w:rPr>
        <w:t xml:space="preserve"> часов, контактные часы</w:t>
      </w:r>
      <w:r w:rsidR="00A97D4C" w:rsidRPr="00A465D7">
        <w:rPr>
          <w:b/>
          <w:sz w:val="28"/>
          <w:szCs w:val="28"/>
          <w:lang w:val="ru-RU"/>
        </w:rPr>
        <w:t xml:space="preserve"> - </w:t>
      </w:r>
      <w:r w:rsidR="00F06E07">
        <w:rPr>
          <w:b/>
          <w:sz w:val="28"/>
          <w:szCs w:val="28"/>
          <w:lang w:val="ru-RU"/>
        </w:rPr>
        <w:t>58</w:t>
      </w:r>
      <w:r w:rsidRPr="00A465D7">
        <w:rPr>
          <w:b/>
          <w:sz w:val="28"/>
          <w:szCs w:val="28"/>
          <w:lang w:val="ru-RU"/>
        </w:rPr>
        <w:t>, в том числе аудиторн</w:t>
      </w:r>
      <w:r w:rsidR="00F06E07">
        <w:rPr>
          <w:b/>
          <w:sz w:val="28"/>
          <w:szCs w:val="28"/>
          <w:lang w:val="ru-RU"/>
        </w:rPr>
        <w:t xml:space="preserve">ых часов – </w:t>
      </w:r>
      <w:r w:rsidR="00403D7D">
        <w:rPr>
          <w:b/>
          <w:sz w:val="28"/>
          <w:szCs w:val="28"/>
          <w:lang w:val="ru-RU"/>
        </w:rPr>
        <w:t>56</w:t>
      </w:r>
      <w:r w:rsidR="00F06E07">
        <w:rPr>
          <w:b/>
          <w:sz w:val="28"/>
          <w:szCs w:val="28"/>
          <w:lang w:val="ru-RU"/>
        </w:rPr>
        <w:t>; 14 часов лекций, 42 – практических, 2 часа электронных.</w:t>
      </w:r>
    </w:p>
    <w:p w:rsidR="00EF77AA" w:rsidRPr="00A465D7" w:rsidRDefault="00EF77AA" w:rsidP="004E14E1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 xml:space="preserve">Форма промежуточного контроля: </w:t>
      </w:r>
      <w:r w:rsidR="008B09C9">
        <w:rPr>
          <w:b/>
          <w:sz w:val="28"/>
          <w:szCs w:val="28"/>
          <w:lang w:val="ru-RU"/>
        </w:rPr>
        <w:t>7</w:t>
      </w:r>
      <w:r w:rsidRPr="00A465D7">
        <w:rPr>
          <w:b/>
          <w:sz w:val="28"/>
          <w:szCs w:val="28"/>
          <w:lang w:val="ru-RU"/>
        </w:rPr>
        <w:t xml:space="preserve"> сем</w:t>
      </w:r>
      <w:proofErr w:type="gramStart"/>
      <w:r w:rsidRPr="00A465D7">
        <w:rPr>
          <w:b/>
          <w:sz w:val="28"/>
          <w:szCs w:val="28"/>
          <w:lang w:val="ru-RU"/>
        </w:rPr>
        <w:t>.</w:t>
      </w:r>
      <w:proofErr w:type="gramEnd"/>
      <w:r w:rsidRPr="00A465D7">
        <w:rPr>
          <w:b/>
          <w:sz w:val="28"/>
          <w:szCs w:val="28"/>
          <w:lang w:val="ru-RU"/>
        </w:rPr>
        <w:t xml:space="preserve"> – </w:t>
      </w:r>
      <w:r w:rsidR="00A97D4C" w:rsidRPr="00A465D7">
        <w:rPr>
          <w:b/>
          <w:sz w:val="28"/>
          <w:szCs w:val="28"/>
          <w:lang w:val="ru-RU"/>
        </w:rPr>
        <w:t xml:space="preserve"> </w:t>
      </w:r>
      <w:proofErr w:type="gramStart"/>
      <w:r w:rsidR="008B09C9">
        <w:rPr>
          <w:b/>
          <w:sz w:val="28"/>
          <w:szCs w:val="28"/>
          <w:lang w:val="ru-RU"/>
        </w:rPr>
        <w:t>з</w:t>
      </w:r>
      <w:proofErr w:type="gramEnd"/>
      <w:r w:rsidR="008B09C9">
        <w:rPr>
          <w:b/>
          <w:sz w:val="28"/>
          <w:szCs w:val="28"/>
          <w:lang w:val="ru-RU"/>
        </w:rPr>
        <w:t>ачет с оценкой</w:t>
      </w:r>
      <w:r w:rsidRPr="00A465D7">
        <w:rPr>
          <w:b/>
          <w:sz w:val="28"/>
          <w:szCs w:val="28"/>
          <w:lang w:val="ru-RU"/>
        </w:rPr>
        <w:t>.</w:t>
      </w:r>
    </w:p>
    <w:p w:rsidR="00EF77AA" w:rsidRPr="00A465D7" w:rsidRDefault="00EF77AA" w:rsidP="004E14E1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 xml:space="preserve">Семестр – </w:t>
      </w:r>
      <w:r w:rsidR="008B09C9">
        <w:rPr>
          <w:b/>
          <w:sz w:val="28"/>
          <w:szCs w:val="28"/>
          <w:lang w:val="ru-RU"/>
        </w:rPr>
        <w:t>7</w:t>
      </w:r>
      <w:r w:rsidRPr="00A465D7">
        <w:rPr>
          <w:b/>
          <w:sz w:val="28"/>
          <w:szCs w:val="28"/>
          <w:lang w:val="ru-RU"/>
        </w:rPr>
        <w:t>.</w:t>
      </w:r>
    </w:p>
    <w:p w:rsidR="00A97D4C" w:rsidRPr="00A465D7" w:rsidRDefault="00A97D4C" w:rsidP="004E14E1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</w:p>
    <w:p w:rsidR="00EF77AA" w:rsidRPr="00A465D7" w:rsidRDefault="00EF77AA" w:rsidP="004E14E1">
      <w:pPr>
        <w:ind w:left="567" w:right="-567"/>
        <w:jc w:val="both"/>
        <w:rPr>
          <w:sz w:val="28"/>
          <w:szCs w:val="28"/>
          <w:lang w:val="ru-RU" w:eastAsia="ru-RU"/>
        </w:rPr>
      </w:pPr>
      <w:r w:rsidRPr="00A465D7">
        <w:rPr>
          <w:sz w:val="28"/>
          <w:szCs w:val="28"/>
          <w:lang w:val="ru-RU"/>
        </w:rPr>
        <w:t xml:space="preserve">Разработчик: </w:t>
      </w:r>
      <w:proofErr w:type="spellStart"/>
      <w:r w:rsidRPr="00A465D7">
        <w:rPr>
          <w:sz w:val="28"/>
          <w:szCs w:val="28"/>
          <w:lang w:val="ru-RU" w:eastAsia="ru-RU"/>
        </w:rPr>
        <w:t>к.</w:t>
      </w:r>
      <w:r w:rsidR="00A97D4C" w:rsidRPr="00A465D7">
        <w:rPr>
          <w:sz w:val="28"/>
          <w:szCs w:val="28"/>
          <w:lang w:val="ru-RU" w:eastAsia="ru-RU"/>
        </w:rPr>
        <w:t>с</w:t>
      </w:r>
      <w:proofErr w:type="gramStart"/>
      <w:r w:rsidRPr="00A465D7">
        <w:rPr>
          <w:sz w:val="28"/>
          <w:szCs w:val="28"/>
          <w:lang w:val="ru-RU" w:eastAsia="ru-RU"/>
        </w:rPr>
        <w:t>.н</w:t>
      </w:r>
      <w:proofErr w:type="spellEnd"/>
      <w:proofErr w:type="gramEnd"/>
      <w:r w:rsidRPr="00A465D7">
        <w:rPr>
          <w:sz w:val="28"/>
          <w:szCs w:val="28"/>
          <w:lang w:val="ru-RU" w:eastAsia="ru-RU"/>
        </w:rPr>
        <w:t xml:space="preserve">, старший преподаватель кафедры </w:t>
      </w:r>
      <w:r w:rsidR="00A97D4C" w:rsidRPr="00A465D7">
        <w:rPr>
          <w:sz w:val="28"/>
          <w:szCs w:val="28"/>
          <w:lang w:val="ru-RU" w:eastAsia="ru-RU"/>
        </w:rPr>
        <w:t>менеджмента и права</w:t>
      </w:r>
    </w:p>
    <w:p w:rsidR="00F60F4B" w:rsidRPr="00A465D7" w:rsidRDefault="00A97D4C" w:rsidP="004E14E1">
      <w:pPr>
        <w:ind w:left="567" w:right="-567"/>
        <w:jc w:val="both"/>
        <w:rPr>
          <w:sz w:val="28"/>
          <w:szCs w:val="28"/>
        </w:rPr>
      </w:pPr>
      <w:r w:rsidRPr="00A465D7">
        <w:rPr>
          <w:sz w:val="28"/>
          <w:szCs w:val="28"/>
          <w:lang w:val="ru-RU" w:eastAsia="ru-RU"/>
        </w:rPr>
        <w:t xml:space="preserve">Г.Н. </w:t>
      </w:r>
      <w:proofErr w:type="spellStart"/>
      <w:r w:rsidRPr="00A465D7">
        <w:rPr>
          <w:sz w:val="28"/>
          <w:szCs w:val="28"/>
          <w:lang w:val="ru-RU" w:eastAsia="ru-RU"/>
        </w:rPr>
        <w:t>Чупина</w:t>
      </w:r>
      <w:bookmarkEnd w:id="4"/>
      <w:proofErr w:type="spellEnd"/>
    </w:p>
    <w:sectPr w:rsidR="00F60F4B" w:rsidRPr="00A465D7" w:rsidSect="00512DEC">
      <w:pgSz w:w="12240" w:h="15840"/>
      <w:pgMar w:top="1440" w:right="1183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3C"/>
    <w:multiLevelType w:val="hybridMultilevel"/>
    <w:tmpl w:val="E85A4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366CD"/>
    <w:multiLevelType w:val="hybridMultilevel"/>
    <w:tmpl w:val="4550A1B8"/>
    <w:lvl w:ilvl="0" w:tplc="B698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F1AC6"/>
    <w:multiLevelType w:val="hybridMultilevel"/>
    <w:tmpl w:val="871A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D79B4"/>
    <w:multiLevelType w:val="hybridMultilevel"/>
    <w:tmpl w:val="4A9476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F0E18"/>
    <w:multiLevelType w:val="hybridMultilevel"/>
    <w:tmpl w:val="AD5C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499E"/>
    <w:multiLevelType w:val="hybridMultilevel"/>
    <w:tmpl w:val="F4F05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F00F89"/>
    <w:multiLevelType w:val="hybridMultilevel"/>
    <w:tmpl w:val="35383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C1362B"/>
    <w:multiLevelType w:val="hybridMultilevel"/>
    <w:tmpl w:val="601EE2F6"/>
    <w:lvl w:ilvl="0" w:tplc="6D4446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961703"/>
    <w:multiLevelType w:val="hybridMultilevel"/>
    <w:tmpl w:val="F03C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14892"/>
    <w:multiLevelType w:val="hybridMultilevel"/>
    <w:tmpl w:val="858A81D2"/>
    <w:lvl w:ilvl="0" w:tplc="B698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910C6"/>
    <w:rsid w:val="00000B56"/>
    <w:rsid w:val="00003C30"/>
    <w:rsid w:val="000242DA"/>
    <w:rsid w:val="000B664B"/>
    <w:rsid w:val="000F1800"/>
    <w:rsid w:val="0011154C"/>
    <w:rsid w:val="00117C64"/>
    <w:rsid w:val="00127D83"/>
    <w:rsid w:val="001301B7"/>
    <w:rsid w:val="0013186C"/>
    <w:rsid w:val="001B5D71"/>
    <w:rsid w:val="00204801"/>
    <w:rsid w:val="00220650"/>
    <w:rsid w:val="002A2375"/>
    <w:rsid w:val="002F2742"/>
    <w:rsid w:val="00303A98"/>
    <w:rsid w:val="00304859"/>
    <w:rsid w:val="0036105A"/>
    <w:rsid w:val="003A732B"/>
    <w:rsid w:val="003E20C2"/>
    <w:rsid w:val="00403D7D"/>
    <w:rsid w:val="00490796"/>
    <w:rsid w:val="004A0E35"/>
    <w:rsid w:val="004A28FE"/>
    <w:rsid w:val="004E14E1"/>
    <w:rsid w:val="004E70F8"/>
    <w:rsid w:val="00505CAB"/>
    <w:rsid w:val="005127C4"/>
    <w:rsid w:val="00512DEC"/>
    <w:rsid w:val="005333B4"/>
    <w:rsid w:val="00536CC6"/>
    <w:rsid w:val="00553343"/>
    <w:rsid w:val="005B26BA"/>
    <w:rsid w:val="005D430E"/>
    <w:rsid w:val="00620250"/>
    <w:rsid w:val="006626F5"/>
    <w:rsid w:val="00671E89"/>
    <w:rsid w:val="006910C6"/>
    <w:rsid w:val="006B0A8B"/>
    <w:rsid w:val="0070721A"/>
    <w:rsid w:val="00716F60"/>
    <w:rsid w:val="00720A34"/>
    <w:rsid w:val="00753140"/>
    <w:rsid w:val="007B4B0E"/>
    <w:rsid w:val="008114A1"/>
    <w:rsid w:val="00816D55"/>
    <w:rsid w:val="008278AB"/>
    <w:rsid w:val="00855099"/>
    <w:rsid w:val="00867B87"/>
    <w:rsid w:val="008B09C9"/>
    <w:rsid w:val="008E7E98"/>
    <w:rsid w:val="009367B2"/>
    <w:rsid w:val="00942B5D"/>
    <w:rsid w:val="0096480C"/>
    <w:rsid w:val="00976475"/>
    <w:rsid w:val="009819DD"/>
    <w:rsid w:val="00990407"/>
    <w:rsid w:val="009D6AAE"/>
    <w:rsid w:val="00A0064D"/>
    <w:rsid w:val="00A465D7"/>
    <w:rsid w:val="00A51695"/>
    <w:rsid w:val="00A61EEF"/>
    <w:rsid w:val="00A97D4C"/>
    <w:rsid w:val="00B17E2F"/>
    <w:rsid w:val="00B37F18"/>
    <w:rsid w:val="00B53850"/>
    <w:rsid w:val="00B56C6C"/>
    <w:rsid w:val="00BE3AC3"/>
    <w:rsid w:val="00C3779D"/>
    <w:rsid w:val="00C777EB"/>
    <w:rsid w:val="00CA12F7"/>
    <w:rsid w:val="00CC1917"/>
    <w:rsid w:val="00CD2A2A"/>
    <w:rsid w:val="00CE3C4D"/>
    <w:rsid w:val="00D8733F"/>
    <w:rsid w:val="00DA10BD"/>
    <w:rsid w:val="00DA53EF"/>
    <w:rsid w:val="00DF5FF8"/>
    <w:rsid w:val="00E557BA"/>
    <w:rsid w:val="00E84CE6"/>
    <w:rsid w:val="00E94D03"/>
    <w:rsid w:val="00EF77AA"/>
    <w:rsid w:val="00F06E07"/>
    <w:rsid w:val="00F41487"/>
    <w:rsid w:val="00F60F4B"/>
    <w:rsid w:val="00F928A3"/>
    <w:rsid w:val="00F9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9"/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"/>
    <w:qFormat/>
    <w:rsid w:val="00304859"/>
    <w:pPr>
      <w:keepNext/>
      <w:spacing w:before="240" w:after="120"/>
      <w:outlineLvl w:val="0"/>
    </w:pPr>
    <w:rPr>
      <w:rFonts w:ascii="Century Gothic" w:hAnsi="Century Gothic"/>
      <w:caps/>
      <w:color w:val="0000FF"/>
      <w:spacing w:val="-25"/>
      <w:kern w:val="2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304859"/>
    <w:pPr>
      <w:keepNext/>
      <w:spacing w:line="240" w:lineRule="atLeast"/>
      <w:outlineLvl w:val="1"/>
    </w:pPr>
    <w:rPr>
      <w:rFonts w:ascii="Century Gothic" w:hAnsi="Century Gothic"/>
      <w:b/>
      <w:i/>
      <w:caps/>
      <w:color w:val="0000FF"/>
      <w:spacing w:val="-10"/>
      <w:kern w:val="28"/>
      <w:sz w:val="28"/>
      <w:szCs w:val="36"/>
    </w:rPr>
  </w:style>
  <w:style w:type="paragraph" w:styleId="9">
    <w:name w:val="heading 9"/>
    <w:basedOn w:val="a"/>
    <w:next w:val="a0"/>
    <w:qFormat/>
    <w:rsid w:val="00304859"/>
    <w:pPr>
      <w:keepNext/>
      <w:spacing w:before="80" w:after="60"/>
      <w:outlineLvl w:val="8"/>
    </w:pPr>
    <w:rPr>
      <w:rFonts w:ascii="Century Gothic" w:hAnsi="Century Gothic"/>
      <w:b/>
      <w:i/>
      <w:color w:val="003399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304859"/>
    <w:pPr>
      <w:spacing w:after="120"/>
    </w:pPr>
  </w:style>
  <w:style w:type="paragraph" w:customStyle="1" w:styleId="Default">
    <w:name w:val="Default"/>
    <w:rsid w:val="006910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rsid w:val="000B664B"/>
    <w:rPr>
      <w:rFonts w:ascii="Century Gothic" w:hAnsi="Century Gothic"/>
      <w:b/>
      <w:i/>
      <w:caps/>
      <w:color w:val="0000FF"/>
      <w:spacing w:val="-10"/>
      <w:kern w:val="28"/>
      <w:sz w:val="28"/>
      <w:szCs w:val="36"/>
      <w:lang w:val="en-US" w:eastAsia="en-US"/>
    </w:rPr>
  </w:style>
  <w:style w:type="table" w:styleId="a4">
    <w:name w:val="Table Grid"/>
    <w:basedOn w:val="a2"/>
    <w:uiPriority w:val="99"/>
    <w:rsid w:val="000B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B664B"/>
    <w:rPr>
      <w:rFonts w:ascii="Century Gothic" w:hAnsi="Century Gothic"/>
      <w:caps/>
      <w:color w:val="0000FF"/>
      <w:spacing w:val="-25"/>
      <w:kern w:val="28"/>
      <w:sz w:val="24"/>
      <w:szCs w:val="48"/>
      <w:lang w:val="en-US" w:eastAsia="en-US"/>
    </w:rPr>
  </w:style>
  <w:style w:type="paragraph" w:styleId="21">
    <w:name w:val="Body Text 2"/>
    <w:basedOn w:val="a"/>
    <w:link w:val="22"/>
    <w:uiPriority w:val="99"/>
    <w:rsid w:val="000B664B"/>
    <w:pPr>
      <w:jc w:val="both"/>
    </w:pPr>
    <w:rPr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0B664B"/>
    <w:rPr>
      <w:sz w:val="24"/>
    </w:rPr>
  </w:style>
  <w:style w:type="paragraph" w:styleId="a5">
    <w:name w:val="List Paragraph"/>
    <w:basedOn w:val="a"/>
    <w:uiPriority w:val="34"/>
    <w:qFormat/>
    <w:rsid w:val="00E557BA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1115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11154C"/>
    <w:rPr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11154C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val="ru-RU" w:eastAsia="zh-CN"/>
    </w:rPr>
  </w:style>
  <w:style w:type="paragraph" w:customStyle="1" w:styleId="ConsPlusNormal">
    <w:name w:val="ConsPlusNormal"/>
    <w:rsid w:val="005127C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3BCD-A633-410C-B1CD-8500D63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1307</Words>
  <Characters>10428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КафедраПрава2</cp:lastModifiedBy>
  <cp:revision>8</cp:revision>
  <dcterms:created xsi:type="dcterms:W3CDTF">2016-10-23T19:27:00Z</dcterms:created>
  <dcterms:modified xsi:type="dcterms:W3CDTF">2017-03-01T05:50:00Z</dcterms:modified>
</cp:coreProperties>
</file>