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рабоч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ей программы дисциплины </w:t>
      </w:r>
    </w:p>
    <w:p w:rsidR="00A21577" w:rsidRPr="00454AD3" w:rsidRDefault="00335705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335705">
        <w:rPr>
          <w:rFonts w:ascii="Times New Roman" w:hAnsi="Times New Roman" w:cs="Times New Roman"/>
          <w:sz w:val="28"/>
          <w:szCs w:val="28"/>
        </w:rPr>
        <w:t>Б1.В.ДВ.03.01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 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AD726D" w:rsidRPr="00AD72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Бизнес-планирование на предприятиях туризма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в </w:t>
      </w:r>
      <w:r w:rsidR="00AD726D" w:rsidRPr="00AD72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санитарно-курортных организациях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A21577" w:rsidRPr="00454AD3" w:rsidRDefault="00DF0593" w:rsidP="00A215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6B5535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Профиль: «</w:t>
      </w:r>
      <w:r w:rsidR="00A32F9F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Менеджмент в туризме и санаторно-курортном деле</w:t>
      </w:r>
      <w:r w:rsidR="00682E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6B55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33570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оответствует требованиям ФГОС ВО 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DF0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38.03.02  «Менеджмент</w:t>
      </w:r>
      <w:r w:rsidRPr="0045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A21577" w:rsidRPr="00454AD3" w:rsidRDefault="00A21577" w:rsidP="00A2157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 на предприятиях туризма и санитарно-курортных организациях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к </w:t>
      </w:r>
      <w:r w:rsidR="00953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3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учебного плана</w:t>
      </w:r>
      <w:bookmarkStart w:id="3" w:name="_GoBack"/>
      <w:bookmarkEnd w:id="3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Pr="00454AD3" w:rsidRDefault="00A21577" w:rsidP="00A2157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9257A1" w:rsidRDefault="009257A1" w:rsidP="003A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«Бизнес-планирование на предприятиях туризма и в санаторно-курортных организациях» является формирование базовых знаний о функциях, принципах, методах и формах планирования с целью обоснования и выбора наиболее эффективных способов достижения системы целей и стратегии развития туристической и санаторно-курортной организации в рыночных условиях.</w:t>
      </w:r>
    </w:p>
    <w:p w:rsidR="00A21577" w:rsidRPr="00454AD3" w:rsidRDefault="00A21577" w:rsidP="003A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дисциплины являются:</w:t>
      </w:r>
    </w:p>
    <w:p w:rsidR="009257A1" w:rsidRP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дисциплины являются:</w:t>
      </w:r>
    </w:p>
    <w:p w:rsidR="009257A1" w:rsidRP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изучение научных основ прогнозирования и планирования в условиях рынка;</w:t>
      </w:r>
    </w:p>
    <w:p w:rsidR="009257A1" w:rsidRP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изучение роли и места прогнозирования и планировании в туристической и санаторно-курортной отрасли в условиях рыночной экономики;</w:t>
      </w:r>
    </w:p>
    <w:p w:rsidR="009257A1" w:rsidRP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формирование умения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туристической и санаторно-курортной организации стандартами;</w:t>
      </w:r>
    </w:p>
    <w:p w:rsidR="009257A1" w:rsidRP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овладение навыками пользования основными методами прогнозирования и планирования в управлении туристической фирмой;</w:t>
      </w:r>
    </w:p>
    <w:p w:rsidR="009257A1" w:rsidRP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формирование умения рассчитать финансовые и экономические показатели в сфере  долгосрочного и краткосрочного планирования хозяйственной деятельности в туристической и санаторно-курортной организации;</w:t>
      </w:r>
    </w:p>
    <w:p w:rsid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9257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формирование навыков анализа и расчета финансовых  и экономических показателей в сфере планирования хозяйственной деятельности в организации и на предприятии</w:t>
      </w:r>
    </w:p>
    <w:p w:rsid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7A1" w:rsidRDefault="009257A1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1577" w:rsidRPr="00AC3868" w:rsidRDefault="00A21577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9257A1" w:rsidRPr="00AC3868" w:rsidRDefault="009257A1" w:rsidP="0092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дисциплины должны быть сформированы следующие компетенции:</w:t>
      </w:r>
    </w:p>
    <w:p w:rsidR="009532B5" w:rsidRPr="00AC3868" w:rsidRDefault="009532B5" w:rsidP="0095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ОК-3</w:t>
      </w:r>
      <w:r w:rsidRPr="00AC3868">
        <w:rPr>
          <w:sz w:val="28"/>
          <w:szCs w:val="28"/>
        </w:rPr>
        <w:t xml:space="preserve"> </w:t>
      </w: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использовать основы экономических знаний в различных сферах деятельности; </w:t>
      </w:r>
    </w:p>
    <w:p w:rsidR="009532B5" w:rsidRPr="00AC3868" w:rsidRDefault="009532B5" w:rsidP="0092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ОПК-3</w:t>
      </w:r>
      <w:r w:rsidRPr="00AC3868">
        <w:rPr>
          <w:sz w:val="28"/>
          <w:szCs w:val="28"/>
        </w:rPr>
        <w:t xml:space="preserve"> </w:t>
      </w: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9532B5" w:rsidRPr="00AC3868" w:rsidRDefault="009532B5" w:rsidP="0095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ПК-7</w:t>
      </w:r>
      <w:r w:rsidR="00AC3868" w:rsidRPr="00AC3868">
        <w:rPr>
          <w:sz w:val="28"/>
          <w:szCs w:val="28"/>
        </w:rPr>
        <w:t xml:space="preserve"> </w:t>
      </w:r>
      <w:r w:rsidR="00AC3868"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32B5" w:rsidRDefault="009532B5" w:rsidP="0095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ПК-13</w:t>
      </w:r>
      <w:r w:rsidR="00AC3868" w:rsidRPr="00AC3868">
        <w:rPr>
          <w:sz w:val="28"/>
          <w:szCs w:val="28"/>
        </w:rPr>
        <w:t xml:space="preserve"> </w:t>
      </w:r>
      <w:r w:rsidR="00AC3868" w:rsidRPr="00A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оценивать экономические и социальные условия осуществления предпринимательской деятельности, выявлять новые рыночные возможности и </w:t>
      </w:r>
      <w:r w:rsidR="00AC3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новые бизнес-модели;</w:t>
      </w:r>
    </w:p>
    <w:p w:rsidR="00AC30F0" w:rsidRPr="00AC3868" w:rsidRDefault="00AC30F0" w:rsidP="0095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ПК-18 </w:t>
      </w:r>
      <w:r w:rsidRPr="00AC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бизнес-планирования создания и развития новых организаций (направлений деятельности, продуктов)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P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317A7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3A7254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9257A1" w:rsidRPr="00925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планирования на предприятии</w:t>
      </w:r>
    </w:p>
    <w:p w:rsid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2.  </w:t>
      </w:r>
      <w:r w:rsidR="009257A1" w:rsidRPr="00925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планирование и прогнозирование</w:t>
      </w:r>
    </w:p>
    <w:p w:rsidR="003A7254" w:rsidRDefault="003A7254" w:rsidP="009257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7A1" w:rsidRPr="0092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Бизнес-планирование на предприятии туризма </w:t>
      </w:r>
    </w:p>
    <w:p w:rsidR="00A21577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дисциплины для направления «</w:t>
      </w:r>
      <w:r w:rsidR="00AD726D" w:rsidRPr="00AD726D">
        <w:rPr>
          <w:rFonts w:ascii="Times New Roman" w:eastAsia="Times New Roman" w:hAnsi="Times New Roman" w:cs="Times New Roman"/>
          <w:sz w:val="28"/>
          <w:szCs w:val="28"/>
        </w:rPr>
        <w:t>Бизнес-планирование на предприятиях туризма и санитарно-курортных организациях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«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>Менеджмент в туризме и санаторно-курортном деле</w:t>
      </w:r>
      <w:r w:rsidR="00682E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3868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9257A1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57A1">
        <w:rPr>
          <w:rFonts w:ascii="Times New Roman" w:eastAsia="Times New Roman" w:hAnsi="Times New Roman" w:cs="Times New Roman"/>
          <w:sz w:val="28"/>
          <w:szCs w:val="28"/>
        </w:rPr>
        <w:t xml:space="preserve"> в том числе 28 часов лекций</w:t>
      </w:r>
      <w:r w:rsidR="00AC38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="0041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7A1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AC3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D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контроля</w:t>
      </w:r>
      <w:r w:rsidR="009257A1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 w:rsidR="00AC3868">
        <w:rPr>
          <w:rFonts w:ascii="Times New Roman" w:eastAsia="Times New Roman" w:hAnsi="Times New Roman" w:cs="Times New Roman"/>
          <w:sz w:val="28"/>
          <w:szCs w:val="28"/>
        </w:rPr>
        <w:t xml:space="preserve"> с оценкой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577" w:rsidRPr="00454AD3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81B"/>
    <w:multiLevelType w:val="hybridMultilevel"/>
    <w:tmpl w:val="462E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8482D"/>
    <w:multiLevelType w:val="hybridMultilevel"/>
    <w:tmpl w:val="4E5A3B68"/>
    <w:lvl w:ilvl="0" w:tplc="4054455C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792F"/>
    <w:rsid w:val="00335705"/>
    <w:rsid w:val="003A7254"/>
    <w:rsid w:val="0041735F"/>
    <w:rsid w:val="00432C72"/>
    <w:rsid w:val="00493F1C"/>
    <w:rsid w:val="00682EF2"/>
    <w:rsid w:val="006B5535"/>
    <w:rsid w:val="007472EC"/>
    <w:rsid w:val="007B29F5"/>
    <w:rsid w:val="00864B1B"/>
    <w:rsid w:val="009257A1"/>
    <w:rsid w:val="009532B5"/>
    <w:rsid w:val="00A21577"/>
    <w:rsid w:val="00A329B5"/>
    <w:rsid w:val="00A32F9F"/>
    <w:rsid w:val="00AC30F0"/>
    <w:rsid w:val="00AC3868"/>
    <w:rsid w:val="00AD726D"/>
    <w:rsid w:val="00C1792F"/>
    <w:rsid w:val="00C829C1"/>
    <w:rsid w:val="00DF0593"/>
    <w:rsid w:val="00DF5C7E"/>
    <w:rsid w:val="00E54F1A"/>
    <w:rsid w:val="00F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15</cp:revision>
  <dcterms:created xsi:type="dcterms:W3CDTF">2016-04-18T06:28:00Z</dcterms:created>
  <dcterms:modified xsi:type="dcterms:W3CDTF">2017-03-03T08:34:00Z</dcterms:modified>
</cp:coreProperties>
</file>