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C23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В.ДВ.05.0</w:t>
      </w:r>
      <w:r w:rsidR="00D75F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 w:rsidR="00884B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.01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C23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Эстетика </w:t>
      </w:r>
      <w:r w:rsidR="00D75F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ресторанной продукции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A22E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22EF2" w:rsidRPr="006F584F" w:rsidRDefault="00E01D88" w:rsidP="00A22E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="00A22EF2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A22EF2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A22EF2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A22EF2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22EF2" w:rsidRPr="006F584F" w:rsidRDefault="00E01D88" w:rsidP="00A22E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C23A82" w:rsidRPr="00C23A82">
        <w:rPr>
          <w:rFonts w:ascii="Times New Roman" w:eastAsia="Times New Roman" w:hAnsi="Times New Roman" w:cs="Times New Roman"/>
          <w:sz w:val="28"/>
          <w:szCs w:val="28"/>
        </w:rPr>
        <w:t xml:space="preserve">Эстетика </w:t>
      </w:r>
      <w:r w:rsidR="00D75F4F">
        <w:rPr>
          <w:rFonts w:ascii="Times New Roman" w:eastAsia="Times New Roman" w:hAnsi="Times New Roman" w:cs="Times New Roman"/>
          <w:sz w:val="28"/>
          <w:szCs w:val="28"/>
        </w:rPr>
        <w:t>ресторанной продукции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C23A82"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</w:t>
      </w:r>
      <w:r w:rsidR="00A22EF2">
        <w:rPr>
          <w:rFonts w:ascii="Times New Roman" w:hAnsi="Times New Roman" w:cs="Times New Roman"/>
          <w:spacing w:val="-1"/>
          <w:sz w:val="28"/>
          <w:szCs w:val="28"/>
        </w:rPr>
        <w:t xml:space="preserve">учебного плана 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A22EF2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A22EF2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A22EF2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A22EF2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A22E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0E7F49" w:rsidRPr="004E6FCF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Б1.Б.19 Психология;</w:t>
      </w:r>
    </w:p>
    <w:p w:rsidR="000E7F49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 Традиции и культура питания народов мира;</w:t>
      </w:r>
    </w:p>
    <w:p w:rsidR="000E7F49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Б1.В.10.01 Сервисная деятельность предприятий питания;</w:t>
      </w:r>
    </w:p>
    <w:p w:rsidR="000E7F49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Б1.В10.02 Дипломатический этикет и сервис в ресторанном деле;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C23A82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C23A82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0E7F49" w:rsidRDefault="000E7F49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Б1.В.09.02 </w:t>
      </w:r>
      <w:r w:rsidRPr="000E7F49">
        <w:rPr>
          <w:rFonts w:ascii="Times New Roman" w:hAnsi="Times New Roman" w:cs="Times New Roman"/>
          <w:spacing w:val="4"/>
          <w:sz w:val="28"/>
          <w:szCs w:val="28"/>
        </w:rPr>
        <w:t>Управление качеством ресторанной продукции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C23A82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C23A82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="000E7F49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0E7F49" w:rsidRPr="00F878EA" w:rsidRDefault="000E7F49" w:rsidP="00884B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Б1.В.10.03 Концептуальные решения в ресторанном бизнесе.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0E7F49" w:rsidRDefault="00E01D88" w:rsidP="000E7F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C23A82" w:rsidRPr="00C23A82">
        <w:rPr>
          <w:rFonts w:ascii="Times New Roman" w:eastAsia="Times New Roman" w:hAnsi="Times New Roman" w:cs="Times New Roman"/>
          <w:sz w:val="28"/>
          <w:szCs w:val="28"/>
        </w:rPr>
        <w:t xml:space="preserve">Эстетика </w:t>
      </w:r>
      <w:r w:rsidR="00D75F4F">
        <w:rPr>
          <w:rFonts w:ascii="Times New Roman" w:eastAsia="Times New Roman" w:hAnsi="Times New Roman" w:cs="Times New Roman"/>
          <w:sz w:val="28"/>
          <w:szCs w:val="28"/>
        </w:rPr>
        <w:t>ресторанной продукции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bookmarkEnd w:id="5"/>
      <w:r w:rsidR="000E7F49" w:rsidRPr="000E7F4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0E7F49" w:rsidRPr="000E7F49">
        <w:rPr>
          <w:rFonts w:ascii="Times New Roman" w:hAnsi="Times New Roman" w:cs="Times New Roman"/>
          <w:sz w:val="28"/>
          <w:szCs w:val="28"/>
        </w:rPr>
        <w:t xml:space="preserve">дать будущим специалистам в области ресторанного бизнеса систематизированные знания основ дизайна и </w:t>
      </w:r>
      <w:proofErr w:type="spellStart"/>
      <w:r w:rsidR="000E7F49" w:rsidRPr="000E7F49">
        <w:rPr>
          <w:rFonts w:ascii="Times New Roman" w:hAnsi="Times New Roman" w:cs="Times New Roman"/>
          <w:sz w:val="28"/>
          <w:szCs w:val="28"/>
        </w:rPr>
        <w:t>карвинга</w:t>
      </w:r>
      <w:proofErr w:type="spellEnd"/>
      <w:r w:rsidR="000E7F49" w:rsidRPr="000E7F49">
        <w:rPr>
          <w:rFonts w:ascii="Times New Roman" w:hAnsi="Times New Roman" w:cs="Times New Roman"/>
          <w:sz w:val="28"/>
          <w:szCs w:val="28"/>
        </w:rPr>
        <w:t xml:space="preserve"> блюд,  технологии приготовления ресторанной продукции, позволяющие грамотно организовать работу службы питания в предприятиях разных категорий и классов</w:t>
      </w:r>
      <w:r w:rsidR="000E7F49">
        <w:rPr>
          <w:rFonts w:ascii="Times New Roman" w:hAnsi="Times New Roman" w:cs="Times New Roman"/>
          <w:sz w:val="28"/>
          <w:szCs w:val="28"/>
        </w:rPr>
        <w:t>.</w:t>
      </w:r>
    </w:p>
    <w:p w:rsidR="00E01D88" w:rsidRPr="000E7F49" w:rsidRDefault="00E01D88" w:rsidP="000E7F49">
      <w:pPr>
        <w:spacing w:line="240" w:lineRule="auto"/>
        <w:jc w:val="both"/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zh-CN"/>
        </w:rPr>
      </w:pPr>
      <w:r w:rsidRPr="000E7F49">
        <w:rPr>
          <w:rFonts w:ascii="Times New Roman" w:eastAsia="Calibri" w:hAnsi="Times New Roman"/>
          <w:b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884BDB" w:rsidRDefault="00E01D88" w:rsidP="00884B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BDB">
        <w:rPr>
          <w:rFonts w:ascii="Times New Roman" w:hAnsi="Times New Roman" w:cs="Times New Roman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0E7F49" w:rsidRPr="00884BDB" w:rsidRDefault="000E7F49" w:rsidP="00884B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BDB">
        <w:rPr>
          <w:rFonts w:ascii="Times New Roman" w:hAnsi="Times New Roman" w:cs="Times New Roman"/>
          <w:sz w:val="28"/>
          <w:szCs w:val="28"/>
        </w:rPr>
        <w:t xml:space="preserve">— ознакомить с дизайном, </w:t>
      </w:r>
      <w:proofErr w:type="spellStart"/>
      <w:r w:rsidRPr="00884BDB">
        <w:rPr>
          <w:rFonts w:ascii="Times New Roman" w:hAnsi="Times New Roman" w:cs="Times New Roman"/>
          <w:sz w:val="28"/>
          <w:szCs w:val="28"/>
        </w:rPr>
        <w:t>карвингом</w:t>
      </w:r>
      <w:proofErr w:type="spellEnd"/>
      <w:r w:rsidRPr="00884BDB">
        <w:rPr>
          <w:rFonts w:ascii="Times New Roman" w:hAnsi="Times New Roman" w:cs="Times New Roman"/>
          <w:sz w:val="28"/>
          <w:szCs w:val="28"/>
        </w:rPr>
        <w:t xml:space="preserve"> и технологией приготовления кулинарной продукции, мучных кондитерских и булочных изделий;</w:t>
      </w:r>
    </w:p>
    <w:p w:rsidR="000E7F49" w:rsidRPr="00884BDB" w:rsidRDefault="000E7F49" w:rsidP="00884B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BDB">
        <w:rPr>
          <w:rFonts w:ascii="Times New Roman" w:hAnsi="Times New Roman" w:cs="Times New Roman"/>
          <w:sz w:val="28"/>
          <w:szCs w:val="28"/>
        </w:rPr>
        <w:lastRenderedPageBreak/>
        <w:t>— сформировать понимание эстетического восприятия  и оформления  блюд и изделий, обеспечивающих производство продукции высокого качества, ее безопасность для жизни и здоровья  потребителей;</w:t>
      </w:r>
    </w:p>
    <w:p w:rsidR="000E7F49" w:rsidRPr="00884BDB" w:rsidRDefault="000E7F49" w:rsidP="00884B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BDB">
        <w:rPr>
          <w:rFonts w:ascii="Times New Roman" w:hAnsi="Times New Roman" w:cs="Times New Roman"/>
          <w:sz w:val="28"/>
          <w:szCs w:val="28"/>
        </w:rPr>
        <w:t>— научить практическим навыкам и умениям в области кулинарного мастерства.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C23A82" w:rsidRPr="00C23A82">
        <w:rPr>
          <w:rFonts w:ascii="Times New Roman" w:eastAsia="Times New Roman" w:hAnsi="Times New Roman" w:cs="Times New Roman"/>
          <w:sz w:val="28"/>
          <w:szCs w:val="28"/>
        </w:rPr>
        <w:t>Эстетика в общественном питании</w:t>
      </w:r>
      <w:r w:rsidR="00884BDB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студент должен:</w:t>
      </w:r>
    </w:p>
    <w:p w:rsidR="000E7F49" w:rsidRPr="000E7F49" w:rsidRDefault="000E7F49" w:rsidP="000E7F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F4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Знать:</w:t>
      </w:r>
      <w:r w:rsidRPr="000E7F4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E7F49">
        <w:rPr>
          <w:rFonts w:ascii="Times New Roman" w:hAnsi="Times New Roman" w:cs="Times New Roman"/>
          <w:sz w:val="28"/>
          <w:szCs w:val="28"/>
        </w:rPr>
        <w:t>основной ассортимент и технологию приготовления ресторанной продукции; нормативную и технологическую документацию; требования к качеству реализуемой в предприятиях питании продукции;</w:t>
      </w:r>
    </w:p>
    <w:p w:rsidR="000E7F49" w:rsidRPr="000E7F49" w:rsidRDefault="000E7F49" w:rsidP="000E7F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F4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Уметь:</w:t>
      </w:r>
      <w:r w:rsidRPr="000E7F4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E7F49">
        <w:rPr>
          <w:rFonts w:ascii="Times New Roman" w:hAnsi="Times New Roman" w:cs="Times New Roman"/>
          <w:sz w:val="28"/>
          <w:szCs w:val="28"/>
        </w:rPr>
        <w:t>использовать полученные знания в практической деятельности; пользоваться технологической документацией;</w:t>
      </w:r>
    </w:p>
    <w:p w:rsidR="000E7F49" w:rsidRPr="000E7F49" w:rsidRDefault="000E7F49" w:rsidP="000E7F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F4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Владеть:</w:t>
      </w:r>
      <w:r w:rsidRPr="000E7F4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E7F49">
        <w:rPr>
          <w:rFonts w:ascii="Times New Roman" w:hAnsi="Times New Roman" w:cs="Times New Roman"/>
          <w:sz w:val="28"/>
          <w:szCs w:val="28"/>
        </w:rPr>
        <w:t>оформлением кулинарных изделий и блюд, мучных кондитерских и булочных изделий; дизайном инновационных продуктов и их подачей.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0E7F49" w:rsidRPr="00230F3F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F3F">
        <w:rPr>
          <w:rFonts w:ascii="Times New Roman" w:hAnsi="Times New Roman" w:cs="Times New Roman"/>
          <w:b/>
          <w:sz w:val="28"/>
          <w:szCs w:val="28"/>
        </w:rPr>
        <w:t>ОК – 7</w:t>
      </w:r>
      <w:r w:rsidRPr="00230F3F">
        <w:rPr>
          <w:rFonts w:ascii="Times New Roman" w:hAnsi="Times New Roman" w:cs="Times New Roman"/>
          <w:sz w:val="28"/>
          <w:szCs w:val="28"/>
        </w:rPr>
        <w:t xml:space="preserve"> - </w:t>
      </w:r>
      <w:r w:rsidRPr="00230F3F"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самообразованию.</w:t>
      </w:r>
    </w:p>
    <w:p w:rsidR="000E7F49" w:rsidRPr="008D002D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02D">
        <w:rPr>
          <w:rFonts w:ascii="Times New Roman" w:hAnsi="Times New Roman" w:cs="Times New Roman"/>
          <w:b/>
          <w:bCs/>
          <w:sz w:val="28"/>
          <w:szCs w:val="28"/>
        </w:rPr>
        <w:t>ОПК – 1</w:t>
      </w:r>
      <w:r w:rsidRPr="008D002D">
        <w:rPr>
          <w:rFonts w:ascii="Times New Roman" w:hAnsi="Times New Roman" w:cs="Times New Roman"/>
          <w:bCs/>
          <w:sz w:val="28"/>
          <w:szCs w:val="28"/>
        </w:rPr>
        <w:t xml:space="preserve">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0E7F49" w:rsidRPr="00A06B87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ОПК – 2</w:t>
      </w:r>
      <w:r w:rsidRPr="00A06B87">
        <w:rPr>
          <w:rFonts w:ascii="Times New Roman" w:hAnsi="Times New Roman" w:cs="Times New Roman"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bCs/>
          <w:sz w:val="28"/>
          <w:szCs w:val="28"/>
        </w:rPr>
        <w:t>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0E7F49" w:rsidRPr="003A7241" w:rsidRDefault="000E7F49" w:rsidP="000E7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41">
        <w:rPr>
          <w:rFonts w:ascii="Times New Roman" w:hAnsi="Times New Roman" w:cs="Times New Roman"/>
          <w:b/>
          <w:sz w:val="28"/>
          <w:szCs w:val="28"/>
        </w:rPr>
        <w:t xml:space="preserve">ОПК – 5 – </w:t>
      </w:r>
      <w:r w:rsidRPr="003A7241">
        <w:rPr>
          <w:rFonts w:ascii="Times New Roman" w:hAnsi="Times New Roman" w:cs="Times New Roman"/>
          <w:bCs/>
          <w:sz w:val="28"/>
          <w:szCs w:val="28"/>
        </w:rPr>
        <w:t>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E01D88" w:rsidRPr="00D75F4F" w:rsidRDefault="000E7F49" w:rsidP="00D75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F4F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D75F4F" w:rsidRPr="00D75F4F">
        <w:rPr>
          <w:rFonts w:ascii="Times New Roman" w:hAnsi="Times New Roman" w:cs="Times New Roman"/>
          <w:sz w:val="28"/>
          <w:szCs w:val="28"/>
        </w:rPr>
        <w:t>Эстетические свойства готовой продукции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 xml:space="preserve"> Тенденции в оформлении блюд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 xml:space="preserve"> Эстетика оформления и подача холодных закусок 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>Эстетика оформления и подача горячих закусок, супов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 xml:space="preserve"> Эстетика оформления и подача горячих блюд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 xml:space="preserve"> Эстетика оформления и подача сладких блюд, напитков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 xml:space="preserve"> Эстетика оформления и подача кондитерских изделий</w:t>
      </w:r>
      <w:r w:rsidR="00D75F4F">
        <w:rPr>
          <w:rFonts w:ascii="Times New Roman" w:hAnsi="Times New Roman" w:cs="Times New Roman"/>
          <w:sz w:val="28"/>
          <w:szCs w:val="28"/>
        </w:rPr>
        <w:t xml:space="preserve">. </w:t>
      </w:r>
      <w:r w:rsidR="00D75F4F" w:rsidRPr="00D75F4F">
        <w:rPr>
          <w:rFonts w:ascii="Times New Roman" w:hAnsi="Times New Roman" w:cs="Times New Roman"/>
          <w:sz w:val="28"/>
          <w:szCs w:val="28"/>
        </w:rPr>
        <w:t>Эстетика оформления и подача блюд, напитков зарубежных стран</w:t>
      </w:r>
      <w:r w:rsidR="00D75F4F">
        <w:rPr>
          <w:rFonts w:ascii="Times New Roman" w:hAnsi="Times New Roman" w:cs="Times New Roman"/>
          <w:sz w:val="28"/>
          <w:szCs w:val="28"/>
        </w:rPr>
        <w:t>.</w:t>
      </w:r>
      <w:r w:rsidR="00D75F4F" w:rsidRPr="00D75F4F">
        <w:rPr>
          <w:rFonts w:ascii="Times New Roman" w:hAnsi="Times New Roman" w:cs="Times New Roman"/>
          <w:sz w:val="28"/>
          <w:szCs w:val="28"/>
        </w:rPr>
        <w:t xml:space="preserve"> Карвинг. Понятие, техника вырезания мелких и крупных украшений для оформления блюд</w:t>
      </w:r>
      <w:r w:rsidR="00D75F4F">
        <w:rPr>
          <w:rFonts w:ascii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К-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7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1, 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1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ПК-2, 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884BDB">
        <w:rPr>
          <w:rFonts w:ascii="Times New Roman" w:hAnsi="Times New Roman" w:cs="Times New Roman"/>
          <w:i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884BD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ктических и семинарских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D75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5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E01D88" w:rsidP="00884B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Разработчик: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, старшие</w:t>
      </w:r>
      <w:r w:rsidR="00884BDB" w:rsidRPr="00303475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r w:rsidR="00884BDB">
        <w:rPr>
          <w:rFonts w:ascii="Times New Roman" w:eastAsia="Times New Roman" w:hAnsi="Times New Roman" w:cs="Times New Roman"/>
          <w:sz w:val="28"/>
          <w:szCs w:val="28"/>
        </w:rPr>
        <w:t>кафедры технологии и организации питания и услуг А.С.Челпанов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E7F49"/>
    <w:rsid w:val="001B3F27"/>
    <w:rsid w:val="002D701B"/>
    <w:rsid w:val="002F7EB9"/>
    <w:rsid w:val="00501541"/>
    <w:rsid w:val="00541AE8"/>
    <w:rsid w:val="00884BDB"/>
    <w:rsid w:val="008D002D"/>
    <w:rsid w:val="00A22EF2"/>
    <w:rsid w:val="00A41E08"/>
    <w:rsid w:val="00C23A82"/>
    <w:rsid w:val="00CE70EF"/>
    <w:rsid w:val="00D75F4F"/>
    <w:rsid w:val="00D76A88"/>
    <w:rsid w:val="00DC34C6"/>
    <w:rsid w:val="00E01D88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7</cp:revision>
  <dcterms:created xsi:type="dcterms:W3CDTF">2016-10-12T07:06:00Z</dcterms:created>
  <dcterms:modified xsi:type="dcterms:W3CDTF">2017-03-06T09:27:00Z</dcterms:modified>
</cp:coreProperties>
</file>