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Аннотация </w:t>
      </w:r>
      <w:r w:rsidRPr="006F584F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программы дисциплины </w:t>
      </w:r>
    </w:p>
    <w:p w:rsidR="00E01D88" w:rsidRPr="006F584F" w:rsidRDefault="00CE70EF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Б</w:t>
      </w:r>
      <w:r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  <w:r w:rsidR="0016161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Б.11 </w:t>
      </w:r>
      <w:r w:rsidR="00E01D88" w:rsidRPr="00CE70E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</w:t>
      </w:r>
      <w:r w:rsidR="005B56A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Технология продукции общественного питания</w:t>
      </w:r>
      <w:r w:rsidR="00E01D88" w:rsidRPr="006F584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584F">
        <w:rPr>
          <w:rFonts w:ascii="Times New Roman" w:eastAsia="Times New Roman" w:hAnsi="Times New Roman" w:cs="Times New Roman"/>
          <w:sz w:val="28"/>
          <w:szCs w:val="28"/>
        </w:rPr>
        <w:t>Направление подготовки</w:t>
      </w:r>
    </w:p>
    <w:p w:rsidR="00E01D88" w:rsidRPr="006F584F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Технология</w:t>
      </w:r>
      <w:r w:rsidR="0016161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ответствует требованиям ФГОС ВО</w:t>
      </w: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 по направлению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19.03.04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161616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6F584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E01D88" w:rsidRPr="00E01D88" w:rsidRDefault="00E01D88" w:rsidP="00E01D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pacing w:val="-1"/>
          <w:sz w:val="28"/>
          <w:szCs w:val="28"/>
        </w:rPr>
        <w:t>Дисциплина «</w:t>
      </w:r>
      <w:r w:rsidR="005B56A1" w:rsidRPr="005B56A1">
        <w:rPr>
          <w:rFonts w:ascii="Times New Roman" w:eastAsia="Times New Roman" w:hAnsi="Times New Roman" w:cs="Times New Roman"/>
          <w:sz w:val="28"/>
          <w:szCs w:val="28"/>
        </w:rPr>
        <w:t>Технология продукции общественного питания</w:t>
      </w:r>
      <w:r w:rsidRPr="004E6FCF">
        <w:rPr>
          <w:rFonts w:ascii="Times New Roman" w:hAnsi="Times New Roman" w:cs="Times New Roman"/>
          <w:spacing w:val="-1"/>
          <w:sz w:val="28"/>
          <w:szCs w:val="28"/>
        </w:rPr>
        <w:t>» входит в базо</w:t>
      </w:r>
      <w:r w:rsidR="00161616">
        <w:rPr>
          <w:rFonts w:ascii="Times New Roman" w:hAnsi="Times New Roman" w:cs="Times New Roman"/>
          <w:spacing w:val="-1"/>
          <w:sz w:val="28"/>
          <w:szCs w:val="28"/>
        </w:rPr>
        <w:t>вую часть дисциплин учебного плана</w:t>
      </w:r>
      <w:r w:rsidRPr="004E6FCF">
        <w:rPr>
          <w:rFonts w:ascii="Times New Roman" w:hAnsi="Times New Roman" w:cs="Times New Roman"/>
          <w:sz w:val="28"/>
          <w:szCs w:val="28"/>
        </w:rPr>
        <w:t xml:space="preserve"> по направлению подготовки </w:t>
      </w:r>
      <w:r w:rsidRPr="00E01D88">
        <w:rPr>
          <w:rFonts w:ascii="Times New Roman" w:hAnsi="Times New Roman" w:cs="Times New Roman"/>
          <w:sz w:val="28"/>
          <w:szCs w:val="28"/>
        </w:rPr>
        <w:t>19.03.04 «</w:t>
      </w:r>
      <w:r w:rsidR="00161616">
        <w:rPr>
          <w:rFonts w:ascii="Times New Roman" w:hAnsi="Times New Roman" w:cs="Times New Roman"/>
          <w:i/>
          <w:sz w:val="28"/>
          <w:szCs w:val="28"/>
          <w:u w:val="single"/>
        </w:rPr>
        <w:t>Технология продукции и организация общественного питания</w:t>
      </w:r>
      <w:r w:rsidRPr="00E01D8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CF">
        <w:rPr>
          <w:rFonts w:ascii="Times New Roman" w:hAnsi="Times New Roman" w:cs="Times New Roman"/>
          <w:sz w:val="28"/>
          <w:szCs w:val="28"/>
        </w:rPr>
        <w:t>Дисциплина основывается на знании следующих дисциплин: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</w:t>
      </w:r>
      <w:r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.Б.</w:t>
      </w:r>
      <w:r>
        <w:rPr>
          <w:rFonts w:ascii="Times New Roman" w:hAnsi="Times New Roman" w:cs="Times New Roman"/>
          <w:spacing w:val="7"/>
          <w:sz w:val="28"/>
          <w:szCs w:val="28"/>
        </w:rPr>
        <w:t>09.01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Химия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E6FCF">
        <w:rPr>
          <w:rFonts w:ascii="Times New Roman" w:hAnsi="Times New Roman" w:cs="Times New Roman"/>
          <w:spacing w:val="7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0</w:t>
      </w:r>
      <w:r w:rsidR="00D935C1">
        <w:rPr>
          <w:rFonts w:ascii="Times New Roman" w:hAnsi="Times New Roman" w:cs="Times New Roman"/>
          <w:spacing w:val="7"/>
          <w:sz w:val="28"/>
          <w:szCs w:val="28"/>
        </w:rPr>
        <w:t>1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7"/>
          <w:sz w:val="28"/>
          <w:szCs w:val="28"/>
        </w:rPr>
        <w:t>Деловая культура в ресторанном бизнесе</w:t>
      </w:r>
      <w:r w:rsidRPr="004E6FCF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E01D88" w:rsidRPr="004E6FCF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Б1.В.1</w:t>
      </w:r>
      <w:r w:rsidR="00D935C1">
        <w:rPr>
          <w:rFonts w:ascii="Times New Roman" w:hAnsi="Times New Roman" w:cs="Times New Roman"/>
          <w:spacing w:val="7"/>
          <w:sz w:val="28"/>
          <w:szCs w:val="28"/>
        </w:rPr>
        <w:t>0</w:t>
      </w:r>
      <w:r>
        <w:rPr>
          <w:rFonts w:ascii="Times New Roman" w:hAnsi="Times New Roman" w:cs="Times New Roman"/>
          <w:spacing w:val="7"/>
          <w:sz w:val="28"/>
          <w:szCs w:val="28"/>
        </w:rPr>
        <w:t>.04</w:t>
      </w:r>
      <w:r w:rsidR="00E01D88" w:rsidRPr="004E6FC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7"/>
          <w:sz w:val="28"/>
          <w:szCs w:val="28"/>
        </w:rPr>
        <w:t>Основы пищевой безопасности в ресторанном бизнесе</w:t>
      </w:r>
      <w:r w:rsidR="00A37BD5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z w:val="28"/>
          <w:szCs w:val="28"/>
        </w:rPr>
        <w:t xml:space="preserve">Изучение дисциплины необходимо для дальнейшего изучения 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следующих дисциплин: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Б1.Б.10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Безопасность продовольственного сырья и продуктов питания</w:t>
      </w:r>
      <w:r w:rsidR="00E01D88"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41AE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Б1.Б.13 Проектирование предприятий общественного питания;</w:t>
      </w:r>
    </w:p>
    <w:p w:rsidR="00E01D88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03 Физиология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A37BD5" w:rsidRDefault="00A37BD5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Б1В.05.01 Технология и организация рабочих процессов на предприятиях питания;</w:t>
      </w:r>
    </w:p>
    <w:p w:rsidR="00A37BD5" w:rsidRDefault="00D935C1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Б1.В.07 Традиции и культура питания народов мира;</w:t>
      </w:r>
    </w:p>
    <w:p w:rsidR="00E01D88" w:rsidRPr="00F878EA" w:rsidRDefault="00541AE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Б1.В.0</w:t>
      </w:r>
      <w:r w:rsidR="00D935C1">
        <w:rPr>
          <w:rFonts w:ascii="Times New Roman" w:hAnsi="Times New Roman" w:cs="Times New Roman"/>
          <w:spacing w:val="4"/>
          <w:sz w:val="28"/>
          <w:szCs w:val="28"/>
        </w:rPr>
        <w:t>5</w:t>
      </w:r>
      <w:r>
        <w:rPr>
          <w:rFonts w:ascii="Times New Roman" w:hAnsi="Times New Roman" w:cs="Times New Roman"/>
          <w:spacing w:val="4"/>
          <w:sz w:val="28"/>
          <w:szCs w:val="28"/>
        </w:rPr>
        <w:t>.02</w:t>
      </w:r>
      <w:r w:rsidR="00E01D8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>Технология ресторанной продукции за рубежом;</w:t>
      </w:r>
    </w:p>
    <w:p w:rsidR="00E01D88" w:rsidRPr="00F878EA" w:rsidRDefault="00E01D88" w:rsidP="00E01D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F878EA">
        <w:rPr>
          <w:rFonts w:ascii="Times New Roman" w:hAnsi="Times New Roman" w:cs="Times New Roman"/>
          <w:spacing w:val="4"/>
          <w:sz w:val="28"/>
          <w:szCs w:val="28"/>
        </w:rPr>
        <w:t>Б1.В.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0</w:t>
      </w:r>
      <w:r w:rsidR="00D935C1">
        <w:rPr>
          <w:rFonts w:ascii="Times New Roman" w:hAnsi="Times New Roman" w:cs="Times New Roman"/>
          <w:spacing w:val="4"/>
          <w:sz w:val="28"/>
          <w:szCs w:val="28"/>
        </w:rPr>
        <w:t>5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.03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41AE8">
        <w:rPr>
          <w:rFonts w:ascii="Times New Roman" w:hAnsi="Times New Roman" w:cs="Times New Roman"/>
          <w:spacing w:val="4"/>
          <w:sz w:val="28"/>
          <w:szCs w:val="28"/>
        </w:rPr>
        <w:t>Организация производства и обслуживания на предприятиях общественного питания</w:t>
      </w:r>
      <w:r w:rsidRPr="00F878EA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E01D88" w:rsidRPr="005937DA" w:rsidRDefault="00E01D88" w:rsidP="00E01D88">
      <w:pPr>
        <w:pStyle w:val="2"/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</w:pPr>
      <w:bookmarkStart w:id="0" w:name="_Toc43727970"/>
      <w:bookmarkStart w:id="1" w:name="_Toc339543312"/>
      <w:bookmarkStart w:id="2" w:name="_Toc410735567"/>
      <w:bookmarkStart w:id="3" w:name="_Toc410735569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 xml:space="preserve">Цель </w:t>
      </w:r>
      <w:bookmarkEnd w:id="0"/>
      <w:r w:rsidRPr="00F878EA">
        <w:rPr>
          <w:rFonts w:ascii="Times New Roman" w:eastAsia="Calibri" w:hAnsi="Times New Roman"/>
          <w:bCs w:val="0"/>
          <w:color w:val="000000"/>
          <w:spacing w:val="4"/>
          <w:sz w:val="28"/>
          <w:szCs w:val="28"/>
          <w:lang w:eastAsia="zh-CN"/>
        </w:rPr>
        <w:t>дисциплины</w:t>
      </w:r>
      <w:bookmarkEnd w:id="1"/>
      <w:bookmarkEnd w:id="2"/>
    </w:p>
    <w:p w:rsidR="00BB61CC" w:rsidRDefault="00E01D88" w:rsidP="00BB61C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410735568"/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>Цель изучения курса «</w:t>
      </w:r>
      <w:r w:rsidR="005B56A1" w:rsidRPr="005B56A1">
        <w:rPr>
          <w:rFonts w:ascii="Times New Roman" w:eastAsia="Times New Roman" w:hAnsi="Times New Roman" w:cs="Times New Roman"/>
          <w:sz w:val="28"/>
          <w:szCs w:val="28"/>
        </w:rPr>
        <w:t>Технология продукции общественного питания</w:t>
      </w:r>
      <w:r w:rsidRPr="005937DA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» </w:t>
      </w:r>
      <w:bookmarkEnd w:id="4"/>
      <w:r w:rsidR="00BB61CC"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</w:t>
      </w:r>
      <w:r w:rsidR="00BB61CC" w:rsidRPr="00EF7563">
        <w:rPr>
          <w:rFonts w:ascii="Times New Roman" w:hAnsi="Times New Roman"/>
          <w:sz w:val="28"/>
          <w:szCs w:val="28"/>
        </w:rPr>
        <w:t>ознакомление студентов с технологическими процессами производства продукции общественного питания, физико-химическими процессами, происходящими при кулинарной обработке продуктов, обеспечением  качества и безопасности кулинарной продукции, использованием малоотходных и безотходных технологий,  с основами производства кулинарной продукции.</w:t>
      </w:r>
    </w:p>
    <w:p w:rsidR="00E01D88" w:rsidRPr="00BB61CC" w:rsidRDefault="00E01D88" w:rsidP="00BB61CC">
      <w:pPr>
        <w:spacing w:line="240" w:lineRule="auto"/>
        <w:jc w:val="both"/>
        <w:rPr>
          <w:rFonts w:ascii="Times New Roman" w:eastAsia="Calibri" w:hAnsi="Times New Roman"/>
          <w:b/>
          <w:bCs/>
          <w:color w:val="000000"/>
          <w:spacing w:val="4"/>
          <w:sz w:val="28"/>
          <w:szCs w:val="28"/>
          <w:lang w:eastAsia="zh-CN"/>
        </w:rPr>
      </w:pPr>
      <w:r w:rsidRPr="00BB61CC">
        <w:rPr>
          <w:rFonts w:ascii="Times New Roman" w:eastAsia="Calibri" w:hAnsi="Times New Roman"/>
          <w:b/>
          <w:color w:val="000000"/>
          <w:spacing w:val="4"/>
          <w:sz w:val="28"/>
          <w:szCs w:val="28"/>
          <w:lang w:eastAsia="zh-CN"/>
        </w:rPr>
        <w:t>Учебные задачи дисциплины</w:t>
      </w:r>
      <w:bookmarkEnd w:id="3"/>
    </w:p>
    <w:p w:rsidR="00BB61CC" w:rsidRDefault="00E01D88" w:rsidP="00BB61CC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Основными задачами изучения курса в соответствии с требованиями федерального государственного образовательного стандарта высшего образования, являются:</w:t>
      </w:r>
      <w:r w:rsidR="00BB61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B61CC" w:rsidRPr="00EF7563">
        <w:rPr>
          <w:rFonts w:ascii="Times New Roman" w:hAnsi="Times New Roman"/>
          <w:sz w:val="28"/>
          <w:szCs w:val="28"/>
        </w:rPr>
        <w:t>отражение в лекционных практических и семинарских занятиях современных документов нормативно - правовой базы, новых перспективных видов оборудования и прогрессивных технологий;</w:t>
      </w:r>
      <w:r w:rsidR="00BB61CC">
        <w:rPr>
          <w:rFonts w:ascii="Times New Roman" w:hAnsi="Times New Roman"/>
          <w:sz w:val="28"/>
          <w:szCs w:val="28"/>
        </w:rPr>
        <w:t xml:space="preserve"> </w:t>
      </w:r>
      <w:r w:rsidR="00BB61CC" w:rsidRPr="00EF7563">
        <w:rPr>
          <w:rFonts w:ascii="Times New Roman" w:hAnsi="Times New Roman"/>
          <w:sz w:val="28"/>
          <w:szCs w:val="28"/>
        </w:rPr>
        <w:t xml:space="preserve">проведение практических и семинарских занятий на конкретных, современных материалах, позволяющих получение студентами </w:t>
      </w:r>
      <w:r w:rsidR="00BB61CC" w:rsidRPr="00EF7563">
        <w:rPr>
          <w:rFonts w:ascii="Times New Roman" w:hAnsi="Times New Roman"/>
          <w:sz w:val="28"/>
          <w:szCs w:val="28"/>
        </w:rPr>
        <w:lastRenderedPageBreak/>
        <w:t>теоретических знаний и последующую их адаптацию в изучение специальных дисциплин профессионального цикла.</w:t>
      </w:r>
      <w:r w:rsidR="00BB61CC">
        <w:rPr>
          <w:rFonts w:ascii="Times New Roman" w:hAnsi="Times New Roman"/>
          <w:sz w:val="28"/>
          <w:szCs w:val="28"/>
        </w:rPr>
        <w:t xml:space="preserve"> </w:t>
      </w:r>
    </w:p>
    <w:p w:rsidR="00E01D88" w:rsidRPr="005937DA" w:rsidRDefault="00E01D88" w:rsidP="00CE70E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5937DA">
        <w:rPr>
          <w:rFonts w:ascii="Times New Roman" w:hAnsi="Times New Roman" w:cs="Times New Roman"/>
          <w:spacing w:val="4"/>
          <w:sz w:val="28"/>
          <w:szCs w:val="28"/>
        </w:rPr>
        <w:t>Для успешного освоения дисциплины «</w:t>
      </w:r>
      <w:r w:rsidR="005B56A1" w:rsidRPr="005B56A1">
        <w:rPr>
          <w:rFonts w:ascii="Times New Roman" w:eastAsia="Times New Roman" w:hAnsi="Times New Roman" w:cs="Times New Roman"/>
          <w:sz w:val="28"/>
          <w:szCs w:val="28"/>
        </w:rPr>
        <w:t>Технология продукции общественного питания</w:t>
      </w:r>
      <w:r w:rsidRPr="005937DA">
        <w:rPr>
          <w:rFonts w:ascii="Times New Roman" w:hAnsi="Times New Roman" w:cs="Times New Roman"/>
          <w:spacing w:val="4"/>
          <w:sz w:val="28"/>
          <w:szCs w:val="28"/>
        </w:rPr>
        <w:t>», студент должен:</w:t>
      </w:r>
    </w:p>
    <w:p w:rsidR="001E4714" w:rsidRPr="0068664E" w:rsidRDefault="001E4714" w:rsidP="001E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64E">
        <w:rPr>
          <w:rFonts w:ascii="Times New Roman" w:hAnsi="Times New Roman"/>
          <w:b/>
          <w:bCs/>
          <w:sz w:val="28"/>
          <w:szCs w:val="28"/>
        </w:rPr>
        <w:t>знать</w:t>
      </w:r>
      <w:r w:rsidRPr="0068664E">
        <w:rPr>
          <w:rFonts w:ascii="Times New Roman" w:hAnsi="Times New Roman"/>
          <w:sz w:val="28"/>
          <w:szCs w:val="28"/>
        </w:rPr>
        <w:t xml:space="preserve">: </w:t>
      </w:r>
      <w:r w:rsidRPr="00EF7563">
        <w:rPr>
          <w:rFonts w:ascii="Times New Roman" w:hAnsi="Times New Roman"/>
          <w:sz w:val="28"/>
          <w:szCs w:val="28"/>
        </w:rPr>
        <w:t>нормативную базу, основные понятия, термины и определения в области технологии, этапы технологического цикла и принципы производства кулинарной продукции, способы кулинарной обработки;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F7563">
        <w:rPr>
          <w:rFonts w:ascii="Times New Roman" w:hAnsi="Times New Roman"/>
          <w:sz w:val="28"/>
          <w:szCs w:val="28"/>
        </w:rPr>
        <w:t>лассификацию и ассортимент кулинарной продукции;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процессы, формирующие качество готовой продукции;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ab/>
        <w:t>технологические процессы кулинарной обработки сырья, приготовления полуфабрикатов и готовой продукции;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требования к качеству, правила оформления и отпуска, условия и сроки хранения и реализации кулинарной продукции</w:t>
      </w:r>
      <w:r w:rsidRPr="0068664E">
        <w:rPr>
          <w:rFonts w:ascii="Times New Roman" w:hAnsi="Times New Roman"/>
          <w:sz w:val="28"/>
          <w:szCs w:val="28"/>
        </w:rPr>
        <w:t>;</w:t>
      </w:r>
    </w:p>
    <w:p w:rsidR="001E4714" w:rsidRPr="0068664E" w:rsidRDefault="001E4714" w:rsidP="001E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64E">
        <w:rPr>
          <w:rFonts w:ascii="Times New Roman" w:hAnsi="Times New Roman"/>
          <w:b/>
          <w:bCs/>
          <w:sz w:val="28"/>
          <w:szCs w:val="28"/>
        </w:rPr>
        <w:t>уметь</w:t>
      </w:r>
      <w:r w:rsidRPr="0068664E">
        <w:rPr>
          <w:rFonts w:ascii="Times New Roman" w:hAnsi="Times New Roman"/>
          <w:sz w:val="28"/>
          <w:szCs w:val="28"/>
        </w:rPr>
        <w:t xml:space="preserve">: </w:t>
      </w:r>
      <w:r w:rsidRPr="00EF7563">
        <w:rPr>
          <w:rFonts w:ascii="Times New Roman" w:hAnsi="Times New Roman"/>
          <w:sz w:val="28"/>
          <w:szCs w:val="28"/>
        </w:rPr>
        <w:t>оценивать качество сырья и готовой кулинарной продукции на всех стадиях технологического процесса;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готовить широкий ассортимент кулинарной заданного качества с соблюдением условий технологического процесса, с учетом норм закладки, совместимости и взаимозаменяемости сырья, требований нормативной документации;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производить необходимые технологические расчеты;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использовать полученные знания в практической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оценивать влияние различных факторов на ход и результаты технологического процесса;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ab/>
        <w:t xml:space="preserve">принимать оптимальные решения в </w:t>
      </w:r>
      <w:r>
        <w:rPr>
          <w:rFonts w:ascii="Times New Roman" w:hAnsi="Times New Roman"/>
          <w:sz w:val="28"/>
          <w:szCs w:val="28"/>
        </w:rPr>
        <w:t>процессе производства продукции;</w:t>
      </w:r>
    </w:p>
    <w:p w:rsidR="001E4714" w:rsidRPr="0068664E" w:rsidRDefault="001E4714" w:rsidP="001E4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664E">
        <w:rPr>
          <w:rFonts w:ascii="Times New Roman" w:hAnsi="Times New Roman"/>
          <w:b/>
          <w:bCs/>
          <w:sz w:val="28"/>
          <w:szCs w:val="28"/>
        </w:rPr>
        <w:t>владеть</w:t>
      </w:r>
      <w:r w:rsidRPr="0068664E">
        <w:rPr>
          <w:rFonts w:ascii="Times New Roman" w:hAnsi="Times New Roman"/>
          <w:sz w:val="28"/>
          <w:szCs w:val="28"/>
        </w:rPr>
        <w:t xml:space="preserve">: </w:t>
      </w:r>
      <w:r w:rsidRPr="00EF7563">
        <w:rPr>
          <w:rFonts w:ascii="Times New Roman" w:hAnsi="Times New Roman"/>
          <w:sz w:val="28"/>
          <w:szCs w:val="28"/>
        </w:rPr>
        <w:t>терминами и определениями;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 xml:space="preserve">навыками по приготовлению полуфабрикатов, кулинарных изделий, блюд, мучных </w:t>
      </w:r>
      <w:r>
        <w:rPr>
          <w:rFonts w:ascii="Times New Roman" w:hAnsi="Times New Roman"/>
          <w:sz w:val="28"/>
          <w:szCs w:val="28"/>
        </w:rPr>
        <w:t>кондитерских и булочных изделий.</w:t>
      </w:r>
    </w:p>
    <w:p w:rsidR="00E01D88" w:rsidRDefault="00E01D88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3508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F67BE0" w:rsidRPr="00547ABE" w:rsidRDefault="00F67BE0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ABE">
        <w:rPr>
          <w:rFonts w:ascii="Times New Roman" w:hAnsi="Times New Roman"/>
          <w:b/>
          <w:sz w:val="28"/>
          <w:szCs w:val="28"/>
        </w:rPr>
        <w:t>ОПК-2</w:t>
      </w:r>
      <w:r w:rsidRPr="00547ABE">
        <w:rPr>
          <w:rFonts w:ascii="Times New Roman" w:hAnsi="Times New Roman"/>
          <w:sz w:val="28"/>
          <w:szCs w:val="28"/>
        </w:rPr>
        <w:t xml:space="preserve"> –</w:t>
      </w:r>
      <w:r w:rsidR="00547ABE" w:rsidRPr="00547ABE">
        <w:rPr>
          <w:rFonts w:ascii="Times New Roman" w:hAnsi="Times New Roman"/>
          <w:bCs/>
          <w:sz w:val="28"/>
          <w:szCs w:val="28"/>
        </w:rPr>
        <w:t xml:space="preserve"> Способность разрабатывать мероприятия по совершенствованию технологических процессов производства продукции питания различного назначения</w:t>
      </w:r>
    </w:p>
    <w:p w:rsidR="00F67BE0" w:rsidRPr="00547ABE" w:rsidRDefault="00F67BE0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ABE">
        <w:rPr>
          <w:rFonts w:ascii="Times New Roman" w:hAnsi="Times New Roman"/>
          <w:b/>
          <w:sz w:val="28"/>
          <w:szCs w:val="28"/>
        </w:rPr>
        <w:t>ОПК-3</w:t>
      </w:r>
      <w:r w:rsidRPr="00547ABE">
        <w:rPr>
          <w:rFonts w:ascii="Times New Roman" w:hAnsi="Times New Roman"/>
          <w:sz w:val="28"/>
          <w:szCs w:val="28"/>
        </w:rPr>
        <w:t xml:space="preserve"> –</w:t>
      </w:r>
      <w:r w:rsidR="00547ABE" w:rsidRPr="00547ABE">
        <w:rPr>
          <w:rFonts w:ascii="Times New Roman" w:hAnsi="Times New Roman"/>
          <w:bCs/>
          <w:sz w:val="28"/>
          <w:szCs w:val="28"/>
        </w:rPr>
        <w:t xml:space="preserve"> Способность осуществлять технологический контроль соответствия качества производимой продукции и услуг установленным нормам.</w:t>
      </w:r>
    </w:p>
    <w:p w:rsidR="00F67BE0" w:rsidRPr="00547ABE" w:rsidRDefault="00F67BE0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ABE">
        <w:rPr>
          <w:rFonts w:ascii="Times New Roman" w:hAnsi="Times New Roman"/>
          <w:b/>
          <w:sz w:val="28"/>
          <w:szCs w:val="28"/>
        </w:rPr>
        <w:t>ОПК-4</w:t>
      </w:r>
      <w:r w:rsidRPr="00547ABE">
        <w:rPr>
          <w:rFonts w:ascii="Times New Roman" w:hAnsi="Times New Roman"/>
          <w:sz w:val="28"/>
          <w:szCs w:val="28"/>
        </w:rPr>
        <w:t xml:space="preserve"> –</w:t>
      </w:r>
      <w:r w:rsidR="00547ABE" w:rsidRPr="00547ABE">
        <w:rPr>
          <w:rFonts w:ascii="Times New Roman" w:hAnsi="Times New Roman"/>
          <w:bCs/>
          <w:sz w:val="28"/>
          <w:szCs w:val="28"/>
        </w:rPr>
        <w:t xml:space="preserve"> Готовность эксплуатировать различные виды технологического оборудования в соответствии с требованиями техники безопасности разных классов предприятий питания.</w:t>
      </w:r>
    </w:p>
    <w:p w:rsidR="00F67BE0" w:rsidRPr="00547ABE" w:rsidRDefault="00F67BE0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ABE">
        <w:rPr>
          <w:rFonts w:ascii="Times New Roman" w:hAnsi="Times New Roman"/>
          <w:b/>
          <w:sz w:val="28"/>
          <w:szCs w:val="28"/>
        </w:rPr>
        <w:t>ОПК-5</w:t>
      </w:r>
      <w:r w:rsidRPr="00547ABE">
        <w:rPr>
          <w:rFonts w:ascii="Times New Roman" w:hAnsi="Times New Roman"/>
          <w:sz w:val="28"/>
          <w:szCs w:val="28"/>
        </w:rPr>
        <w:t xml:space="preserve"> –</w:t>
      </w:r>
      <w:r w:rsidR="00547ABE" w:rsidRPr="00547ABE">
        <w:rPr>
          <w:rFonts w:ascii="Times New Roman" w:hAnsi="Times New Roman"/>
          <w:bCs/>
          <w:sz w:val="28"/>
          <w:szCs w:val="28"/>
        </w:rPr>
        <w:t xml:space="preserve"> Готовность к участию во всех фазах организации производства и организации обслуживания на предприятиях питания различных типов и классов.</w:t>
      </w:r>
    </w:p>
    <w:p w:rsidR="00F67BE0" w:rsidRPr="00547ABE" w:rsidRDefault="00F67BE0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ABE">
        <w:rPr>
          <w:rFonts w:ascii="Times New Roman" w:hAnsi="Times New Roman"/>
          <w:b/>
          <w:sz w:val="28"/>
          <w:szCs w:val="28"/>
        </w:rPr>
        <w:t>ПК-1</w:t>
      </w:r>
      <w:r w:rsidRPr="00547ABE">
        <w:rPr>
          <w:rFonts w:ascii="Times New Roman" w:hAnsi="Times New Roman"/>
          <w:sz w:val="28"/>
          <w:szCs w:val="28"/>
        </w:rPr>
        <w:t xml:space="preserve"> –</w:t>
      </w:r>
      <w:r w:rsidR="00547ABE" w:rsidRPr="00547ABE">
        <w:rPr>
          <w:rFonts w:ascii="Times New Roman" w:hAnsi="Times New Roman"/>
          <w:sz w:val="28"/>
          <w:szCs w:val="28"/>
        </w:rPr>
        <w:t xml:space="preserve"> 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питания.</w:t>
      </w:r>
    </w:p>
    <w:p w:rsidR="00F67BE0" w:rsidRPr="00547ABE" w:rsidRDefault="00F67BE0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ABE">
        <w:rPr>
          <w:rFonts w:ascii="Times New Roman" w:hAnsi="Times New Roman"/>
          <w:sz w:val="28"/>
          <w:szCs w:val="28"/>
        </w:rPr>
        <w:t xml:space="preserve"> </w:t>
      </w:r>
      <w:r w:rsidRPr="00547ABE">
        <w:rPr>
          <w:rFonts w:ascii="Times New Roman" w:hAnsi="Times New Roman"/>
          <w:b/>
          <w:sz w:val="28"/>
          <w:szCs w:val="28"/>
        </w:rPr>
        <w:t>ПК-4</w:t>
      </w:r>
      <w:r w:rsidRPr="00547ABE">
        <w:rPr>
          <w:rFonts w:ascii="Times New Roman" w:hAnsi="Times New Roman"/>
          <w:sz w:val="28"/>
          <w:szCs w:val="28"/>
        </w:rPr>
        <w:t xml:space="preserve"> –</w:t>
      </w:r>
      <w:r w:rsidR="00547ABE" w:rsidRPr="00547ABE">
        <w:rPr>
          <w:rFonts w:ascii="Times New Roman" w:hAnsi="Times New Roman"/>
          <w:sz w:val="28"/>
          <w:szCs w:val="28"/>
        </w:rPr>
        <w:t xml:space="preserve"> Готовность устанавливать и определять приоритеты в сфере производства продукции питания, обосновывать принятие конкретного </w:t>
      </w:r>
      <w:r w:rsidR="00547ABE" w:rsidRPr="00547ABE">
        <w:rPr>
          <w:rFonts w:ascii="Times New Roman" w:hAnsi="Times New Roman"/>
          <w:sz w:val="28"/>
          <w:szCs w:val="28"/>
        </w:rPr>
        <w:lastRenderedPageBreak/>
        <w:t>технического решения при разработке новых технологических процессов производства продукции питания; выбирать технические средства и технологии с учетом экологических последствий их применения.</w:t>
      </w:r>
    </w:p>
    <w:p w:rsidR="00F67BE0" w:rsidRPr="00547ABE" w:rsidRDefault="00F67BE0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ABE">
        <w:rPr>
          <w:rFonts w:ascii="Times New Roman" w:hAnsi="Times New Roman"/>
          <w:b/>
          <w:sz w:val="28"/>
          <w:szCs w:val="28"/>
        </w:rPr>
        <w:t>ПК-6</w:t>
      </w:r>
      <w:r w:rsidRPr="00547ABE">
        <w:rPr>
          <w:rFonts w:ascii="Times New Roman" w:hAnsi="Times New Roman"/>
          <w:sz w:val="28"/>
          <w:szCs w:val="28"/>
        </w:rPr>
        <w:t xml:space="preserve"> –</w:t>
      </w:r>
      <w:r w:rsidR="00547ABE" w:rsidRPr="00547ABE">
        <w:rPr>
          <w:rFonts w:ascii="Times New Roman" w:hAnsi="Times New Roman"/>
          <w:sz w:val="28"/>
          <w:szCs w:val="28"/>
        </w:rPr>
        <w:t xml:space="preserve"> Способность организовывать документооборот по производству на предприятии питания, использовать нормативную, техническую, технологическую документацию в условиях производства продукции питания.</w:t>
      </w:r>
    </w:p>
    <w:p w:rsidR="00F67BE0" w:rsidRPr="00547ABE" w:rsidRDefault="00F67BE0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ABE">
        <w:rPr>
          <w:rFonts w:ascii="Times New Roman" w:hAnsi="Times New Roman"/>
          <w:b/>
          <w:sz w:val="28"/>
          <w:szCs w:val="28"/>
        </w:rPr>
        <w:t>ПК-17</w:t>
      </w:r>
      <w:r w:rsidRPr="00547ABE">
        <w:rPr>
          <w:rFonts w:ascii="Times New Roman" w:hAnsi="Times New Roman"/>
          <w:sz w:val="28"/>
          <w:szCs w:val="28"/>
        </w:rPr>
        <w:t xml:space="preserve"> –</w:t>
      </w:r>
      <w:r w:rsidR="00322B5F" w:rsidRPr="00547ABE">
        <w:rPr>
          <w:rFonts w:ascii="Times New Roman" w:hAnsi="Times New Roman"/>
          <w:sz w:val="28"/>
          <w:szCs w:val="28"/>
        </w:rPr>
        <w:t xml:space="preserve"> Способность организовать ресурсосберегающее производство, его оперативное планирование и обеспечение надежности технологических процессов производства продукции питания, способы рационального использования сырьевых, энергетических и д</w:t>
      </w:r>
      <w:bookmarkStart w:id="5" w:name="_GoBack"/>
      <w:bookmarkEnd w:id="5"/>
      <w:r w:rsidR="00322B5F" w:rsidRPr="00547ABE">
        <w:rPr>
          <w:rFonts w:ascii="Times New Roman" w:hAnsi="Times New Roman"/>
          <w:sz w:val="28"/>
          <w:szCs w:val="28"/>
        </w:rPr>
        <w:t>ругих видов ресурсов</w:t>
      </w:r>
      <w:r w:rsidR="00547ABE" w:rsidRPr="00547ABE">
        <w:rPr>
          <w:rFonts w:ascii="Times New Roman" w:hAnsi="Times New Roman"/>
          <w:sz w:val="28"/>
          <w:szCs w:val="28"/>
        </w:rPr>
        <w:t>.</w:t>
      </w:r>
    </w:p>
    <w:p w:rsidR="00F67BE0" w:rsidRPr="00547ABE" w:rsidRDefault="00F67BE0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ABE">
        <w:rPr>
          <w:rFonts w:ascii="Times New Roman" w:hAnsi="Times New Roman"/>
          <w:b/>
          <w:sz w:val="28"/>
          <w:szCs w:val="28"/>
        </w:rPr>
        <w:t>ПК-25</w:t>
      </w:r>
      <w:r w:rsidRPr="00547ABE">
        <w:rPr>
          <w:rFonts w:ascii="Times New Roman" w:hAnsi="Times New Roman"/>
          <w:sz w:val="28"/>
          <w:szCs w:val="28"/>
        </w:rPr>
        <w:t xml:space="preserve"> –</w:t>
      </w:r>
      <w:r w:rsidR="00322B5F" w:rsidRPr="00547ABE">
        <w:rPr>
          <w:rFonts w:ascii="Times New Roman" w:hAnsi="Times New Roman"/>
          <w:sz w:val="28"/>
          <w:szCs w:val="28"/>
        </w:rPr>
        <w:t xml:space="preserve"> Способность изучать и анализировать научно-техническую информацию, отечественный и зарубежный опыт по производству продуктов питания.</w:t>
      </w:r>
    </w:p>
    <w:p w:rsidR="00F67BE0" w:rsidRPr="00BC3508" w:rsidRDefault="00F67BE0" w:rsidP="00E01D88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01D88" w:rsidRDefault="00E01D88" w:rsidP="00CE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D88" w:rsidRPr="00BC3508" w:rsidRDefault="00E01D88" w:rsidP="00E01D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508">
        <w:rPr>
          <w:rFonts w:ascii="Times New Roman" w:hAnsi="Times New Roman" w:cs="Times New Roman"/>
          <w:b/>
          <w:sz w:val="28"/>
          <w:szCs w:val="28"/>
        </w:rPr>
        <w:t>Содержание разделов дисциплины</w:t>
      </w:r>
    </w:p>
    <w:p w:rsidR="00830EDB" w:rsidRDefault="00830EDB" w:rsidP="00830ED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30EDB">
        <w:rPr>
          <w:rFonts w:ascii="Times New Roman" w:hAnsi="Times New Roman"/>
          <w:b/>
          <w:i/>
          <w:sz w:val="28"/>
          <w:szCs w:val="28"/>
        </w:rPr>
        <w:t>Раздел 1. Технологические процессы приготовления кулинарной продукции</w:t>
      </w:r>
    </w:p>
    <w:p w:rsidR="00830EDB" w:rsidRDefault="00830EDB" w:rsidP="00830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563">
        <w:rPr>
          <w:rFonts w:ascii="Times New Roman" w:hAnsi="Times New Roman"/>
          <w:i/>
          <w:sz w:val="28"/>
          <w:szCs w:val="28"/>
        </w:rPr>
        <w:t xml:space="preserve"> </w:t>
      </w:r>
      <w:r w:rsidRPr="00EF7563">
        <w:rPr>
          <w:rFonts w:ascii="Times New Roman" w:hAnsi="Times New Roman"/>
          <w:sz w:val="28"/>
          <w:szCs w:val="28"/>
        </w:rPr>
        <w:t>Тема 1 Холодные блюда и закуски. Тема 2 Сладкие блюда. Тема 3 Напитки. Тема 4 Охлажденная, быстрозамороженная и консервированная кулинарная продукция.</w:t>
      </w:r>
    </w:p>
    <w:p w:rsidR="00F71D64" w:rsidRDefault="00F71D64" w:rsidP="00F71D6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bCs/>
          <w:i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ПК-2, ОПК-3, ОПК-4, ОПК-5, ПК-1, ПК-4, ПК-6, ПК-17, ПК-25.</w:t>
      </w:r>
    </w:p>
    <w:p w:rsidR="00F71D64" w:rsidRPr="00EF7563" w:rsidRDefault="00F71D64" w:rsidP="00830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EDB" w:rsidRDefault="00830EDB" w:rsidP="00830E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30EDB">
        <w:rPr>
          <w:rFonts w:ascii="Times New Roman" w:hAnsi="Times New Roman"/>
          <w:b/>
          <w:i/>
          <w:sz w:val="28"/>
          <w:szCs w:val="28"/>
        </w:rPr>
        <w:t>Раздел 2 Технология кулинарной продукции для детского, диетического и ле</w:t>
      </w:r>
      <w:r>
        <w:rPr>
          <w:rFonts w:ascii="Times New Roman" w:hAnsi="Times New Roman"/>
          <w:b/>
          <w:i/>
          <w:sz w:val="28"/>
          <w:szCs w:val="28"/>
        </w:rPr>
        <w:t>чебно-профилактического питания</w:t>
      </w:r>
    </w:p>
    <w:p w:rsidR="00F71D64" w:rsidRDefault="00F71D64" w:rsidP="00F71D6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bCs/>
          <w:i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ПК-2, ОПК-3, ОПК-4, ОПК-5, ПК-1, ПК-4, ПК-6, ПК-17, ПК-25.</w:t>
      </w:r>
    </w:p>
    <w:p w:rsidR="00F71D64" w:rsidRPr="00830EDB" w:rsidRDefault="00F71D64" w:rsidP="00830E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30EDB" w:rsidRDefault="00830EDB" w:rsidP="00830E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EDB">
        <w:rPr>
          <w:rFonts w:ascii="Times New Roman" w:hAnsi="Times New Roman"/>
          <w:b/>
          <w:i/>
          <w:sz w:val="28"/>
          <w:szCs w:val="28"/>
        </w:rPr>
        <w:t>Раздел 3 Технология мучных кулинарных и кондитерских изделий.</w:t>
      </w:r>
      <w:r w:rsidRPr="00EF7563">
        <w:rPr>
          <w:rFonts w:ascii="Times New Roman" w:hAnsi="Times New Roman"/>
          <w:i/>
          <w:sz w:val="28"/>
          <w:szCs w:val="28"/>
        </w:rPr>
        <w:t xml:space="preserve"> </w:t>
      </w:r>
    </w:p>
    <w:p w:rsidR="00830EDB" w:rsidRDefault="00830EDB" w:rsidP="0083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563">
        <w:rPr>
          <w:rFonts w:ascii="Times New Roman" w:hAnsi="Times New Roman"/>
          <w:sz w:val="28"/>
          <w:szCs w:val="28"/>
        </w:rPr>
        <w:t xml:space="preserve">Тема 1 Классификация мучных кулинарных и кондитерских изделий. Тема 2 Технология мучных блюд, гарниров и кулинарных изделий.  Тема 3 Технология мучных  и булочных изделий из дрожжевого теста. Тема 4 Технология кондитерских изделий из </w:t>
      </w:r>
      <w:proofErr w:type="spellStart"/>
      <w:r w:rsidRPr="00EF7563">
        <w:rPr>
          <w:rFonts w:ascii="Times New Roman" w:hAnsi="Times New Roman"/>
          <w:sz w:val="28"/>
          <w:szCs w:val="28"/>
        </w:rPr>
        <w:t>бездрожжевого</w:t>
      </w:r>
      <w:proofErr w:type="spellEnd"/>
      <w:r w:rsidRPr="00EF7563">
        <w:rPr>
          <w:rFonts w:ascii="Times New Roman" w:hAnsi="Times New Roman"/>
          <w:sz w:val="28"/>
          <w:szCs w:val="28"/>
        </w:rPr>
        <w:t xml:space="preserve"> теста. Тема 5 Отделочные полуфабрикаты для кондитерских изделий</w:t>
      </w:r>
      <w:r w:rsidR="00F71D64">
        <w:rPr>
          <w:rFonts w:ascii="Times New Roman" w:hAnsi="Times New Roman"/>
          <w:sz w:val="28"/>
          <w:szCs w:val="28"/>
        </w:rPr>
        <w:t>.</w:t>
      </w:r>
    </w:p>
    <w:p w:rsidR="00F71D64" w:rsidRDefault="00F71D64" w:rsidP="00F71D6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>
        <w:rPr>
          <w:rFonts w:ascii="Times New Roman" w:hAnsi="Times New Roman" w:cs="Times New Roman"/>
          <w:bCs/>
          <w:i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ПК-2, ОПК-3, ОПК-4, ОПК-5, ПК-1, ПК-4, ПК-6, ПК-17, ПК-25.</w:t>
      </w:r>
    </w:p>
    <w:p w:rsidR="00F71D64" w:rsidRPr="00EF7563" w:rsidRDefault="00F71D64" w:rsidP="0083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EDB" w:rsidRPr="00830EDB" w:rsidRDefault="00830EDB" w:rsidP="00830ED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30EDB">
        <w:rPr>
          <w:rFonts w:ascii="Times New Roman" w:hAnsi="Times New Roman"/>
          <w:b/>
          <w:i/>
          <w:sz w:val="28"/>
          <w:szCs w:val="28"/>
        </w:rPr>
        <w:t>Раздел 4 Физико-химические процессы, происходящие при кулинарной обработке продуктов</w:t>
      </w:r>
    </w:p>
    <w:p w:rsidR="002F7EB9" w:rsidRPr="00C67167" w:rsidRDefault="00C67167" w:rsidP="00C671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Pr="00C67167">
        <w:rPr>
          <w:rFonts w:ascii="Times New Roman" w:hAnsi="Times New Roman" w:cs="Times New Roman"/>
          <w:sz w:val="28"/>
          <w:szCs w:val="28"/>
        </w:rPr>
        <w:t>Изменения белков и других азотистых веществ</w:t>
      </w:r>
      <w:r>
        <w:rPr>
          <w:rFonts w:ascii="Times New Roman" w:hAnsi="Times New Roman" w:cs="Times New Roman"/>
          <w:sz w:val="28"/>
          <w:szCs w:val="28"/>
        </w:rPr>
        <w:t>. Тема 2.</w:t>
      </w:r>
      <w:r w:rsidRPr="00C67167">
        <w:rPr>
          <w:rFonts w:ascii="Times New Roman" w:hAnsi="Times New Roman" w:cs="Times New Roman"/>
          <w:sz w:val="28"/>
          <w:szCs w:val="28"/>
        </w:rPr>
        <w:t xml:space="preserve"> Изменения углеводов (сахаров, крахмала, углеводов клеточных стенок)</w:t>
      </w:r>
      <w:r w:rsidR="005965A0">
        <w:rPr>
          <w:rFonts w:ascii="Times New Roman" w:hAnsi="Times New Roman" w:cs="Times New Roman"/>
          <w:sz w:val="28"/>
          <w:szCs w:val="28"/>
        </w:rPr>
        <w:t>. Тема 3.</w:t>
      </w:r>
      <w:r w:rsidRPr="00C67167">
        <w:rPr>
          <w:rFonts w:ascii="Times New Roman" w:hAnsi="Times New Roman" w:cs="Times New Roman"/>
          <w:sz w:val="28"/>
          <w:szCs w:val="28"/>
        </w:rPr>
        <w:t xml:space="preserve"> Изменения пищевых жиров</w:t>
      </w:r>
      <w:r w:rsidR="005965A0">
        <w:rPr>
          <w:rFonts w:ascii="Times New Roman" w:hAnsi="Times New Roman" w:cs="Times New Roman"/>
          <w:sz w:val="28"/>
          <w:szCs w:val="28"/>
        </w:rPr>
        <w:t>. Тема 4.</w:t>
      </w:r>
      <w:r w:rsidRPr="00C67167">
        <w:rPr>
          <w:rFonts w:ascii="Times New Roman" w:hAnsi="Times New Roman" w:cs="Times New Roman"/>
          <w:sz w:val="28"/>
          <w:szCs w:val="28"/>
        </w:rPr>
        <w:t xml:space="preserve"> Изменения содержания в продуктах воды и сухих веществ</w:t>
      </w:r>
      <w:r w:rsidR="005965A0">
        <w:rPr>
          <w:rFonts w:ascii="Times New Roman" w:hAnsi="Times New Roman" w:cs="Times New Roman"/>
          <w:sz w:val="28"/>
          <w:szCs w:val="28"/>
        </w:rPr>
        <w:t>. Тема 5.</w:t>
      </w:r>
      <w:r w:rsidRPr="00C67167">
        <w:rPr>
          <w:rFonts w:ascii="Times New Roman" w:hAnsi="Times New Roman" w:cs="Times New Roman"/>
          <w:sz w:val="28"/>
          <w:szCs w:val="28"/>
        </w:rPr>
        <w:t xml:space="preserve"> Образование   новых вкусовых,   </w:t>
      </w:r>
      <w:r w:rsidRPr="00C67167">
        <w:rPr>
          <w:rFonts w:ascii="Times New Roman" w:hAnsi="Times New Roman" w:cs="Times New Roman"/>
          <w:sz w:val="28"/>
          <w:szCs w:val="28"/>
        </w:rPr>
        <w:lastRenderedPageBreak/>
        <w:t>ароматических и красящих веществ  при кулинарной обработке</w:t>
      </w:r>
      <w:r w:rsidR="005965A0">
        <w:rPr>
          <w:rFonts w:ascii="Times New Roman" w:hAnsi="Times New Roman" w:cs="Times New Roman"/>
          <w:sz w:val="28"/>
          <w:szCs w:val="28"/>
        </w:rPr>
        <w:t>. Тема 6.</w:t>
      </w:r>
      <w:r w:rsidRPr="00C67167">
        <w:rPr>
          <w:rFonts w:ascii="Times New Roman" w:hAnsi="Times New Roman" w:cs="Times New Roman"/>
          <w:sz w:val="28"/>
          <w:szCs w:val="28"/>
        </w:rPr>
        <w:t xml:space="preserve"> Изменения витаминов в продуктах при кулинарной обработке</w:t>
      </w:r>
      <w:r w:rsidR="005965A0">
        <w:rPr>
          <w:rFonts w:ascii="Times New Roman" w:hAnsi="Times New Roman" w:cs="Times New Roman"/>
          <w:sz w:val="28"/>
          <w:szCs w:val="28"/>
        </w:rPr>
        <w:t xml:space="preserve">. Тема 7. </w:t>
      </w:r>
      <w:r w:rsidRPr="00C67167">
        <w:rPr>
          <w:rFonts w:ascii="Times New Roman" w:hAnsi="Times New Roman" w:cs="Times New Roman"/>
          <w:sz w:val="28"/>
          <w:szCs w:val="28"/>
        </w:rPr>
        <w:t xml:space="preserve"> Структурно-механические характеристики кулинарной продукции</w:t>
      </w:r>
      <w:r w:rsidR="005965A0">
        <w:rPr>
          <w:rFonts w:ascii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  <w:r w:rsidRPr="00BC3508">
        <w:rPr>
          <w:rFonts w:ascii="Times New Roman" w:hAnsi="Times New Roman" w:cs="Times New Roman"/>
          <w:bCs/>
          <w:i/>
          <w:spacing w:val="1"/>
          <w:sz w:val="28"/>
          <w:szCs w:val="28"/>
        </w:rPr>
        <w:t xml:space="preserve">Формируемые компетенции: </w:t>
      </w:r>
      <w:r w:rsidR="009D41BE">
        <w:rPr>
          <w:rFonts w:ascii="Times New Roman" w:hAnsi="Times New Roman" w:cs="Times New Roman"/>
          <w:bCs/>
          <w:i/>
          <w:spacing w:val="1"/>
          <w:sz w:val="28"/>
          <w:szCs w:val="28"/>
        </w:rPr>
        <w:t>О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 w:rsidR="009D41BE">
        <w:rPr>
          <w:rFonts w:ascii="Times New Roman" w:hAnsi="Times New Roman" w:cs="Times New Roman"/>
          <w:i/>
          <w:spacing w:val="4"/>
          <w:sz w:val="28"/>
          <w:szCs w:val="28"/>
        </w:rPr>
        <w:t>2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 xml:space="preserve">, </w:t>
      </w:r>
      <w:r w:rsidR="009D41BE">
        <w:rPr>
          <w:rFonts w:ascii="Times New Roman" w:hAnsi="Times New Roman" w:cs="Times New Roman"/>
          <w:i/>
          <w:spacing w:val="4"/>
          <w:sz w:val="28"/>
          <w:szCs w:val="28"/>
        </w:rPr>
        <w:t xml:space="preserve">ОПК-3, ОПК-4, ОПК-5, 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 w:rsidR="009D41BE">
        <w:rPr>
          <w:rFonts w:ascii="Times New Roman" w:hAnsi="Times New Roman" w:cs="Times New Roman"/>
          <w:i/>
          <w:spacing w:val="4"/>
          <w:sz w:val="28"/>
          <w:szCs w:val="28"/>
        </w:rPr>
        <w:t>1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, ПК-</w:t>
      </w:r>
      <w:r w:rsidR="009D41BE">
        <w:rPr>
          <w:rFonts w:ascii="Times New Roman" w:hAnsi="Times New Roman" w:cs="Times New Roman"/>
          <w:i/>
          <w:spacing w:val="4"/>
          <w:sz w:val="28"/>
          <w:szCs w:val="28"/>
        </w:rPr>
        <w:t>4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 xml:space="preserve">, </w:t>
      </w:r>
      <w:r w:rsidR="009D41BE">
        <w:rPr>
          <w:rFonts w:ascii="Times New Roman" w:hAnsi="Times New Roman" w:cs="Times New Roman"/>
          <w:i/>
          <w:spacing w:val="4"/>
          <w:sz w:val="28"/>
          <w:szCs w:val="28"/>
        </w:rPr>
        <w:t xml:space="preserve">ПК-6, 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ПК-</w:t>
      </w:r>
      <w:r w:rsidR="009D41BE">
        <w:rPr>
          <w:rFonts w:ascii="Times New Roman" w:hAnsi="Times New Roman" w:cs="Times New Roman"/>
          <w:i/>
          <w:spacing w:val="4"/>
          <w:sz w:val="28"/>
          <w:szCs w:val="28"/>
        </w:rPr>
        <w:t>1</w:t>
      </w:r>
      <w:r w:rsidR="002F7EB9">
        <w:rPr>
          <w:rFonts w:ascii="Times New Roman" w:hAnsi="Times New Roman" w:cs="Times New Roman"/>
          <w:i/>
          <w:spacing w:val="4"/>
          <w:sz w:val="28"/>
          <w:szCs w:val="28"/>
        </w:rPr>
        <w:t>7</w:t>
      </w:r>
      <w:r w:rsidR="009D41BE">
        <w:rPr>
          <w:rFonts w:ascii="Times New Roman" w:hAnsi="Times New Roman" w:cs="Times New Roman"/>
          <w:i/>
          <w:spacing w:val="4"/>
          <w:sz w:val="28"/>
          <w:szCs w:val="28"/>
        </w:rPr>
        <w:t>, ПК-25</w:t>
      </w:r>
      <w:r>
        <w:rPr>
          <w:rFonts w:ascii="Times New Roman" w:hAnsi="Times New Roman" w:cs="Times New Roman"/>
          <w:i/>
          <w:spacing w:val="4"/>
          <w:sz w:val="28"/>
          <w:szCs w:val="28"/>
        </w:rPr>
        <w:t>.</w:t>
      </w:r>
    </w:p>
    <w:p w:rsidR="00E01D88" w:rsidRDefault="00E01D88" w:rsidP="00E01D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pacing w:val="4"/>
          <w:sz w:val="28"/>
          <w:szCs w:val="28"/>
        </w:rPr>
      </w:pPr>
    </w:p>
    <w:p w:rsidR="00E01D88" w:rsidRPr="00BC3508" w:rsidRDefault="00E01D88" w:rsidP="00E01D8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Объем дисциплины </w:t>
      </w:r>
      <w:r w:rsidR="003419C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6A88">
        <w:rPr>
          <w:rFonts w:ascii="Times New Roman" w:eastAsia="Times New Roman" w:hAnsi="Times New Roman" w:cs="Times New Roman"/>
          <w:sz w:val="28"/>
          <w:szCs w:val="28"/>
        </w:rPr>
        <w:t>з.е</w:t>
      </w:r>
      <w:proofErr w:type="spellEnd"/>
      <w:r w:rsidR="00D76A88">
        <w:rPr>
          <w:rFonts w:ascii="Times New Roman" w:eastAsia="Times New Roman" w:hAnsi="Times New Roman" w:cs="Times New Roman"/>
          <w:sz w:val="28"/>
          <w:szCs w:val="28"/>
        </w:rPr>
        <w:t>./</w:t>
      </w:r>
      <w:r w:rsidR="003419CF">
        <w:rPr>
          <w:rFonts w:ascii="Times New Roman" w:eastAsia="Times New Roman" w:hAnsi="Times New Roman" w:cs="Times New Roman"/>
          <w:sz w:val="28"/>
          <w:szCs w:val="28"/>
        </w:rPr>
        <w:t>360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контактные часы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9CF">
        <w:rPr>
          <w:rFonts w:ascii="Times New Roman" w:eastAsia="Times New Roman" w:hAnsi="Times New Roman" w:cs="Times New Roman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аудиторных часов </w:t>
      </w:r>
      <w:r w:rsidR="003419CF">
        <w:rPr>
          <w:rFonts w:ascii="Times New Roman" w:eastAsia="Times New Roman" w:hAnsi="Times New Roman" w:cs="Times New Roman"/>
          <w:sz w:val="28"/>
          <w:szCs w:val="28"/>
        </w:rPr>
        <w:t>154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419CF">
        <w:rPr>
          <w:rFonts w:ascii="Times New Roman" w:eastAsia="Times New Roman" w:hAnsi="Times New Roman" w:cs="Times New Roman"/>
          <w:sz w:val="28"/>
          <w:szCs w:val="28"/>
        </w:rPr>
        <w:t>56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 часов лекций, </w:t>
      </w:r>
      <w:r w:rsidR="003419CF">
        <w:rPr>
          <w:rFonts w:ascii="Times New Roman" w:eastAsia="Times New Roman" w:hAnsi="Times New Roman" w:cs="Times New Roman"/>
          <w:sz w:val="28"/>
          <w:szCs w:val="28"/>
        </w:rPr>
        <w:t>98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9CF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занятий, </w:t>
      </w:r>
      <w:r w:rsidR="003419C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электронное обучение.</w:t>
      </w:r>
    </w:p>
    <w:p w:rsidR="00D76A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промежуточного контроля: </w:t>
      </w:r>
      <w:r w:rsidR="00587CC9">
        <w:rPr>
          <w:rFonts w:ascii="Times New Roman" w:eastAsia="Times New Roman" w:hAnsi="Times New Roman" w:cs="Times New Roman"/>
          <w:sz w:val="28"/>
          <w:szCs w:val="28"/>
        </w:rPr>
        <w:t>3,4</w:t>
      </w:r>
      <w:r>
        <w:rPr>
          <w:rFonts w:ascii="Times New Roman" w:eastAsia="Times New Roman" w:hAnsi="Times New Roman" w:cs="Times New Roman"/>
          <w:sz w:val="28"/>
          <w:szCs w:val="28"/>
        </w:rPr>
        <w:t>сем. – зачет</w:t>
      </w:r>
      <w:r w:rsidR="00587CC9">
        <w:rPr>
          <w:rFonts w:ascii="Times New Roman" w:eastAsia="Times New Roman" w:hAnsi="Times New Roman" w:cs="Times New Roman"/>
          <w:sz w:val="28"/>
          <w:szCs w:val="28"/>
        </w:rPr>
        <w:t xml:space="preserve">, 5 </w:t>
      </w:r>
      <w:r w:rsidR="008C0F94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8C0F94">
        <w:rPr>
          <w:rFonts w:ascii="Times New Roman" w:eastAsia="Times New Roman" w:hAnsi="Times New Roman" w:cs="Times New Roman"/>
          <w:sz w:val="28"/>
          <w:szCs w:val="28"/>
        </w:rPr>
        <w:t>к.р</w:t>
      </w:r>
      <w:proofErr w:type="spellEnd"/>
      <w:r w:rsidR="008C0F9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587CC9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508">
        <w:rPr>
          <w:rFonts w:ascii="Times New Roman" w:eastAsia="Times New Roman" w:hAnsi="Times New Roman" w:cs="Times New Roman"/>
          <w:sz w:val="28"/>
          <w:szCs w:val="28"/>
        </w:rPr>
        <w:t xml:space="preserve">Семестр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87CC9">
        <w:rPr>
          <w:rFonts w:ascii="Times New Roman" w:eastAsia="Times New Roman" w:hAnsi="Times New Roman" w:cs="Times New Roman"/>
          <w:sz w:val="28"/>
          <w:szCs w:val="28"/>
        </w:rPr>
        <w:t>3,4,5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D88" w:rsidRDefault="00E01D88" w:rsidP="00E01D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0347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кафедры 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 xml:space="preserve">технологии и организации питания и услуг  </w:t>
      </w:r>
      <w:r w:rsidR="00587CC9">
        <w:rPr>
          <w:rFonts w:ascii="Times New Roman" w:eastAsia="Times New Roman" w:hAnsi="Times New Roman" w:cs="Times New Roman"/>
          <w:sz w:val="28"/>
          <w:szCs w:val="28"/>
        </w:rPr>
        <w:t>Л.А.Мелентьева</w:t>
      </w:r>
      <w:r w:rsidR="00D7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7C11" w:rsidRDefault="00027C11"/>
    <w:sectPr w:rsidR="00027C11" w:rsidSect="000D009B">
      <w:pgSz w:w="11906" w:h="16838"/>
      <w:pgMar w:top="1134" w:right="850" w:bottom="1134" w:left="1701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72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74B3DC6"/>
    <w:multiLevelType w:val="hybridMultilevel"/>
    <w:tmpl w:val="B414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D88"/>
    <w:rsid w:val="00027C11"/>
    <w:rsid w:val="00161616"/>
    <w:rsid w:val="001E4714"/>
    <w:rsid w:val="001E6005"/>
    <w:rsid w:val="002D701B"/>
    <w:rsid w:val="002F7EB9"/>
    <w:rsid w:val="00322B5F"/>
    <w:rsid w:val="003419CF"/>
    <w:rsid w:val="00541AE8"/>
    <w:rsid w:val="00547ABE"/>
    <w:rsid w:val="00587CC9"/>
    <w:rsid w:val="005965A0"/>
    <w:rsid w:val="005B56A1"/>
    <w:rsid w:val="00830EDB"/>
    <w:rsid w:val="008C0F94"/>
    <w:rsid w:val="009D41BE"/>
    <w:rsid w:val="00A37BD5"/>
    <w:rsid w:val="00BB61CC"/>
    <w:rsid w:val="00C67167"/>
    <w:rsid w:val="00CE70EF"/>
    <w:rsid w:val="00D76A88"/>
    <w:rsid w:val="00D935C1"/>
    <w:rsid w:val="00DC34C6"/>
    <w:rsid w:val="00E01D88"/>
    <w:rsid w:val="00F4502A"/>
    <w:rsid w:val="00F67BE0"/>
    <w:rsid w:val="00F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C6"/>
  </w:style>
  <w:style w:type="paragraph" w:styleId="2">
    <w:name w:val="heading 2"/>
    <w:basedOn w:val="a"/>
    <w:next w:val="a"/>
    <w:link w:val="20"/>
    <w:uiPriority w:val="99"/>
    <w:unhideWhenUsed/>
    <w:qFormat/>
    <w:rsid w:val="00E01D8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01D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21">
    <w:name w:val="Абзац списка2"/>
    <w:basedOn w:val="a"/>
    <w:rsid w:val="00E01D88"/>
    <w:pPr>
      <w:ind w:left="720"/>
      <w:contextualSpacing/>
    </w:pPr>
    <w:rPr>
      <w:rFonts w:ascii="Calibri" w:eastAsia="Times New Roman" w:hAnsi="Calibri" w:cs="Times New Roman"/>
      <w:color w:val="000000"/>
      <w:lang w:eastAsia="zh-CN"/>
    </w:rPr>
  </w:style>
  <w:style w:type="paragraph" w:styleId="a3">
    <w:name w:val="List Paragraph"/>
    <w:basedOn w:val="a"/>
    <w:uiPriority w:val="99"/>
    <w:qFormat/>
    <w:rsid w:val="00E01D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E7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 (ф) РГТЭУ</Company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кафедратехнологии</dc:creator>
  <cp:keywords/>
  <dc:description/>
  <cp:lastModifiedBy>ДеканатМенеджмента3</cp:lastModifiedBy>
  <cp:revision>7</cp:revision>
  <dcterms:created xsi:type="dcterms:W3CDTF">2016-10-12T07:06:00Z</dcterms:created>
  <dcterms:modified xsi:type="dcterms:W3CDTF">2017-03-06T08:05:00Z</dcterms:modified>
</cp:coreProperties>
</file>