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F027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В.</w:t>
      </w:r>
      <w:r w:rsidR="00F0201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09</w:t>
      </w:r>
      <w:r w:rsidR="00F027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.01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F027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Метрология, стандартизация и сертификация в ресторанном бизнесе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6158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15862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F02789">
        <w:rPr>
          <w:rFonts w:ascii="Times New Roman" w:hAnsi="Times New Roman" w:cs="Times New Roman"/>
          <w:spacing w:val="-1"/>
          <w:sz w:val="28"/>
          <w:szCs w:val="28"/>
        </w:rPr>
        <w:t>Метрология, стандартизация и сертификация в ресторанном бизнесе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615862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дисциплинарный модуль </w:t>
      </w:r>
      <w:r w:rsidR="007141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="007141E3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7141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.В.09</w:t>
      </w:r>
      <w:r w:rsidR="007141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5862">
        <w:rPr>
          <w:rFonts w:ascii="Times New Roman" w:hAnsi="Times New Roman" w:cs="Times New Roman"/>
          <w:spacing w:val="-1"/>
          <w:sz w:val="28"/>
          <w:szCs w:val="28"/>
        </w:rPr>
        <w:t>«Модуль управления качеством продукции и услуг»</w:t>
      </w:r>
      <w:r w:rsidRPr="004E6FCF">
        <w:rPr>
          <w:rFonts w:ascii="Times New Roman" w:hAnsi="Times New Roman" w:cs="Times New Roman"/>
          <w:sz w:val="28"/>
          <w:szCs w:val="28"/>
        </w:rPr>
        <w:t xml:space="preserve"> </w:t>
      </w:r>
      <w:r w:rsidR="007141E3">
        <w:rPr>
          <w:rFonts w:ascii="Times New Roman" w:hAnsi="Times New Roman" w:cs="Times New Roman"/>
          <w:sz w:val="28"/>
          <w:szCs w:val="28"/>
        </w:rPr>
        <w:t xml:space="preserve">вариативной части учебного плана 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615862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>
        <w:rPr>
          <w:rFonts w:ascii="Times New Roman" w:hAnsi="Times New Roman" w:cs="Times New Roman"/>
          <w:spacing w:val="7"/>
          <w:sz w:val="28"/>
          <w:szCs w:val="28"/>
        </w:rPr>
        <w:t>09.01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Химия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F02013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F02013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F02013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 xml:space="preserve">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F02789" w:rsidRDefault="00F02789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F02013">
        <w:rPr>
          <w:rFonts w:ascii="Times New Roman" w:hAnsi="Times New Roman" w:cs="Times New Roman"/>
          <w:spacing w:val="4"/>
          <w:sz w:val="28"/>
          <w:szCs w:val="28"/>
        </w:rPr>
        <w:t>6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Методы и организация научного исследования продукции общественного питания;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F02013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F02013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="00F02789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F02789" w:rsidRPr="00F878EA" w:rsidRDefault="00F02789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3A2EF4">
        <w:rPr>
          <w:rFonts w:ascii="Times New Roman" w:hAnsi="Times New Roman" w:cs="Times New Roman"/>
          <w:spacing w:val="4"/>
          <w:sz w:val="28"/>
          <w:szCs w:val="28"/>
        </w:rPr>
        <w:t>09</w:t>
      </w:r>
      <w:r>
        <w:rPr>
          <w:rFonts w:ascii="Times New Roman" w:hAnsi="Times New Roman" w:cs="Times New Roman"/>
          <w:spacing w:val="4"/>
          <w:sz w:val="28"/>
          <w:szCs w:val="28"/>
        </w:rPr>
        <w:t>.02 Управление качеством ресторанной продукции.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01D88" w:rsidRPr="00541AE8" w:rsidRDefault="00E01D88" w:rsidP="00CE70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F02789">
        <w:rPr>
          <w:rFonts w:ascii="Times New Roman" w:hAnsi="Times New Roman" w:cs="Times New Roman"/>
          <w:spacing w:val="-1"/>
          <w:sz w:val="28"/>
          <w:szCs w:val="28"/>
        </w:rPr>
        <w:t>Метрология, стандартизация и сертификация в ресторанном бизнесе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</w:t>
      </w:r>
      <w:r w:rsidR="00F0278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</w:t>
      </w:r>
      <w:r w:rsidR="00F02789" w:rsidRPr="00F954AC">
        <w:rPr>
          <w:rFonts w:ascii="Times New Roman" w:hAnsi="Times New Roman"/>
          <w:sz w:val="28"/>
          <w:szCs w:val="28"/>
          <w:lang w:eastAsia="he-IL" w:bidi="he-IL"/>
        </w:rPr>
        <w:t>дать будущим специалистам теоретические основы и практические рекомендации по управлению качеством продукции и сертификации услуг общественного питания, чтобы работа по обеспечению качества носила не эпизодический характер, а была организована в постоянно действующую систему, отвечающую рекомендациям международных стандартов ИСО серии 9000 и других систем качества.</w:t>
      </w:r>
      <w:r w:rsidR="00541AE8" w:rsidRPr="00541AE8">
        <w:rPr>
          <w:rFonts w:ascii="Times New Roman" w:hAnsi="Times New Roman" w:cs="Times New Roman"/>
          <w:sz w:val="28"/>
          <w:szCs w:val="28"/>
          <w:lang w:bidi="he-IL"/>
        </w:rPr>
        <w:t>.</w:t>
      </w:r>
      <w:bookmarkEnd w:id="5"/>
    </w:p>
    <w:p w:rsidR="00E01D88" w:rsidRPr="005937DA" w:rsidRDefault="00E01D88" w:rsidP="00CE70E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541AE8" w:rsidRPr="00F02789" w:rsidRDefault="00F02789" w:rsidP="00F02789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25C36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F954AC">
        <w:rPr>
          <w:rFonts w:ascii="Times New Roman" w:hAnsi="Times New Roman"/>
          <w:sz w:val="28"/>
          <w:szCs w:val="28"/>
          <w:lang w:eastAsia="he-IL" w:bidi="he-IL"/>
        </w:rPr>
        <w:t>дать знания теоретических основ в области обеспечения и управления качеством продукции сертификации услуг; научить студентов организовывать работу по обеспечению качества продукции и услуг путем разработки и применения системы качества в соответствии с рекомендациями международных стандартов ИСО 9000, системы ХАССП.</w:t>
      </w:r>
      <w:r w:rsidR="00541AE8" w:rsidRPr="00541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F02789">
        <w:rPr>
          <w:rFonts w:ascii="Times New Roman" w:hAnsi="Times New Roman" w:cs="Times New Roman"/>
          <w:spacing w:val="-1"/>
          <w:sz w:val="28"/>
          <w:szCs w:val="28"/>
        </w:rPr>
        <w:t>Метрология, стандартизация и сертификация в ресторанном бизнесе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F02789" w:rsidRPr="00F954AC" w:rsidRDefault="00F02789" w:rsidP="00F0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AC">
        <w:rPr>
          <w:rFonts w:ascii="Times New Roman" w:hAnsi="Times New Roman"/>
          <w:b/>
          <w:iCs/>
          <w:sz w:val="28"/>
          <w:szCs w:val="28"/>
        </w:rPr>
        <w:t>знать</w:t>
      </w:r>
      <w:r w:rsidRPr="00F954AC">
        <w:rPr>
          <w:rFonts w:ascii="Times New Roman" w:hAnsi="Times New Roman"/>
          <w:b/>
          <w:sz w:val="28"/>
          <w:szCs w:val="28"/>
        </w:rPr>
        <w:t>:</w:t>
      </w:r>
      <w:r w:rsidRPr="00F954AC">
        <w:rPr>
          <w:rFonts w:ascii="Times New Roman" w:hAnsi="Times New Roman"/>
          <w:sz w:val="28"/>
          <w:szCs w:val="28"/>
        </w:rPr>
        <w:t xml:space="preserve"> понятия в области управления качеством, принципы обеспечения качества и управления качеством продукции; функции управления качеством; роль международных стандартов ИСО 9000 и других систем в обеспечении качества и управлении качеством, а также в области сертификации, услуг общественного питания;</w:t>
      </w:r>
    </w:p>
    <w:p w:rsidR="00F02789" w:rsidRPr="00F954AC" w:rsidRDefault="00F02789" w:rsidP="00F0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AC">
        <w:rPr>
          <w:rFonts w:ascii="Times New Roman" w:hAnsi="Times New Roman"/>
          <w:b/>
          <w:iCs/>
          <w:sz w:val="28"/>
          <w:szCs w:val="28"/>
        </w:rPr>
        <w:t>уметь</w:t>
      </w:r>
      <w:r w:rsidRPr="00F954AC">
        <w:rPr>
          <w:rFonts w:ascii="Times New Roman" w:hAnsi="Times New Roman"/>
          <w:sz w:val="28"/>
          <w:szCs w:val="28"/>
        </w:rPr>
        <w:t>: использовать полученные знания в практической деятельности; оценивать качество продукции, услуг на всех стадиях жизненного цикла; управлять факторами, оказывающими влияние на качество продукции; разрабатывать мероприятия, направленные на повышение качества продукции, обеспечение стабильного уровня качества; идентифицировать услуги, оценивать их соответствие установленным требованиям, принимать решения по результатам оценки;</w:t>
      </w:r>
    </w:p>
    <w:p w:rsidR="00F02789" w:rsidRPr="00F954AC" w:rsidRDefault="00F02789" w:rsidP="00F0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владеть</w:t>
      </w:r>
      <w:r w:rsidRPr="00F954AC">
        <w:rPr>
          <w:rFonts w:ascii="Times New Roman" w:hAnsi="Times New Roman"/>
          <w:sz w:val="28"/>
          <w:szCs w:val="28"/>
        </w:rPr>
        <w:t>: по управлению качеством продукции на предприятии и сертификации услуг общественного питания.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F02789" w:rsidRDefault="00F02789" w:rsidP="00F0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E70E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0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C3508">
        <w:rPr>
          <w:rFonts w:ascii="Times New Roman" w:hAnsi="Times New Roman" w:cs="Times New Roman"/>
          <w:sz w:val="28"/>
          <w:szCs w:val="28"/>
        </w:rPr>
        <w:t xml:space="preserve"> - </w:t>
      </w:r>
      <w:r w:rsidRPr="00900DD0">
        <w:rPr>
          <w:rFonts w:ascii="Times New Roman" w:hAnsi="Times New Roman" w:cs="Times New Roman"/>
          <w:bCs/>
          <w:sz w:val="28"/>
          <w:szCs w:val="28"/>
        </w:rPr>
        <w:t>Способность использовать основы правовых знаний в различных сферах жизнедеятельности</w:t>
      </w:r>
      <w:r w:rsidRPr="00CE70EF">
        <w:rPr>
          <w:rFonts w:ascii="Times New Roman" w:hAnsi="Times New Roman" w:cs="Times New Roman"/>
          <w:sz w:val="28"/>
          <w:szCs w:val="28"/>
        </w:rPr>
        <w:t>.</w:t>
      </w:r>
    </w:p>
    <w:p w:rsidR="00F02789" w:rsidRDefault="00F02789" w:rsidP="00F027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F3F">
        <w:rPr>
          <w:rFonts w:ascii="Times New Roman" w:hAnsi="Times New Roman" w:cs="Times New Roman"/>
          <w:b/>
          <w:sz w:val="28"/>
          <w:szCs w:val="28"/>
        </w:rPr>
        <w:t>ОК – 7</w:t>
      </w:r>
      <w:r w:rsidRPr="00230F3F">
        <w:rPr>
          <w:rFonts w:ascii="Times New Roman" w:hAnsi="Times New Roman" w:cs="Times New Roman"/>
          <w:sz w:val="28"/>
          <w:szCs w:val="28"/>
        </w:rPr>
        <w:t xml:space="preserve"> - </w:t>
      </w:r>
      <w:r w:rsidRPr="00230F3F">
        <w:rPr>
          <w:rFonts w:ascii="Times New Roman" w:hAnsi="Times New Roman" w:cs="Times New Roman"/>
          <w:bCs/>
          <w:sz w:val="28"/>
          <w:szCs w:val="28"/>
        </w:rPr>
        <w:t>Способность к самоорганизации и самообразованию.</w:t>
      </w:r>
    </w:p>
    <w:p w:rsidR="008525F8" w:rsidRDefault="008525F8" w:rsidP="008525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B87">
        <w:rPr>
          <w:rFonts w:ascii="Times New Roman" w:hAnsi="Times New Roman" w:cs="Times New Roman"/>
          <w:b/>
          <w:sz w:val="28"/>
          <w:szCs w:val="28"/>
        </w:rPr>
        <w:t>ОПК – 2</w:t>
      </w:r>
      <w:r w:rsidRPr="00A06B87">
        <w:rPr>
          <w:rFonts w:ascii="Times New Roman" w:hAnsi="Times New Roman" w:cs="Times New Roman"/>
          <w:sz w:val="28"/>
          <w:szCs w:val="28"/>
        </w:rPr>
        <w:t xml:space="preserve"> - </w:t>
      </w:r>
      <w:r w:rsidRPr="00A06B87">
        <w:rPr>
          <w:rFonts w:ascii="Times New Roman" w:hAnsi="Times New Roman" w:cs="Times New Roman"/>
          <w:bCs/>
          <w:sz w:val="28"/>
          <w:szCs w:val="28"/>
        </w:rPr>
        <w:t>Способность разрабатывать мероприятия по совершенствованию технологических процессов производства продукции питания различного назначения.</w:t>
      </w:r>
    </w:p>
    <w:p w:rsidR="00F02789" w:rsidRPr="008525F8" w:rsidRDefault="008525F8" w:rsidP="008525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5F8">
        <w:rPr>
          <w:rFonts w:ascii="Times New Roman" w:hAnsi="Times New Roman" w:cs="Times New Roman"/>
          <w:b/>
          <w:bCs/>
          <w:sz w:val="28"/>
          <w:szCs w:val="28"/>
        </w:rPr>
        <w:t>ОПК-3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25F8">
        <w:rPr>
          <w:rFonts w:ascii="Times New Roman" w:hAnsi="Times New Roman" w:cs="Times New Roman"/>
          <w:bCs/>
          <w:sz w:val="28"/>
          <w:szCs w:val="28"/>
        </w:rPr>
        <w:t>- Способность осуществлять технологический контроль соответствия качества производимой продукции и услуг установленным нормам.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EF">
        <w:rPr>
          <w:rFonts w:ascii="Times New Roman" w:hAnsi="Times New Roman" w:cs="Times New Roman"/>
          <w:b/>
          <w:sz w:val="28"/>
          <w:szCs w:val="28"/>
        </w:rPr>
        <w:t>ПК-</w:t>
      </w:r>
      <w:r w:rsidR="00CE70EF" w:rsidRPr="00CE70EF">
        <w:rPr>
          <w:rFonts w:ascii="Times New Roman" w:hAnsi="Times New Roman" w:cs="Times New Roman"/>
          <w:b/>
          <w:sz w:val="28"/>
          <w:szCs w:val="28"/>
        </w:rPr>
        <w:t>1</w:t>
      </w:r>
      <w:r w:rsidRPr="00BC3508">
        <w:rPr>
          <w:rFonts w:ascii="Times New Roman" w:hAnsi="Times New Roman" w:cs="Times New Roman"/>
          <w:sz w:val="28"/>
          <w:szCs w:val="28"/>
        </w:rPr>
        <w:t xml:space="preserve"> - </w:t>
      </w:r>
      <w:r w:rsidR="00CE70EF" w:rsidRPr="00CE70EF">
        <w:rPr>
          <w:rFonts w:ascii="Times New Roman" w:hAnsi="Times New Roman" w:cs="Times New Roman"/>
          <w:sz w:val="28"/>
          <w:szCs w:val="28"/>
        </w:rPr>
        <w:t>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  <w:r w:rsidRPr="00CE70EF">
        <w:rPr>
          <w:rFonts w:ascii="Times New Roman" w:hAnsi="Times New Roman" w:cs="Times New Roman"/>
          <w:sz w:val="28"/>
          <w:szCs w:val="28"/>
        </w:rPr>
        <w:t>.</w:t>
      </w:r>
    </w:p>
    <w:p w:rsidR="008525F8" w:rsidRDefault="008525F8" w:rsidP="0085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b/>
          <w:bCs/>
          <w:sz w:val="28"/>
          <w:szCs w:val="28"/>
        </w:rPr>
        <w:t>ПК – 6</w:t>
      </w:r>
      <w:r w:rsidRPr="00A06B8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06B87">
        <w:rPr>
          <w:rFonts w:ascii="Times New Roman" w:hAnsi="Times New Roman" w:cs="Times New Roman"/>
          <w:sz w:val="28"/>
          <w:szCs w:val="28"/>
        </w:rPr>
        <w:t>Способность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питания.</w:t>
      </w:r>
    </w:p>
    <w:p w:rsidR="008525F8" w:rsidRPr="003A7241" w:rsidRDefault="008525F8" w:rsidP="008525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41">
        <w:rPr>
          <w:rFonts w:ascii="Times New Roman" w:hAnsi="Times New Roman" w:cs="Times New Roman"/>
          <w:b/>
          <w:sz w:val="28"/>
          <w:szCs w:val="28"/>
        </w:rPr>
        <w:t xml:space="preserve">ПК – 7 – </w:t>
      </w:r>
      <w:r w:rsidRPr="003A7241">
        <w:rPr>
          <w:rFonts w:ascii="Times New Roman" w:hAnsi="Times New Roman" w:cs="Times New Roman"/>
          <w:sz w:val="28"/>
          <w:szCs w:val="28"/>
        </w:rPr>
        <w:t>Способность анализировать и оценивать результативность системы контроля деятельности производства, осуществлять поиск, выбор и использование новой информации в области развития индустрии питания и гостеприимства.</w:t>
      </w:r>
    </w:p>
    <w:p w:rsidR="008525F8" w:rsidRDefault="008525F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8525F8" w:rsidRPr="008525F8" w:rsidRDefault="002F7EB9" w:rsidP="008525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F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8525F8" w:rsidRPr="008525F8">
        <w:rPr>
          <w:rFonts w:ascii="Times New Roman" w:hAnsi="Times New Roman" w:cs="Times New Roman"/>
          <w:b/>
          <w:sz w:val="28"/>
          <w:szCs w:val="28"/>
        </w:rPr>
        <w:t>Метрология</w:t>
      </w:r>
    </w:p>
    <w:p w:rsidR="008525F8" w:rsidRPr="008525F8" w:rsidRDefault="008525F8" w:rsidP="00852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5F8">
        <w:rPr>
          <w:rFonts w:ascii="Times New Roman" w:hAnsi="Times New Roman" w:cs="Times New Roman"/>
          <w:sz w:val="28"/>
          <w:szCs w:val="28"/>
        </w:rPr>
        <w:t xml:space="preserve">Тема 1. </w:t>
      </w:r>
      <w:bookmarkStart w:id="6" w:name="_Toc404616315"/>
      <w:r w:rsidRPr="008525F8">
        <w:rPr>
          <w:rFonts w:ascii="Times New Roman" w:hAnsi="Times New Roman" w:cs="Times New Roman"/>
          <w:sz w:val="28"/>
          <w:szCs w:val="28"/>
        </w:rPr>
        <w:t>Введение. Значение метрологии, стандартизации и сертификации в обеспечении качества продукции общественного питания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5F8">
        <w:rPr>
          <w:rFonts w:ascii="Times New Roman" w:hAnsi="Times New Roman" w:cs="Times New Roman"/>
          <w:bCs/>
          <w:spacing w:val="1"/>
          <w:sz w:val="28"/>
          <w:szCs w:val="28"/>
        </w:rPr>
        <w:t>Тема 2.</w:t>
      </w:r>
      <w:r w:rsidRPr="008525F8">
        <w:rPr>
          <w:rFonts w:ascii="Times New Roman" w:hAnsi="Times New Roman" w:cs="Times New Roman"/>
          <w:iCs/>
          <w:sz w:val="28"/>
          <w:szCs w:val="28"/>
        </w:rPr>
        <w:t xml:space="preserve"> Теоретические основы метрологии. Объекты измерения. Тема 3. </w:t>
      </w:r>
      <w:bookmarkStart w:id="7" w:name="_Toc404616316"/>
      <w:r w:rsidRPr="008525F8">
        <w:rPr>
          <w:rFonts w:ascii="Times New Roman" w:hAnsi="Times New Roman" w:cs="Times New Roman"/>
          <w:sz w:val="28"/>
          <w:szCs w:val="28"/>
        </w:rPr>
        <w:t>Виды и методы измерений и их особенности. Факторы, влияющие на качество измерительной информации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5F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Тема 4. </w:t>
      </w:r>
      <w:r w:rsidRPr="008525F8">
        <w:rPr>
          <w:rFonts w:ascii="Times New Roman" w:hAnsi="Times New Roman" w:cs="Times New Roman"/>
          <w:sz w:val="28"/>
          <w:szCs w:val="28"/>
        </w:rPr>
        <w:t xml:space="preserve">Средства измерений. Тема 5. </w:t>
      </w:r>
      <w:r w:rsidRPr="008525F8">
        <w:rPr>
          <w:rFonts w:ascii="Times New Roman" w:hAnsi="Times New Roman" w:cs="Times New Roman"/>
          <w:iCs/>
          <w:sz w:val="28"/>
          <w:szCs w:val="28"/>
        </w:rPr>
        <w:t>Метрологическая обработка результатов измерений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Т</w:t>
      </w:r>
      <w:r w:rsidRPr="008525F8">
        <w:rPr>
          <w:rFonts w:ascii="Times New Roman" w:hAnsi="Times New Roman" w:cs="Times New Roman"/>
          <w:bCs/>
          <w:spacing w:val="1"/>
          <w:sz w:val="28"/>
          <w:szCs w:val="28"/>
        </w:rPr>
        <w:t>ема</w:t>
      </w:r>
      <w:r w:rsidRPr="008525F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 w:rsidRPr="008525F8">
        <w:rPr>
          <w:rFonts w:ascii="Times New Roman" w:hAnsi="Times New Roman" w:cs="Times New Roman"/>
          <w:bCs/>
          <w:spacing w:val="1"/>
          <w:sz w:val="28"/>
          <w:szCs w:val="28"/>
        </w:rPr>
        <w:t>6</w:t>
      </w:r>
      <w:r w:rsidRPr="008525F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. </w:t>
      </w:r>
      <w:r w:rsidRPr="008525F8">
        <w:rPr>
          <w:rFonts w:ascii="Times New Roman" w:hAnsi="Times New Roman" w:cs="Times New Roman"/>
          <w:iCs/>
          <w:sz w:val="28"/>
          <w:szCs w:val="28"/>
        </w:rPr>
        <w:t>Организационные, научные и методические основы метрологического обеспечения</w:t>
      </w:r>
    </w:p>
    <w:p w:rsidR="008525F8" w:rsidRPr="008525F8" w:rsidRDefault="008525F8" w:rsidP="008525F8">
      <w:pPr>
        <w:pStyle w:val="a4"/>
        <w:jc w:val="both"/>
        <w:rPr>
          <w:rFonts w:ascii="Times New Roman" w:hAnsi="Times New Roman" w:cs="Times New Roman"/>
          <w:bCs/>
          <w:i/>
          <w:spacing w:val="1"/>
          <w:sz w:val="28"/>
          <w:szCs w:val="28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8525F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ОК-4, ОК-7, ОПК-2, ОПК-3, 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ПК-1, ПК-</w:t>
      </w:r>
      <w:r w:rsidR="008525F8">
        <w:rPr>
          <w:rFonts w:ascii="Times New Roman" w:hAnsi="Times New Roman" w:cs="Times New Roman"/>
          <w:i/>
          <w:spacing w:val="4"/>
          <w:sz w:val="28"/>
          <w:szCs w:val="28"/>
        </w:rPr>
        <w:t>6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, </w:t>
      </w:r>
      <w:r w:rsidR="008525F8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7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2F7EB9" w:rsidRPr="008525F8" w:rsidRDefault="002F7EB9" w:rsidP="002F7EB9">
      <w:pPr>
        <w:pStyle w:val="a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2F7EB9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8525F8" w:rsidRPr="008525F8">
        <w:rPr>
          <w:rFonts w:ascii="Times New Roman" w:hAnsi="Times New Roman" w:cs="Times New Roman"/>
          <w:b/>
          <w:sz w:val="28"/>
          <w:szCs w:val="28"/>
        </w:rPr>
        <w:t>Стандартизация и сертификация</w:t>
      </w:r>
    </w:p>
    <w:p w:rsidR="008525F8" w:rsidRDefault="008525F8" w:rsidP="00852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5F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Тема 7. </w:t>
      </w:r>
      <w:r w:rsidRPr="008525F8">
        <w:rPr>
          <w:rFonts w:ascii="Times New Roman" w:hAnsi="Times New Roman" w:cs="Times New Roman"/>
          <w:sz w:val="28"/>
          <w:szCs w:val="28"/>
        </w:rPr>
        <w:t xml:space="preserve">Основы стандартизации. Тема 8. Методология стандартизации. </w:t>
      </w:r>
    </w:p>
    <w:p w:rsidR="008525F8" w:rsidRPr="008525F8" w:rsidRDefault="008525F8" w:rsidP="008525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5F8">
        <w:rPr>
          <w:rFonts w:ascii="Times New Roman" w:hAnsi="Times New Roman" w:cs="Times New Roman"/>
          <w:sz w:val="28"/>
          <w:szCs w:val="28"/>
        </w:rPr>
        <w:t>Тема 9. Измерение физико-химических показателей и основы контроля качества сырья и готовой продукции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25F8">
        <w:rPr>
          <w:rFonts w:ascii="Times New Roman" w:hAnsi="Times New Roman" w:cs="Times New Roman"/>
          <w:sz w:val="28"/>
          <w:szCs w:val="28"/>
        </w:rPr>
        <w:t>Тема 10. Подтверждение и оценка соответствия продукции и услуг. Тема 11. Подтверждение и оценка соответствия систем качества. Тема 12. Метрология и стандартизация в области высоких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5F8" w:rsidRDefault="008525F8" w:rsidP="008525F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pacing w:val="1"/>
          <w:sz w:val="28"/>
          <w:szCs w:val="28"/>
        </w:rPr>
      </w:pPr>
    </w:p>
    <w:p w:rsidR="008525F8" w:rsidRDefault="00E01D88" w:rsidP="008525F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8525F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ОК-4, ОК-7, ОПК-2, ОПК-3, </w:t>
      </w:r>
      <w:r w:rsidR="008525F8">
        <w:rPr>
          <w:rFonts w:ascii="Times New Roman" w:hAnsi="Times New Roman" w:cs="Times New Roman"/>
          <w:i/>
          <w:spacing w:val="4"/>
          <w:sz w:val="28"/>
          <w:szCs w:val="28"/>
        </w:rPr>
        <w:t>ПК-1, ПК-6, ПК-7.</w:t>
      </w:r>
    </w:p>
    <w:p w:rsidR="00E01D88" w:rsidRDefault="00E01D88" w:rsidP="008525F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789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F02789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0278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 w:rsidR="00F02789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занятий, 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F0278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сем. – </w:t>
      </w:r>
      <w:r w:rsidR="00F02789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0278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2F7EB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>.н,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технологии и организации питания и услуг Ю.Г.Степанян,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 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технологии и организации питания и услуг  И.Г.Пестова.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2D701B"/>
    <w:rsid w:val="002F7EB9"/>
    <w:rsid w:val="003A2EF4"/>
    <w:rsid w:val="0045743F"/>
    <w:rsid w:val="00541AE8"/>
    <w:rsid w:val="00615862"/>
    <w:rsid w:val="007141E3"/>
    <w:rsid w:val="008525F8"/>
    <w:rsid w:val="00C4564C"/>
    <w:rsid w:val="00CE70EF"/>
    <w:rsid w:val="00D76A88"/>
    <w:rsid w:val="00DC34C6"/>
    <w:rsid w:val="00E01D88"/>
    <w:rsid w:val="00F02013"/>
    <w:rsid w:val="00F02789"/>
    <w:rsid w:val="00F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525F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7</cp:revision>
  <dcterms:created xsi:type="dcterms:W3CDTF">2016-10-12T07:06:00Z</dcterms:created>
  <dcterms:modified xsi:type="dcterms:W3CDTF">2017-03-06T08:47:00Z</dcterms:modified>
</cp:coreProperties>
</file>