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1A" w:rsidRDefault="00D15C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Аннотация дисциплины </w:t>
      </w:r>
    </w:p>
    <w:p w:rsidR="008C5A1A" w:rsidRDefault="00D15C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Б1.В.ДВ.01.03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нформационно-коммуникационные технологии</w:t>
      </w:r>
    </w:p>
    <w:p w:rsidR="00D15C1A" w:rsidRPr="00D15C1A" w:rsidRDefault="008C5A1A" w:rsidP="00D15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даптационная дисциплина для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ограниченными возможностями здоровья</w:t>
      </w:r>
    </w:p>
    <w:p w:rsidR="008C5A1A" w:rsidRPr="008C5A1A" w:rsidRDefault="00BC088B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19.03.04 Технология продукции и организация</w:t>
      </w:r>
      <w:r w:rsidR="008C5A1A" w:rsidRPr="008C5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общественного питания</w:t>
      </w:r>
    </w:p>
    <w:p w:rsidR="008C5A1A" w:rsidRPr="008C5A1A" w:rsidRDefault="008C5A1A" w:rsidP="008C5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088B" w:rsidRPr="008C5A1A" w:rsidRDefault="008C5A1A" w:rsidP="00BC08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соответствует требованиям ФГОС ВО по направлению </w:t>
      </w:r>
      <w:r w:rsidR="00BC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19.03.04 Технология продукции и организация</w:t>
      </w:r>
      <w:r w:rsidR="00BC088B" w:rsidRPr="008C5A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общественного питания</w:t>
      </w:r>
      <w:r w:rsidR="00BC08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5C1A" w:rsidRDefault="00D15C1A" w:rsidP="00BC0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Адаптационная дисциплина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лиц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«Информационно-коммуникационные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относится к ва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риативной части учебного плана и базир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уется на знании дисциплины: </w:t>
      </w:r>
      <w:r w:rsidR="008C5A1A" w:rsidRP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Б1.Б.08.01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формационные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bookmarkStart w:id="0" w:name="_GoBack"/>
      <w:bookmarkEnd w:id="0"/>
    </w:p>
    <w:p w:rsidR="00D15C1A" w:rsidRPr="00D15C1A" w:rsidRDefault="00D15C1A" w:rsidP="00D15C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дисциплины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-дополнительная индивидуализиро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ванная коррекция нарушений учеб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и коммуникативных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профессиональной и социальной адаптации на этапе освоения основной профессиональной образовательной программы;</w:t>
      </w:r>
    </w:p>
    <w:p w:rsidR="00D15C1A" w:rsidRPr="00D15C1A" w:rsidRDefault="00D15C1A" w:rsidP="00D15C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у студентов устойч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ивых практических навыков эффек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применения современных информационных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оммуникационных технологий в профессиональной деятельности.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 задачи дисциплины: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-ознакомление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 со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 и основными методами приме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нения современных информационно-коммуникационных технологий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бразовательной, исследовательской и практической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-обучение обработке информационны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данных и способам их обмена с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помощью современных программных продуктов;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практических навыков использования научно-образовательных ресурсов </w:t>
      </w:r>
      <w:proofErr w:type="spellStart"/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Internet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профессиональной деятельности;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-выработка у студентов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мостоятельной работы с современ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информационными технологиями.</w:t>
      </w:r>
    </w:p>
    <w:p w:rsid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успешного освоения адаптацион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дисциплины для лиц с ограни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ченными возможностями здоровья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“Информационно-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коммуникационные тех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нологии”, студент должен: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-цели, объекты, субъекты профессиональной деятельности, договоры в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профессиональной деятельности, внедоговорные обязательства, правовую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охрану собственности и правовую защиту интересов 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бъектов профессио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деятельности, ее государственное регулирование и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-понятие, значение и виды информации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организационно-правовые формы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предприятий, экономические пока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затели деятельности предприятий, анализ и оценку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 финансово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организации (предприятия)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Уметь: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-решать стандартные задачи профессиональной деятельности, применять информационно-коммуникационные т</w:t>
      </w:r>
      <w:r w:rsidR="008C5A1A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ехнологии, распознавать и оцени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опасности разных видов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общепринятых критериев;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методы сбора, хранения, обработки и анализа информации 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и управления коммерческой деятельностью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учет товаров и материальных ценностей; оценивать и анализировать финансовые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Владеть: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информационной и библиографической культурой, навыками распознавания, оценки и предотвращения опасностей разных видов с учетом обще-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критериев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-умением и навыками документационного и информационного обеспечения деятельности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методологией оценки и минимиза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затрат материальных и трудо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 ресурсов </w:t>
      </w:r>
    </w:p>
    <w:p w:rsidR="008C5A1A" w:rsidRPr="008C5A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результатам освоения содержания дисциплины</w:t>
      </w:r>
      <w:r w:rsidR="005E4772" w:rsidRPr="008C5A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должны быть сформирова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 следу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ющие компетенции: </w:t>
      </w:r>
      <w:r w:rsidR="002676DD"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ОК-1; ОК-2; ОК-3; ОК-4; ОК-6; ОК-7; ОПК-1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ОК-1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основы философских знаний для формирования мировоззренческой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ОК-2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ОК-3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основы экономических знаний в различных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ОК-4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использовать основы правовых знаний в различных сферах жизнедеятельности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ОК-6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работать в коллективе,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76DD" w:rsidRPr="00D15C1A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ОК-7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самоорганизации и самообразованию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772" w:rsidRDefault="002676DD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ОПК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 </w:t>
      </w:r>
      <w:r w:rsidRPr="002676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информационных, компьютерных и сетевых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дисциплины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1.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информационно-коммуникационных технологий.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2.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 передачи и обмена информацией.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3.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средств коммуникаций для межличностного общения.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4. 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информационной безопасности информационно</w:t>
      </w:r>
    </w:p>
    <w:p w:rsidR="00D15C1A" w:rsidRPr="00D15C1A" w:rsidRDefault="005E4772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</w:t>
      </w:r>
      <w:r w:rsidR="00D15C1A"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</w:t>
      </w:r>
    </w:p>
    <w:p w:rsidR="00D15C1A" w:rsidRPr="00D15C1A" w:rsidRDefault="00D15C1A" w:rsidP="005E4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–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E47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4772" w:rsidRDefault="005E4772" w:rsidP="005E4772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Объем дисциплины 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з.е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./72 часов, контактные часы 30, в том числе аудиторных часов 28, сам. работа 42 часа</w:t>
      </w:r>
      <w:r w:rsidR="008C5A1A">
        <w:rPr>
          <w:rFonts w:ascii="Times New Roman" w:eastAsia="Times New Roman" w:hAnsi="Times New Roman"/>
          <w:sz w:val="28"/>
          <w:szCs w:val="28"/>
        </w:rPr>
        <w:t>, элект. обучение – 2 часа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Форма промежуточного контроля: 1 сем. – зачет </w:t>
      </w:r>
    </w:p>
    <w:p w:rsidR="005E4772" w:rsidRDefault="005E4772" w:rsidP="005E477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Семестр – 1.</w:t>
      </w:r>
    </w:p>
    <w:p w:rsidR="005E4772" w:rsidRPr="00D15C1A" w:rsidRDefault="005E4772" w:rsidP="00267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Разработчик</w:t>
      </w:r>
      <w:r>
        <w:rPr>
          <w:rFonts w:ascii="Times New Roman" w:hAnsi="Times New Roman"/>
          <w:sz w:val="28"/>
          <w:szCs w:val="28"/>
        </w:rPr>
        <w:t>: ст. преподаватель кафедры торгового дела и информационных технологий, ПИ(ф) РЭУ им. Г.В. Плеханова Н.А. Серебрякова</w:t>
      </w:r>
    </w:p>
    <w:sectPr w:rsidR="005E4772" w:rsidRPr="00D15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1A"/>
    <w:rsid w:val="002676DD"/>
    <w:rsid w:val="002E2C45"/>
    <w:rsid w:val="005E4772"/>
    <w:rsid w:val="008C5A1A"/>
    <w:rsid w:val="00BC088B"/>
    <w:rsid w:val="00D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mstud</dc:creator>
  <cp:lastModifiedBy>ДеканатМенеджмента3</cp:lastModifiedBy>
  <cp:revision>5</cp:revision>
  <dcterms:created xsi:type="dcterms:W3CDTF">2016-10-26T12:53:00Z</dcterms:created>
  <dcterms:modified xsi:type="dcterms:W3CDTF">2017-03-06T09:03:00Z</dcterms:modified>
</cp:coreProperties>
</file>