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E74" w:rsidRPr="00D11EE6" w:rsidRDefault="00590E74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11EE6">
        <w:rPr>
          <w:rFonts w:ascii="Times New Roman" w:hAnsi="Times New Roman"/>
          <w:sz w:val="28"/>
          <w:szCs w:val="28"/>
        </w:rPr>
        <w:t xml:space="preserve">Аннотация  рабочей программы дисциплины 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«</w:t>
      </w:r>
      <w:r w:rsidRPr="00D32351">
        <w:rPr>
          <w:rFonts w:ascii="Times New Roman" w:hAnsi="Times New Roman"/>
          <w:i/>
          <w:sz w:val="28"/>
          <w:szCs w:val="28"/>
          <w:u w:val="single"/>
        </w:rPr>
        <w:t>Физическая и коллоидная химия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590E74" w:rsidRPr="00D11EE6" w:rsidRDefault="00590E74" w:rsidP="00D11E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>Направление подготовки</w:t>
      </w:r>
    </w:p>
    <w:p w:rsidR="00590E74" w:rsidRPr="00D11EE6" w:rsidRDefault="00590E74" w:rsidP="00921E3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19.03.04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 xml:space="preserve"> «Технология продукции и организация общественного питания»</w:t>
      </w:r>
    </w:p>
    <w:p w:rsidR="00590E74" w:rsidRPr="00D11EE6" w:rsidRDefault="00590E74" w:rsidP="00921E3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11EE6">
        <w:rPr>
          <w:rFonts w:ascii="Times New Roman" w:hAnsi="Times New Roman"/>
          <w:sz w:val="28"/>
          <w:szCs w:val="28"/>
        </w:rPr>
        <w:t>Рабочая программа учебной дисциплины с</w:t>
      </w:r>
      <w:r>
        <w:rPr>
          <w:rFonts w:ascii="Times New Roman" w:hAnsi="Times New Roman"/>
          <w:sz w:val="28"/>
          <w:szCs w:val="28"/>
        </w:rPr>
        <w:t>оответствует требованиям ФГОС ВО п</w:t>
      </w:r>
      <w:r w:rsidRPr="00D11EE6">
        <w:rPr>
          <w:rFonts w:ascii="Times New Roman" w:hAnsi="Times New Roman"/>
          <w:sz w:val="28"/>
          <w:szCs w:val="28"/>
        </w:rPr>
        <w:t xml:space="preserve">о направлению </w:t>
      </w:r>
      <w:r>
        <w:rPr>
          <w:rFonts w:ascii="Times New Roman" w:hAnsi="Times New Roman"/>
          <w:i/>
          <w:sz w:val="28"/>
          <w:szCs w:val="28"/>
          <w:u w:val="single"/>
        </w:rPr>
        <w:t>19.03.04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 xml:space="preserve"> «Технология продукции и организация общественного питания»</w:t>
      </w:r>
    </w:p>
    <w:p w:rsidR="00590E74" w:rsidRPr="00D11EE6" w:rsidRDefault="00590E74" w:rsidP="00D11EE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590E74" w:rsidRPr="00D11EE6" w:rsidRDefault="00590E74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Место дисциплины  в структуре О</w:t>
      </w:r>
      <w:r w:rsidR="006665E5">
        <w:rPr>
          <w:rFonts w:ascii="Times New Roman" w:hAnsi="Times New Roman"/>
          <w:b/>
          <w:sz w:val="28"/>
          <w:szCs w:val="28"/>
        </w:rPr>
        <w:t>П</w:t>
      </w:r>
      <w:bookmarkStart w:id="0" w:name="_GoBack"/>
      <w:bookmarkEnd w:id="0"/>
      <w:r w:rsidRPr="00D11EE6">
        <w:rPr>
          <w:rFonts w:ascii="Times New Roman" w:hAnsi="Times New Roman"/>
          <w:b/>
          <w:sz w:val="28"/>
          <w:szCs w:val="28"/>
        </w:rPr>
        <w:t>ОП;</w:t>
      </w:r>
    </w:p>
    <w:p w:rsidR="00590E74" w:rsidRPr="00D11EE6" w:rsidRDefault="00590E74" w:rsidP="00D11EE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4E35">
        <w:rPr>
          <w:rFonts w:ascii="Times New Roman" w:hAnsi="Times New Roman"/>
          <w:sz w:val="28"/>
          <w:szCs w:val="28"/>
        </w:rPr>
        <w:t xml:space="preserve">Дисциплина относится к базовой </w:t>
      </w:r>
      <w:r>
        <w:rPr>
          <w:rFonts w:ascii="Times New Roman" w:hAnsi="Times New Roman"/>
          <w:sz w:val="28"/>
          <w:szCs w:val="28"/>
        </w:rPr>
        <w:t xml:space="preserve">дисциплин </w:t>
      </w:r>
      <w:r w:rsidRPr="00CF4E35">
        <w:rPr>
          <w:rFonts w:ascii="Times New Roman" w:hAnsi="Times New Roman"/>
          <w:sz w:val="28"/>
          <w:szCs w:val="28"/>
        </w:rPr>
        <w:t>ФГОС ВО</w:t>
      </w:r>
      <w:r w:rsidR="00A677AE">
        <w:rPr>
          <w:rFonts w:ascii="Times New Roman" w:hAnsi="Times New Roman"/>
          <w:sz w:val="28"/>
          <w:szCs w:val="28"/>
        </w:rPr>
        <w:t xml:space="preserve"> - </w:t>
      </w:r>
      <w:r w:rsidR="00A677AE" w:rsidRPr="00A677AE">
        <w:rPr>
          <w:rFonts w:ascii="Times New Roman" w:hAnsi="Times New Roman"/>
          <w:sz w:val="28"/>
          <w:szCs w:val="28"/>
        </w:rPr>
        <w:t>Б1.Б.7.</w:t>
      </w:r>
      <w:r w:rsidR="008D0913">
        <w:rPr>
          <w:rFonts w:ascii="Times New Roman" w:hAnsi="Times New Roman"/>
          <w:sz w:val="28"/>
          <w:szCs w:val="28"/>
        </w:rPr>
        <w:t>0</w:t>
      </w:r>
      <w:r w:rsidR="00A677AE" w:rsidRPr="00A677AE">
        <w:rPr>
          <w:rFonts w:ascii="Times New Roman" w:hAnsi="Times New Roman"/>
          <w:sz w:val="28"/>
          <w:szCs w:val="28"/>
        </w:rPr>
        <w:t>4</w:t>
      </w:r>
    </w:p>
    <w:p w:rsidR="00590E74" w:rsidRPr="00D11EE6" w:rsidRDefault="00590E74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Цель и задачи дисциплины, требования к результатам освоения дисциплины;</w:t>
      </w:r>
    </w:p>
    <w:p w:rsidR="00590E74" w:rsidRPr="00D32351" w:rsidRDefault="00590E74" w:rsidP="00D3235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32351">
        <w:rPr>
          <w:rFonts w:ascii="Times New Roman" w:hAnsi="Times New Roman"/>
          <w:b/>
          <w:sz w:val="28"/>
          <w:szCs w:val="28"/>
        </w:rPr>
        <w:t>Целью</w:t>
      </w:r>
      <w:r w:rsidRPr="00D32351">
        <w:rPr>
          <w:rFonts w:ascii="Times New Roman" w:hAnsi="Times New Roman"/>
          <w:sz w:val="28"/>
          <w:szCs w:val="28"/>
        </w:rPr>
        <w:t xml:space="preserve"> дисциплины является подготовка специалистов, владеющих теоретическими основами и практическими приемами основных химических и инструментальных методов анализа, умеющих проводить обработку результатов аналитических определений.</w:t>
      </w:r>
    </w:p>
    <w:p w:rsidR="00590E74" w:rsidRDefault="00590E74" w:rsidP="00D3235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32351">
        <w:rPr>
          <w:rFonts w:ascii="Times New Roman" w:hAnsi="Times New Roman"/>
          <w:b/>
          <w:sz w:val="28"/>
          <w:szCs w:val="28"/>
        </w:rPr>
        <w:t>Задачи</w:t>
      </w:r>
      <w:r w:rsidRPr="00D32351">
        <w:rPr>
          <w:rFonts w:ascii="Times New Roman" w:hAnsi="Times New Roman"/>
          <w:sz w:val="28"/>
          <w:szCs w:val="28"/>
        </w:rPr>
        <w:t xml:space="preserve"> дисциплины: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2351">
        <w:rPr>
          <w:rFonts w:ascii="Times New Roman" w:hAnsi="Times New Roman"/>
          <w:sz w:val="28"/>
          <w:szCs w:val="28"/>
        </w:rPr>
        <w:t>Усвоение основных понятий в области фундаментальных законов.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2351">
        <w:rPr>
          <w:rFonts w:ascii="Times New Roman" w:hAnsi="Times New Roman"/>
          <w:sz w:val="28"/>
          <w:szCs w:val="28"/>
        </w:rPr>
        <w:t>Приобретение умений и навыков использования теоретических знаний в практических ситуациях, а также формирование необходимых для профессиональной деятельности компетенций.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4343">
        <w:rPr>
          <w:rFonts w:ascii="Times New Roman" w:hAnsi="Times New Roman"/>
          <w:sz w:val="28"/>
          <w:szCs w:val="28"/>
        </w:rPr>
        <w:t xml:space="preserve">В </w:t>
      </w:r>
      <w:r w:rsidRPr="00CE36F6">
        <w:rPr>
          <w:rFonts w:ascii="Times New Roman" w:hAnsi="Times New Roman"/>
          <w:sz w:val="28"/>
          <w:szCs w:val="28"/>
        </w:rPr>
        <w:t>результате освоения дисциплины студент должен:</w:t>
      </w:r>
    </w:p>
    <w:p w:rsidR="00590E74" w:rsidRPr="00106C92" w:rsidRDefault="00590E74" w:rsidP="00D323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6C92">
        <w:rPr>
          <w:rFonts w:ascii="Times New Roman" w:hAnsi="Times New Roman"/>
          <w:b/>
          <w:sz w:val="28"/>
          <w:szCs w:val="28"/>
        </w:rPr>
        <w:t>знать: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32351">
        <w:rPr>
          <w:rFonts w:ascii="Times New Roman" w:hAnsi="Times New Roman"/>
          <w:sz w:val="28"/>
          <w:szCs w:val="28"/>
        </w:rPr>
        <w:t>фундаментальные законы: химической термодинамики, химического и фазового равновесия, фазовых превращений, электрохимии, химической кинетики и катализа; основные закономерности адсорбции, поверхностных явлений; электрокинетических и молекулярно-кинетических явлений; оптических явлений в растворах и дисперсных системах; структурообразования  в дисперсных системах, реологии, основополагающие физико-химические свойства высокомолекулярных соединений и растворов коллоидных поверхностно-активных веществ;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2351">
        <w:rPr>
          <w:rFonts w:ascii="Times New Roman" w:hAnsi="Times New Roman"/>
          <w:sz w:val="28"/>
          <w:szCs w:val="28"/>
        </w:rPr>
        <w:tab/>
        <w:t>величины, характеризующие: энергетический баланс системы, возможность осуществления процесса, равновесие и фазовые переходы, скорость реакций, адсорбцию, электропроводность, электродные потенциалы и электродвижущие силы, устойчивость дисперсных систем, структурообразование, кинетику набухания полимеров и разрушения дисперсных систем;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2351">
        <w:rPr>
          <w:rFonts w:ascii="Times New Roman" w:hAnsi="Times New Roman"/>
          <w:sz w:val="28"/>
          <w:szCs w:val="28"/>
        </w:rPr>
        <w:tab/>
        <w:t>понятия: дипольный момент молекул, рефракция, поляризация, потенциал термодинамический, электродный, электрокинетический, константа равновесия, константа скорости реакции, перегонка, экстракция, опалесценция, стабилизация дисперсных, систем, структурообразование в дисперсных системах.</w:t>
      </w:r>
    </w:p>
    <w:p w:rsidR="00590E74" w:rsidRPr="00106C92" w:rsidRDefault="00590E74" w:rsidP="00D323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6C92">
        <w:rPr>
          <w:rFonts w:ascii="Times New Roman" w:hAnsi="Times New Roman"/>
          <w:b/>
          <w:sz w:val="28"/>
          <w:szCs w:val="28"/>
        </w:rPr>
        <w:t>уметь: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32351">
        <w:rPr>
          <w:rFonts w:ascii="Times New Roman" w:hAnsi="Times New Roman"/>
          <w:sz w:val="28"/>
          <w:szCs w:val="28"/>
        </w:rPr>
        <w:t>обосновывать технико-химические требования к ведению технологического процесса контроля полупродуктов и готового продукта;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2351">
        <w:rPr>
          <w:rFonts w:ascii="Times New Roman" w:hAnsi="Times New Roman"/>
          <w:sz w:val="28"/>
          <w:szCs w:val="28"/>
        </w:rPr>
        <w:t>выполнять предварительные расчеты для определения критериев контроля за ходом процессов; согласовать параметры процесса с хар</w:t>
      </w:r>
      <w:r>
        <w:rPr>
          <w:rFonts w:ascii="Times New Roman" w:hAnsi="Times New Roman"/>
          <w:sz w:val="28"/>
          <w:szCs w:val="28"/>
        </w:rPr>
        <w:t xml:space="preserve">актеристиками сырья и продукта; </w:t>
      </w:r>
      <w:r w:rsidRPr="00D32351">
        <w:rPr>
          <w:rFonts w:ascii="Times New Roman" w:hAnsi="Times New Roman"/>
          <w:sz w:val="28"/>
          <w:szCs w:val="28"/>
        </w:rPr>
        <w:t xml:space="preserve">оценивать погрешность проводимых им измерений; оценивать </w:t>
      </w:r>
      <w:r w:rsidRPr="00D32351">
        <w:rPr>
          <w:rFonts w:ascii="Times New Roman" w:hAnsi="Times New Roman"/>
          <w:sz w:val="28"/>
          <w:szCs w:val="28"/>
        </w:rPr>
        <w:lastRenderedPageBreak/>
        <w:t>границы применимости используемых им в лабораторных работах методов измерения физико-химических констант</w:t>
      </w:r>
      <w:r w:rsidRPr="00106C92">
        <w:rPr>
          <w:rFonts w:ascii="Times New Roman" w:hAnsi="Times New Roman"/>
          <w:sz w:val="28"/>
          <w:szCs w:val="28"/>
        </w:rPr>
        <w:t xml:space="preserve">; </w:t>
      </w:r>
    </w:p>
    <w:p w:rsidR="00590E74" w:rsidRPr="00D32351" w:rsidRDefault="00590E74" w:rsidP="00D323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2351">
        <w:rPr>
          <w:rFonts w:ascii="Times New Roman" w:hAnsi="Times New Roman"/>
          <w:b/>
          <w:sz w:val="28"/>
          <w:szCs w:val="28"/>
        </w:rPr>
        <w:t>приобрести навыки и владеть методиками: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32351">
        <w:rPr>
          <w:rFonts w:ascii="Times New Roman" w:hAnsi="Times New Roman"/>
          <w:b/>
          <w:sz w:val="28"/>
          <w:szCs w:val="28"/>
        </w:rPr>
        <w:tab/>
      </w:r>
      <w:r w:rsidRPr="00D32351">
        <w:rPr>
          <w:rFonts w:ascii="Times New Roman" w:hAnsi="Times New Roman"/>
          <w:sz w:val="28"/>
          <w:szCs w:val="28"/>
        </w:rPr>
        <w:t xml:space="preserve">расчета и экспериментального определения теплоты растворения неорганических солей в воде, теплоты химической реакции, константы скорости реакции и константы диссоциации слабого электролита, энергии активации, электродвижущих сил; расчета и построения по экспериментальным данным фазовых диаграмм двух- или трехкомпонентных систем; расчета и экспериментального определения размеров частиц дисперсных систем, порога коагуляции, критической концентрации </w:t>
      </w:r>
      <w:proofErr w:type="spellStart"/>
      <w:r w:rsidRPr="00D32351">
        <w:rPr>
          <w:rFonts w:ascii="Times New Roman" w:hAnsi="Times New Roman"/>
          <w:sz w:val="28"/>
          <w:szCs w:val="28"/>
        </w:rPr>
        <w:t>мицеллообразования</w:t>
      </w:r>
      <w:proofErr w:type="spellEnd"/>
      <w:r w:rsidRPr="00D32351">
        <w:rPr>
          <w:rFonts w:ascii="Times New Roman" w:hAnsi="Times New Roman"/>
          <w:sz w:val="28"/>
          <w:szCs w:val="28"/>
        </w:rPr>
        <w:t xml:space="preserve"> поверхностно-активных веществ, константы скорости набухания полимера, молекулярной массы полимера.</w:t>
      </w:r>
    </w:p>
    <w:p w:rsidR="00590E74" w:rsidRPr="00D32351" w:rsidRDefault="00590E74" w:rsidP="00D323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2351">
        <w:rPr>
          <w:rFonts w:ascii="Times New Roman" w:hAnsi="Times New Roman"/>
          <w:b/>
          <w:sz w:val="28"/>
          <w:szCs w:val="28"/>
        </w:rPr>
        <w:t>иметь опыт: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32351">
        <w:rPr>
          <w:rFonts w:ascii="Times New Roman" w:hAnsi="Times New Roman"/>
          <w:sz w:val="28"/>
          <w:szCs w:val="28"/>
        </w:rPr>
        <w:t>в использовании основной химическ</w:t>
      </w:r>
      <w:r>
        <w:rPr>
          <w:rFonts w:ascii="Times New Roman" w:hAnsi="Times New Roman"/>
          <w:sz w:val="28"/>
          <w:szCs w:val="28"/>
        </w:rPr>
        <w:t>ой аппаратуры и приборов для ин</w:t>
      </w:r>
      <w:r w:rsidRPr="00D32351">
        <w:rPr>
          <w:rFonts w:ascii="Times New Roman" w:hAnsi="Times New Roman"/>
          <w:sz w:val="28"/>
          <w:szCs w:val="28"/>
        </w:rPr>
        <w:t>струментального анализа.</w:t>
      </w:r>
    </w:p>
    <w:p w:rsidR="00590E74" w:rsidRDefault="00590E74" w:rsidP="00103FBD">
      <w:pPr>
        <w:pStyle w:val="a3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Формируемые компетенции;</w:t>
      </w:r>
    </w:p>
    <w:p w:rsidR="00590E74" w:rsidRDefault="00590E74" w:rsidP="00216AB1">
      <w:pPr>
        <w:pStyle w:val="a3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ОК-7</w:t>
      </w:r>
    </w:p>
    <w:p w:rsidR="00590E74" w:rsidRPr="00131F5E" w:rsidRDefault="00590E74" w:rsidP="00216AB1">
      <w:pPr>
        <w:pStyle w:val="a3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ОПК-1</w:t>
      </w:r>
    </w:p>
    <w:p w:rsidR="00590E74" w:rsidRPr="00D11EE6" w:rsidRDefault="00590E74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разделы дисциплины и виды занятий);</w:t>
      </w:r>
    </w:p>
    <w:p w:rsidR="00590E74" w:rsidRPr="00D32351" w:rsidRDefault="00590E74" w:rsidP="00D323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2351">
        <w:rPr>
          <w:rFonts w:ascii="Times New Roman" w:hAnsi="Times New Roman"/>
          <w:b/>
          <w:sz w:val="28"/>
          <w:szCs w:val="28"/>
        </w:rPr>
        <w:t xml:space="preserve">Раздел I. Физическая химия: </w:t>
      </w:r>
      <w:r w:rsidRPr="00D32351">
        <w:rPr>
          <w:rFonts w:ascii="Times New Roman" w:hAnsi="Times New Roman"/>
          <w:sz w:val="28"/>
          <w:szCs w:val="28"/>
        </w:rPr>
        <w:t>Тема 1. Элементы учения о строении вещества. Тема 2. Химическая термодинамика. Тема 3. Фазовые равновесия и агрегатное состояние вещества. Тема 4. Поверхностные явления на границе раздела фаз. Адсорбция.</w:t>
      </w:r>
    </w:p>
    <w:p w:rsidR="00590E74" w:rsidRPr="00D32351" w:rsidRDefault="00590E74" w:rsidP="00D323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2351">
        <w:rPr>
          <w:rFonts w:ascii="Times New Roman" w:hAnsi="Times New Roman"/>
          <w:b/>
          <w:sz w:val="28"/>
          <w:szCs w:val="28"/>
        </w:rPr>
        <w:t xml:space="preserve">Раздел II. Коллоидные и микрогетерогенные системы: </w:t>
      </w:r>
      <w:r w:rsidRPr="00D32351">
        <w:rPr>
          <w:rFonts w:ascii="Times New Roman" w:hAnsi="Times New Roman"/>
          <w:sz w:val="28"/>
          <w:szCs w:val="28"/>
        </w:rPr>
        <w:t>Тема 5. Коллоидные системы. Получение, свойства и очистка коллоидных растворов. Тема 6. Микрогетерогенные дисперсные системы. Тема 7. Высокомолекулярные соединения и их растворы, используемые в пищевых продуктах.</w:t>
      </w:r>
    </w:p>
    <w:p w:rsidR="00590E74" w:rsidRDefault="00590E74" w:rsidP="00D3235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</w:p>
    <w:p w:rsidR="00590E74" w:rsidRPr="00103FBD" w:rsidRDefault="00590E74" w:rsidP="00D323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3FBD">
        <w:rPr>
          <w:rFonts w:ascii="Times New Roman" w:hAnsi="Times New Roman"/>
          <w:sz w:val="28"/>
          <w:szCs w:val="28"/>
          <w:lang w:bidi="he-IL"/>
        </w:rPr>
        <w:t>Данная дисциплина является предшествующей для таких дисциплин как Технология п</w:t>
      </w:r>
      <w:r>
        <w:rPr>
          <w:rFonts w:ascii="Times New Roman" w:hAnsi="Times New Roman"/>
          <w:sz w:val="28"/>
          <w:szCs w:val="28"/>
          <w:lang w:bidi="he-IL"/>
        </w:rPr>
        <w:t>родукции общественного питания</w:t>
      </w:r>
    </w:p>
    <w:p w:rsidR="00590E74" w:rsidRPr="00D11EE6" w:rsidRDefault="00590E74" w:rsidP="00D27950">
      <w:pPr>
        <w:pStyle w:val="a3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Объем дисциплины</w:t>
      </w:r>
      <w:r>
        <w:rPr>
          <w:rFonts w:ascii="Times New Roman" w:hAnsi="Times New Roman"/>
          <w:sz w:val="28"/>
          <w:szCs w:val="28"/>
        </w:rPr>
        <w:t>:</w:t>
      </w:r>
      <w:r w:rsidRPr="00D11E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144</w:t>
      </w:r>
      <w:r w:rsidRPr="00D11EE6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4</w:t>
      </w:r>
      <w:r w:rsidRPr="00D11E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1EE6">
        <w:rPr>
          <w:rFonts w:ascii="Times New Roman" w:hAnsi="Times New Roman"/>
          <w:sz w:val="28"/>
          <w:szCs w:val="28"/>
        </w:rPr>
        <w:t>з.е</w:t>
      </w:r>
      <w:proofErr w:type="spellEnd"/>
      <w:r w:rsidRPr="00D11EE6">
        <w:rPr>
          <w:rFonts w:ascii="Times New Roman" w:hAnsi="Times New Roman"/>
          <w:sz w:val="28"/>
          <w:szCs w:val="28"/>
        </w:rPr>
        <w:t>. (в том числе ауд.-</w:t>
      </w:r>
      <w:r>
        <w:rPr>
          <w:rFonts w:ascii="Times New Roman" w:hAnsi="Times New Roman"/>
          <w:sz w:val="28"/>
          <w:szCs w:val="28"/>
        </w:rPr>
        <w:t>72</w:t>
      </w:r>
      <w:r w:rsidRPr="00D11EE6">
        <w:rPr>
          <w:rFonts w:ascii="Times New Roman" w:hAnsi="Times New Roman"/>
          <w:sz w:val="28"/>
          <w:szCs w:val="28"/>
        </w:rPr>
        <w:t xml:space="preserve">, см. р. - </w:t>
      </w:r>
      <w:r>
        <w:rPr>
          <w:rFonts w:ascii="Times New Roman" w:hAnsi="Times New Roman"/>
          <w:sz w:val="28"/>
          <w:szCs w:val="28"/>
        </w:rPr>
        <w:t>36</w:t>
      </w:r>
      <w:r w:rsidRPr="00D11EE6">
        <w:rPr>
          <w:rFonts w:ascii="Times New Roman" w:hAnsi="Times New Roman"/>
          <w:sz w:val="28"/>
          <w:szCs w:val="28"/>
        </w:rPr>
        <w:t>).</w:t>
      </w:r>
    </w:p>
    <w:p w:rsidR="00590E74" w:rsidRPr="00D11EE6" w:rsidRDefault="00590E74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Форма промежуточного контроля</w:t>
      </w:r>
      <w:r>
        <w:rPr>
          <w:rFonts w:ascii="Times New Roman" w:hAnsi="Times New Roman"/>
          <w:sz w:val="28"/>
          <w:szCs w:val="28"/>
        </w:rPr>
        <w:t>:</w:t>
      </w:r>
      <w:r w:rsidRPr="00D11E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экзамен</w:t>
      </w:r>
    </w:p>
    <w:p w:rsidR="00590E74" w:rsidRPr="00D11EE6" w:rsidRDefault="00590E74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Семестр</w:t>
      </w:r>
      <w:r>
        <w:rPr>
          <w:rFonts w:ascii="Times New Roman" w:hAnsi="Times New Roman"/>
          <w:sz w:val="28"/>
          <w:szCs w:val="28"/>
        </w:rPr>
        <w:t>:</w:t>
      </w:r>
      <w:r w:rsidRPr="00D11E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</w:p>
    <w:p w:rsidR="00590E74" w:rsidRPr="00D11EE6" w:rsidRDefault="00590E74" w:rsidP="00D11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0E74" w:rsidRDefault="00590E74" w:rsidP="00D11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>Разработчик:</w:t>
      </w:r>
    </w:p>
    <w:p w:rsidR="00590E74" w:rsidRPr="00D11EE6" w:rsidRDefault="00590E74" w:rsidP="00921E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к.х.н</w:t>
      </w:r>
      <w:proofErr w:type="spellEnd"/>
      <w:r>
        <w:rPr>
          <w:rFonts w:ascii="Times New Roman" w:hAnsi="Times New Roman"/>
          <w:sz w:val="28"/>
          <w:szCs w:val="28"/>
        </w:rPr>
        <w:t>, доцент кафедры Технологии и организации питания и услуг                ПИ (ф) РЭУ им. Г.В. Плеханова Шестакова Г.Е.</w:t>
      </w:r>
    </w:p>
    <w:p w:rsidR="00590E74" w:rsidRPr="00D11EE6" w:rsidRDefault="00590E74" w:rsidP="00921E3F">
      <w:pPr>
        <w:spacing w:after="0" w:line="240" w:lineRule="auto"/>
        <w:jc w:val="both"/>
      </w:pPr>
    </w:p>
    <w:sectPr w:rsidR="00590E74" w:rsidRPr="00D11EE6" w:rsidSect="00214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639BC"/>
    <w:multiLevelType w:val="hybridMultilevel"/>
    <w:tmpl w:val="74264DC0"/>
    <w:lvl w:ilvl="0" w:tplc="DE8EA78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4DDD6E22"/>
    <w:multiLevelType w:val="hybridMultilevel"/>
    <w:tmpl w:val="5E38E332"/>
    <w:lvl w:ilvl="0" w:tplc="82AA56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F30"/>
    <w:rsid w:val="0000685C"/>
    <w:rsid w:val="000F3448"/>
    <w:rsid w:val="00103FBD"/>
    <w:rsid w:val="00106C92"/>
    <w:rsid w:val="00131F5E"/>
    <w:rsid w:val="002140CB"/>
    <w:rsid w:val="00216AB1"/>
    <w:rsid w:val="003805CE"/>
    <w:rsid w:val="004057D1"/>
    <w:rsid w:val="00590E74"/>
    <w:rsid w:val="00612A35"/>
    <w:rsid w:val="006579AF"/>
    <w:rsid w:val="006665E5"/>
    <w:rsid w:val="006B10E0"/>
    <w:rsid w:val="006B74BD"/>
    <w:rsid w:val="006D4343"/>
    <w:rsid w:val="007868B0"/>
    <w:rsid w:val="00804CEC"/>
    <w:rsid w:val="0086746D"/>
    <w:rsid w:val="008D0913"/>
    <w:rsid w:val="00912F65"/>
    <w:rsid w:val="00921E3F"/>
    <w:rsid w:val="00965099"/>
    <w:rsid w:val="00A677AE"/>
    <w:rsid w:val="00AD77BA"/>
    <w:rsid w:val="00BA4BF3"/>
    <w:rsid w:val="00CB6F30"/>
    <w:rsid w:val="00CE36F6"/>
    <w:rsid w:val="00CF4E35"/>
    <w:rsid w:val="00D11EE6"/>
    <w:rsid w:val="00D27950"/>
    <w:rsid w:val="00D32351"/>
    <w:rsid w:val="00D6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0CB"/>
    <w:pPr>
      <w:spacing w:after="200" w:line="276" w:lineRule="auto"/>
    </w:pPr>
    <w:rPr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D11EE6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locked/>
    <w:rsid w:val="00D11EE6"/>
    <w:rPr>
      <w:rFonts w:ascii="Calibri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805CE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D11EE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D11EE6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D2795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D2795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6">
    <w:name w:val="Стиль"/>
    <w:uiPriority w:val="99"/>
    <w:rsid w:val="00CE36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31">
    <w:name w:val="Body Text 3"/>
    <w:basedOn w:val="a"/>
    <w:link w:val="32"/>
    <w:uiPriority w:val="99"/>
    <w:rsid w:val="00612A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612A35"/>
    <w:rPr>
      <w:rFonts w:ascii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655</Words>
  <Characters>3739</Characters>
  <Application>Microsoft Office Word</Application>
  <DocSecurity>0</DocSecurity>
  <Lines>31</Lines>
  <Paragraphs>8</Paragraphs>
  <ScaleCrop>false</ScaleCrop>
  <Company/>
  <LinksUpToDate>false</LinksUpToDate>
  <CharactersWithSpaces>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УЧВ2</dc:creator>
  <cp:keywords/>
  <dc:description/>
  <cp:lastModifiedBy>ДеканатМенеджмента3</cp:lastModifiedBy>
  <cp:revision>19</cp:revision>
  <cp:lastPrinted>2014-06-06T09:58:00Z</cp:lastPrinted>
  <dcterms:created xsi:type="dcterms:W3CDTF">2014-06-06T10:09:00Z</dcterms:created>
  <dcterms:modified xsi:type="dcterms:W3CDTF">2017-02-11T07:14:00Z</dcterms:modified>
</cp:coreProperties>
</file>