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1" w:rsidRPr="00BE2C79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459D1" w:rsidRPr="00BE2C79" w:rsidRDefault="00F375EF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1E2AF1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Б1.В.02.03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Статистика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459D1" w:rsidRDefault="00C459D1" w:rsidP="00C45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C459D1" w:rsidRDefault="00C459D1" w:rsidP="00825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Направленность (профиль) 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 организации торговли</w:t>
      </w:r>
      <w:r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2528C" w:rsidRPr="00BE2C79" w:rsidRDefault="0082528C" w:rsidP="00825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59D1" w:rsidRPr="00BE2C79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C459D1"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620D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bookmarkStart w:id="0" w:name="_GoBack"/>
      <w:bookmarkEnd w:id="0"/>
      <w:r w:rsidR="00C459D1"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</w:t>
      </w:r>
      <w:r w:rsidR="00C45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.0</w:t>
      </w:r>
      <w:r w:rsidR="001E2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 организации торговли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C45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375EF" w:rsidRDefault="00C459D1" w:rsidP="00F375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Toc43727970"/>
      <w:bookmarkStart w:id="2" w:name="_Toc431159148"/>
      <w:bookmarkStart w:id="3" w:name="_Toc430592459"/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B22C0B"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3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5EF">
        <w:rPr>
          <w:rFonts w:ascii="Times New Roman" w:hAnsi="Times New Roman"/>
          <w:spacing w:val="-4"/>
          <w:sz w:val="28"/>
          <w:szCs w:val="28"/>
        </w:rPr>
        <w:t xml:space="preserve">относится к дисциплинарному модулю </w:t>
      </w:r>
      <w:r w:rsidR="00F375EF">
        <w:rPr>
          <w:rFonts w:ascii="Times New Roman" w:hAnsi="Times New Roman"/>
          <w:sz w:val="28"/>
          <w:szCs w:val="28"/>
        </w:rPr>
        <w:t>Б1.В.02 «Высшая математика и статистика» вариативной части учебного плана.</w:t>
      </w:r>
    </w:p>
    <w:p w:rsidR="00C459D1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1"/>
      <w:r w:rsidRPr="00BE2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2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E4B6A" w:rsidRPr="001E4B6A" w:rsidRDefault="0082528C" w:rsidP="001E4B6A">
      <w:pPr>
        <w:spacing w:before="120" w:after="12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</w:t>
      </w:r>
      <w:r w:rsidR="001E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4" w:name="_Toc339543313"/>
      <w:r w:rsidR="001E4B6A" w:rsidRPr="001E4B6A">
        <w:rPr>
          <w:sz w:val="28"/>
          <w:szCs w:val="28"/>
        </w:rPr>
        <w:t>является приобретение студентами необходимой квалификации для проведения статистического анализа различных экономических процессов и явлений.</w:t>
      </w:r>
    </w:p>
    <w:p w:rsidR="00C459D1" w:rsidRPr="00DC7406" w:rsidRDefault="00C459D1" w:rsidP="001E4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74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Учебные задачи дисциплины</w:t>
      </w:r>
      <w:bookmarkEnd w:id="4"/>
    </w:p>
    <w:p w:rsidR="00C459D1" w:rsidRPr="00DC7406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33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содержанием и спецификой ее предмета и метода и в более детальном виде являются следующими: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статистической методологии.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методов формирования информационной базы статистики, в т.ч. статистическое наблюдение, сводка и группировка, абсолютные, относительные и средние величины.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методов анализа статистических распределений.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выборочного метода и оценки статистических гипотез.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индексного метода анализа статистических данных.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методов исследования динамики и взаимосвязи экономических явлений.</w:t>
      </w:r>
    </w:p>
    <w:p w:rsidR="00C459D1" w:rsidRPr="00BE2C79" w:rsidRDefault="00C459D1" w:rsidP="00C459D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9D1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C459D1" w:rsidRPr="001E4B6A" w:rsidRDefault="00C459D1" w:rsidP="00166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</w:t>
      </w:r>
      <w:r w:rsidR="001E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6114" w:rsidRPr="00CE6166">
        <w:rPr>
          <w:rFonts w:ascii="Times New Roman" w:eastAsia="Calibri" w:hAnsi="Times New Roman" w:cs="Times New Roman"/>
          <w:sz w:val="28"/>
          <w:szCs w:val="28"/>
        </w:rPr>
        <w:t>способностью</w:t>
      </w:r>
      <w:r w:rsidR="00166114">
        <w:rPr>
          <w:rFonts w:ascii="Times New Roman" w:eastAsia="Calibri" w:hAnsi="Times New Roman" w:cs="Times New Roman"/>
          <w:sz w:val="28"/>
          <w:szCs w:val="28"/>
        </w:rPr>
        <w:t xml:space="preserve"> анализировать и интерпретировать данные отечественной и зарубежной статистики о социально-</w:t>
      </w:r>
      <w:r w:rsidR="00166114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</w:t>
      </w:r>
      <w:r w:rsidR="001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66114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</w:t>
      </w:r>
      <w:r w:rsidR="001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выявлять тенденции изменения </w:t>
      </w:r>
      <w:r w:rsidR="00166114">
        <w:rPr>
          <w:rFonts w:ascii="Times New Roman" w:eastAsia="Calibri" w:hAnsi="Times New Roman" w:cs="Times New Roman"/>
          <w:sz w:val="28"/>
          <w:szCs w:val="28"/>
        </w:rPr>
        <w:t>социально-</w:t>
      </w:r>
      <w:r w:rsidR="00166114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="001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1E2AF1" w:rsidRPr="00BE2C79" w:rsidRDefault="001E2AF1" w:rsidP="001E2A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1E2AF1" w:rsidRPr="00BE2C79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как наука.</w:t>
      </w:r>
    </w:p>
    <w:p w:rsidR="001E2AF1" w:rsidRPr="00BE2C79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1E2AF1" w:rsidRPr="00A6205A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4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и относительные показатели.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6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вариации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7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8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изучение динамики социально-экономических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9.</w:t>
      </w:r>
      <w:r w:rsidRPr="00A62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индексы</w:t>
      </w:r>
      <w:r w:rsidRPr="00A6205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1E2AF1" w:rsidRDefault="001E2AF1" w:rsidP="001E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Default="00C459D1" w:rsidP="00C4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Pr="00BE2C79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1661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бакалавриата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E4B6A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="001E4B6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аудиторных занятий, из них 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лекций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>, практических занятий 28 часов,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 xml:space="preserve"> электронное обучение 2 часа,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5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59D1" w:rsidRPr="00BE2C79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Семестр второй.</w:t>
      </w:r>
    </w:p>
    <w:p w:rsidR="00C459D1" w:rsidRPr="00BE2C79" w:rsidRDefault="00C459D1" w:rsidP="00C459D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зачет с оценкой.</w:t>
      </w:r>
    </w:p>
    <w:p w:rsidR="00C459D1" w:rsidRPr="00BE2C79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Pr="00B22C0B" w:rsidRDefault="00C459D1" w:rsidP="00B2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B22C0B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r w:rsidR="001E4B6A" w:rsidRPr="00B22C0B">
        <w:rPr>
          <w:rFonts w:ascii="Times New Roman" w:eastAsia="Times New Roman" w:hAnsi="Times New Roman" w:cs="Times New Roman"/>
          <w:sz w:val="28"/>
          <w:szCs w:val="28"/>
        </w:rPr>
        <w:t>О.А. Соловьева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9D1" w:rsidRPr="00BE2C79" w:rsidRDefault="00C459D1" w:rsidP="00C459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459D1" w:rsidRPr="00BE2C79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59D1" w:rsidRPr="00BE2C79" w:rsidRDefault="00C459D1" w:rsidP="00C459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9D1" w:rsidRDefault="00C459D1" w:rsidP="00C459D1"/>
    <w:p w:rsidR="00483AA5" w:rsidRDefault="00483AA5"/>
    <w:sectPr w:rsidR="00483AA5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763"/>
    <w:multiLevelType w:val="multilevel"/>
    <w:tmpl w:val="53873763"/>
    <w:name w:val="Нумерованный список 5"/>
    <w:lvl w:ilvl="0">
      <w:start w:val="1"/>
      <w:numFmt w:val="decimal"/>
      <w:lvlText w:val="%1."/>
      <w:lvlJc w:val="left"/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D1"/>
    <w:rsid w:val="00166114"/>
    <w:rsid w:val="001E2AF1"/>
    <w:rsid w:val="001E4B6A"/>
    <w:rsid w:val="00332C9D"/>
    <w:rsid w:val="003863E5"/>
    <w:rsid w:val="00483AA5"/>
    <w:rsid w:val="004E13B0"/>
    <w:rsid w:val="00620D31"/>
    <w:rsid w:val="0082528C"/>
    <w:rsid w:val="00986ABB"/>
    <w:rsid w:val="00B22C0B"/>
    <w:rsid w:val="00C42C2A"/>
    <w:rsid w:val="00C459D1"/>
    <w:rsid w:val="00DB4121"/>
    <w:rsid w:val="00F27A67"/>
    <w:rsid w:val="00F375EF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ДеканатМенеджмента3</cp:lastModifiedBy>
  <cp:revision>5</cp:revision>
  <dcterms:created xsi:type="dcterms:W3CDTF">2016-10-12T05:34:00Z</dcterms:created>
  <dcterms:modified xsi:type="dcterms:W3CDTF">2017-03-02T07:30:00Z</dcterms:modified>
</cp:coreProperties>
</file>