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1A" w:rsidRDefault="00D15C1A" w:rsidP="00D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дисциплины </w:t>
      </w:r>
    </w:p>
    <w:p w:rsidR="008C5A1A" w:rsidRPr="003A779F" w:rsidRDefault="00D15C1A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77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Б1.В.ДВ.01.03 Информационно-коммуникационные технологии</w:t>
      </w:r>
    </w:p>
    <w:p w:rsidR="00D15C1A" w:rsidRPr="00D15C1A" w:rsidRDefault="008C5A1A" w:rsidP="00D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даптационная дисциплина для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</w:p>
    <w:p w:rsidR="003A779F" w:rsidRPr="003A779F" w:rsidRDefault="003A779F" w:rsidP="003A77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779F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«Менеджмент»</w:t>
      </w:r>
    </w:p>
    <w:p w:rsidR="008C5A1A" w:rsidRPr="008C5A1A" w:rsidRDefault="008C5A1A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9F" w:rsidRPr="003A779F" w:rsidRDefault="00862C83" w:rsidP="003A7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 w:rsidR="003A779F" w:rsidRPr="003A779F">
        <w:rPr>
          <w:rFonts w:ascii="Times New Roman" w:hAnsi="Times New Roman" w:cs="Times New Roman"/>
          <w:sz w:val="28"/>
          <w:szCs w:val="28"/>
        </w:rPr>
        <w:t>«Менеджмент ор</w:t>
      </w:r>
      <w:r>
        <w:rPr>
          <w:rFonts w:ascii="Times New Roman" w:hAnsi="Times New Roman" w:cs="Times New Roman"/>
          <w:sz w:val="28"/>
          <w:szCs w:val="28"/>
        </w:rPr>
        <w:t>ганизации торговли».</w:t>
      </w:r>
    </w:p>
    <w:p w:rsidR="003A779F" w:rsidRPr="003A779F" w:rsidRDefault="003A779F" w:rsidP="003A7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779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3A77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38.03.02 «Менеджмент».</w:t>
      </w:r>
    </w:p>
    <w:p w:rsidR="00D15C1A" w:rsidRDefault="00D15C1A" w:rsidP="0086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«Информационно-коммуникационные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ва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риативной части учебного плана и базир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на знании дисциплины: </w:t>
      </w:r>
      <w:r w:rsidR="008C5A1A" w:rsidRP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bookmarkEnd w:id="0"/>
    </w:p>
    <w:p w:rsidR="00D15C1A" w:rsidRPr="00D15C1A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1A" w:rsidRPr="00D15C1A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-дополнительная индивидуализиро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коррекция нарушений учеб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профессиональной и социальной адаптации на этапе освоения основной профессиональной образовательной программы;</w:t>
      </w:r>
    </w:p>
    <w:p w:rsidR="00D15C1A" w:rsidRPr="00D15C1A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студентов устойч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ивых практических навыков эффек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применения современных информационных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 в профессиональной деятельности.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 дисциплины: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со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 основными методами приме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современных информационно-коммуникационных технологий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бразовательной, исследовательской и практической деятельности;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обработке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 и способам их обмена с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современных программных продуктов;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навыков использования научно-образовательных ресурсов </w:t>
      </w:r>
      <w:proofErr w:type="spell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у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 работы с современ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информационными технологиями.</w:t>
      </w:r>
    </w:p>
    <w:p w:rsid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адаптацион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дисциплины для лиц с ограни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тех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нологии”, студент должен: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-цели, объекты, субъекты профессиональной деятельности, договоры в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деятельности, внедоговорные обязательства, правовую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собственности и правовую защиту интересов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профессио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деятельности, ее государственное регулирование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-понятие, значение и виды информации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организационно-правовые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экономические пока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затели деятельности предприятий, анализ и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организации (предприятия)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-решать стандартные задачи профессиональной деятельности, применять информационно-коммуникационные т</w:t>
      </w:r>
      <w:r w:rsid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ехнологии, распознавать и оцени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опасности разных видов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общепринятых критериев;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методы сбора, хранения, обработки и анализа информации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управления коммерческой деятельностью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учет товаров и материальных ценностей; оценивать и анализировать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и библиографической культурой, навыками распознавания, оценки и предотвращения опасностей разных видов с учетом обще-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-умением и навыками документационного и информационного обеспечения деятельности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методологией оценки и минимиза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затрат материальных и трудо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ресурсов </w:t>
      </w:r>
    </w:p>
    <w:p w:rsidR="008C5A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r w:rsidR="005E4772"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должны быть сформирова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следу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компетенции: </w:t>
      </w:r>
    </w:p>
    <w:p w:rsidR="002676DD" w:rsidRDefault="003A779F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ОК-1 способность</w:t>
      </w:r>
      <w:r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основы философских знаний для формирования мировоззренческой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DD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способность</w:t>
      </w:r>
      <w:r w:rsidR="003A779F"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772" w:rsidRDefault="002676DD" w:rsidP="003A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ОК-6 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способность</w:t>
      </w:r>
      <w:r w:rsidR="003A779F"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самоорганизации и самообразованию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информационно-коммуникационных технологий.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передачи и обмена информацией.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коммуникаций для межличностного общения.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информационной безопасности информационно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–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772" w:rsidRDefault="005E4772" w:rsidP="005E477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дисциплины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з.е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./72 часов, контактные часы 30, в том числе аудиторных часов 28, сам. работа 42 часа</w:t>
      </w:r>
      <w:r w:rsidR="008C5A1A">
        <w:rPr>
          <w:rFonts w:ascii="Times New Roman" w:eastAsia="Times New Roman" w:hAnsi="Times New Roman"/>
          <w:sz w:val="28"/>
          <w:szCs w:val="28"/>
        </w:rPr>
        <w:t>, элект. обучение – 2 часа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E477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промежуточного контроля: 1 сем. – зачет </w:t>
      </w:r>
    </w:p>
    <w:p w:rsidR="005E477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Семестр – 1.</w:t>
      </w:r>
    </w:p>
    <w:p w:rsidR="005E4772" w:rsidRPr="00D15C1A" w:rsidRDefault="005E4772" w:rsidP="0026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ст. преподаватель кафедры торгового дела и информационных технологий, ПИ(ф) РЭУ им. Г.В. Плеханова Н.А. Серебрякова</w:t>
      </w:r>
    </w:p>
    <w:sectPr w:rsidR="005E4772" w:rsidRPr="00D1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A"/>
    <w:rsid w:val="002676DD"/>
    <w:rsid w:val="002E2C45"/>
    <w:rsid w:val="003A779F"/>
    <w:rsid w:val="005E4772"/>
    <w:rsid w:val="00862C83"/>
    <w:rsid w:val="008C5A1A"/>
    <w:rsid w:val="00D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ДеканатМенеджмента3</cp:lastModifiedBy>
  <cp:revision>6</cp:revision>
  <dcterms:created xsi:type="dcterms:W3CDTF">2016-10-26T12:53:00Z</dcterms:created>
  <dcterms:modified xsi:type="dcterms:W3CDTF">2017-03-02T10:16:00Z</dcterms:modified>
</cp:coreProperties>
</file>