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u w:val="single"/>
          <w:lang w:eastAsia="zh-CN"/>
        </w:rPr>
      </w:pPr>
      <w:r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«</w:t>
      </w:r>
      <w:r w:rsidR="002766AC">
        <w:rPr>
          <w:rFonts w:eastAsia="Times New Roman" w:cs="Times New Roman"/>
          <w:i/>
          <w:color w:val="000000"/>
          <w:szCs w:val="28"/>
          <w:u w:val="single"/>
          <w:lang w:eastAsia="zh-CN"/>
        </w:rPr>
        <w:t>Экономический анализ</w:t>
      </w:r>
      <w:r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>Направление подготовки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663F86">
        <w:rPr>
          <w:rFonts w:eastAsia="Times New Roman" w:cs="Times New Roman"/>
          <w:i/>
          <w:color w:val="000000"/>
          <w:szCs w:val="28"/>
          <w:lang w:eastAsia="ru-RU"/>
        </w:rPr>
        <w:t>2Менеджмент</w:t>
      </w:r>
    </w:p>
    <w:p w:rsidR="00CF7F9B" w:rsidRPr="00FC6103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zh-CN"/>
        </w:rPr>
        <w:t>профиль: «</w:t>
      </w:r>
      <w:r w:rsidR="00663F86">
        <w:rPr>
          <w:rFonts w:eastAsia="Times New Roman" w:cs="Times New Roman"/>
          <w:i/>
          <w:color w:val="000000"/>
          <w:szCs w:val="28"/>
          <w:lang w:eastAsia="zh-CN"/>
        </w:rPr>
        <w:t>Менеджмент организации торговли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t>»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cr/>
      </w: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Рабочая программа учебной дисциплины соответствует требованиям ФГОС 3+ по направлению </w:t>
      </w: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FC6103" w:rsidRPr="003A1DDB">
        <w:rPr>
          <w:rFonts w:eastAsia="Times New Roman" w:cs="Times New Roman"/>
          <w:i/>
          <w:color w:val="000000"/>
          <w:szCs w:val="28"/>
          <w:lang w:eastAsia="ru-RU"/>
        </w:rPr>
        <w:t xml:space="preserve">2 </w:t>
      </w:r>
      <w:r w:rsidR="00FC6103">
        <w:rPr>
          <w:rFonts w:eastAsia="Times New Roman" w:cs="Times New Roman"/>
          <w:i/>
          <w:color w:val="000000"/>
          <w:szCs w:val="28"/>
          <w:lang w:eastAsia="ru-RU"/>
        </w:rPr>
        <w:t>Менеджмент</w:t>
      </w:r>
    </w:p>
    <w:p w:rsidR="00CF7F9B" w:rsidRPr="00397CF1" w:rsidRDefault="00CF7F9B" w:rsidP="002766AC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CF7F9B" w:rsidRPr="00397CF1" w:rsidRDefault="00CF7F9B" w:rsidP="002766AC">
      <w:pPr>
        <w:spacing w:before="120" w:after="120"/>
        <w:ind w:firstLine="708"/>
        <w:rPr>
          <w:rFonts w:eastAsia="Times New Roman" w:cs="Times New Roman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eastAsia="Times New Roman" w:cs="Times New Roman"/>
          <w:szCs w:val="28"/>
          <w:lang w:eastAsia="ru-RU"/>
        </w:rPr>
        <w:t xml:space="preserve">Дисциплина </w:t>
      </w:r>
      <w:r w:rsidR="003A1DDB">
        <w:rPr>
          <w:rFonts w:eastAsia="Times New Roman" w:cs="Times New Roman"/>
          <w:szCs w:val="28"/>
          <w:lang w:eastAsia="ru-RU"/>
        </w:rPr>
        <w:t>Б</w:t>
      </w:r>
      <w:proofErr w:type="gramStart"/>
      <w:r w:rsidR="003A1DDB">
        <w:rPr>
          <w:rFonts w:eastAsia="Times New Roman" w:cs="Times New Roman"/>
          <w:szCs w:val="28"/>
          <w:lang w:eastAsia="ru-RU"/>
        </w:rPr>
        <w:t>1</w:t>
      </w:r>
      <w:proofErr w:type="gramEnd"/>
      <w:r w:rsidR="003A1DDB">
        <w:rPr>
          <w:rFonts w:eastAsia="Times New Roman" w:cs="Times New Roman"/>
          <w:szCs w:val="28"/>
          <w:lang w:eastAsia="ru-RU"/>
        </w:rPr>
        <w:t xml:space="preserve">.Б.14.02 </w:t>
      </w:r>
      <w:r>
        <w:rPr>
          <w:rFonts w:eastAsia="Times New Roman" w:cs="Times New Roman"/>
          <w:szCs w:val="28"/>
          <w:lang w:eastAsia="ru-RU"/>
        </w:rPr>
        <w:t>«</w:t>
      </w:r>
      <w:r w:rsidR="002766AC">
        <w:rPr>
          <w:rFonts w:eastAsia="Times New Roman" w:cs="Times New Roman"/>
          <w:szCs w:val="28"/>
          <w:lang w:eastAsia="ru-RU"/>
        </w:rPr>
        <w:t>Экономический анализ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Pr="00397CF1">
        <w:rPr>
          <w:rFonts w:eastAsia="Times New Roman" w:cs="Times New Roman"/>
          <w:szCs w:val="28"/>
          <w:lang w:eastAsia="ru-RU"/>
        </w:rPr>
        <w:t xml:space="preserve">относится к </w:t>
      </w:r>
      <w:r w:rsidR="00C07018">
        <w:rPr>
          <w:rFonts w:eastAsia="Times New Roman" w:cs="Times New Roman"/>
          <w:szCs w:val="28"/>
          <w:lang w:eastAsia="ru-RU"/>
        </w:rPr>
        <w:t>базовой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97CF1">
        <w:rPr>
          <w:rFonts w:eastAsia="Times New Roman" w:cs="Times New Roman"/>
          <w:szCs w:val="28"/>
          <w:lang w:eastAsia="ru-RU"/>
        </w:rPr>
        <w:t xml:space="preserve">части учебного плана, является </w:t>
      </w:r>
      <w:r>
        <w:rPr>
          <w:rFonts w:eastAsia="Times New Roman" w:cs="Times New Roman"/>
          <w:szCs w:val="28"/>
          <w:lang w:eastAsia="ru-RU"/>
        </w:rPr>
        <w:t>обязательной для изучения</w:t>
      </w:r>
      <w:r w:rsidRPr="00397CF1">
        <w:rPr>
          <w:rFonts w:eastAsia="Times New Roman" w:cs="Times New Roman"/>
          <w:szCs w:val="28"/>
          <w:lang w:eastAsia="ru-RU"/>
        </w:rPr>
        <w:t>.</w:t>
      </w:r>
    </w:p>
    <w:p w:rsidR="00CF7F9B" w:rsidRPr="00397CF1" w:rsidRDefault="00CF7F9B" w:rsidP="002766AC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397CF1">
        <w:rPr>
          <w:rFonts w:eastAsia="Times New Roman" w:cs="Times New Roman"/>
          <w:b/>
          <w:i/>
          <w:szCs w:val="28"/>
          <w:lang w:eastAsia="ru-RU"/>
        </w:rPr>
        <w:t xml:space="preserve">Цель </w:t>
      </w:r>
      <w:bookmarkEnd w:id="0"/>
      <w:r w:rsidRPr="00397CF1">
        <w:rPr>
          <w:rFonts w:eastAsia="Times New Roman" w:cs="Times New Roman"/>
          <w:b/>
          <w:i/>
          <w:szCs w:val="28"/>
          <w:lang w:eastAsia="ru-RU"/>
        </w:rPr>
        <w:t>дисциплины</w:t>
      </w:r>
      <w:bookmarkEnd w:id="1"/>
    </w:p>
    <w:p w:rsidR="002766AC" w:rsidRPr="002766AC" w:rsidRDefault="00CF7F9B" w:rsidP="002766AC">
      <w:pPr>
        <w:shd w:val="clear" w:color="auto" w:fill="FFFFFF"/>
        <w:ind w:right="53" w:firstLine="499"/>
        <w:rPr>
          <w:rFonts w:eastAsia="Times New Roman" w:cs="Times New Roman"/>
          <w:szCs w:val="28"/>
          <w:lang w:eastAsia="ru-RU"/>
        </w:rPr>
      </w:pPr>
      <w:r w:rsidRPr="00397CF1">
        <w:rPr>
          <w:rFonts w:eastAsia="Times New Roman" w:cs="Times New Roman"/>
          <w:szCs w:val="28"/>
          <w:lang w:eastAsia="ru-RU"/>
        </w:rPr>
        <w:t xml:space="preserve">Целью изучения дисциплины </w:t>
      </w:r>
      <w:r>
        <w:rPr>
          <w:rFonts w:eastAsia="Times New Roman" w:cs="Times New Roman"/>
          <w:szCs w:val="28"/>
          <w:lang w:eastAsia="ru-RU"/>
        </w:rPr>
        <w:t>«</w:t>
      </w:r>
      <w:r w:rsidR="002766AC">
        <w:rPr>
          <w:rFonts w:eastAsia="Times New Roman" w:cs="Times New Roman"/>
          <w:szCs w:val="28"/>
          <w:lang w:eastAsia="ru-RU"/>
        </w:rPr>
        <w:t>Экономический анализ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="002766AC" w:rsidRPr="002766AC">
        <w:rPr>
          <w:rFonts w:eastAsia="Times New Roman" w:cs="Times New Roman"/>
          <w:szCs w:val="28"/>
          <w:lang w:eastAsia="ru-RU"/>
        </w:rPr>
        <w:t>является раскрытие сущности экономического анализа как основного метода исследования экономических явлений, метода обоснования управленческих решений на всех уровнях руководства экономикой, освоение основных методов экономического анализа, представление о взаимосвязи экономического анализа с другими экономическими науками.</w:t>
      </w:r>
    </w:p>
    <w:p w:rsidR="00CF7F9B" w:rsidRPr="00397CF1" w:rsidRDefault="00CF7F9B" w:rsidP="00CF7F9B">
      <w:pPr>
        <w:ind w:firstLine="708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Задачи </w:t>
      </w:r>
      <w:r w:rsidRPr="00397CF1">
        <w:rPr>
          <w:rFonts w:eastAsia="Times New Roman" w:cs="Times New Roman"/>
          <w:b/>
          <w:szCs w:val="28"/>
          <w:lang w:eastAsia="ru-RU"/>
        </w:rPr>
        <w:t>дисциплины: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использова</w:t>
      </w:r>
      <w:r>
        <w:rPr>
          <w:rFonts w:eastAsia="Times New Roman" w:cs="Times New Roman"/>
          <w:szCs w:val="28"/>
          <w:lang w:eastAsia="ru-RU"/>
        </w:rPr>
        <w:t>ть</w:t>
      </w:r>
      <w:r w:rsidRPr="002766AC">
        <w:rPr>
          <w:rFonts w:eastAsia="Times New Roman" w:cs="Times New Roman"/>
          <w:szCs w:val="28"/>
          <w:lang w:eastAsia="ru-RU"/>
        </w:rPr>
        <w:t xml:space="preserve"> методов и приемов экономического анализа в исследовании </w:t>
      </w:r>
      <w:proofErr w:type="gramStart"/>
      <w:r w:rsidRPr="002766AC">
        <w:rPr>
          <w:rFonts w:eastAsia="Times New Roman" w:cs="Times New Roman"/>
          <w:szCs w:val="28"/>
          <w:lang w:eastAsia="ru-RU"/>
        </w:rPr>
        <w:t>экономических процессов</w:t>
      </w:r>
      <w:proofErr w:type="gramEnd"/>
      <w:r w:rsidRPr="002766AC">
        <w:rPr>
          <w:rFonts w:eastAsia="Times New Roman" w:cs="Times New Roman"/>
          <w:szCs w:val="28"/>
          <w:lang w:eastAsia="ru-RU"/>
        </w:rPr>
        <w:t xml:space="preserve"> и явлений;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определять </w:t>
      </w:r>
      <w:r w:rsidRPr="002766AC">
        <w:rPr>
          <w:rFonts w:eastAsia="Times New Roman" w:cs="Times New Roman"/>
          <w:szCs w:val="28"/>
          <w:lang w:eastAsia="ru-RU"/>
        </w:rPr>
        <w:t>взаимосвязи экономического анализа с другими  экономическими науками;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знать основные</w:t>
      </w:r>
      <w:r w:rsidRPr="002766AC">
        <w:rPr>
          <w:rFonts w:eastAsia="Times New Roman" w:cs="Times New Roman"/>
          <w:szCs w:val="28"/>
          <w:lang w:eastAsia="ru-RU"/>
        </w:rPr>
        <w:t xml:space="preserve"> методик</w:t>
      </w:r>
      <w:r>
        <w:rPr>
          <w:rFonts w:eastAsia="Times New Roman" w:cs="Times New Roman"/>
          <w:szCs w:val="28"/>
          <w:lang w:eastAsia="ru-RU"/>
        </w:rPr>
        <w:t>и</w:t>
      </w:r>
      <w:r w:rsidRPr="002766AC">
        <w:rPr>
          <w:rFonts w:eastAsia="Times New Roman" w:cs="Times New Roman"/>
          <w:szCs w:val="28"/>
          <w:lang w:eastAsia="ru-RU"/>
        </w:rPr>
        <w:t xml:space="preserve"> экономического анализа;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примен</w:t>
      </w:r>
      <w:r>
        <w:rPr>
          <w:rFonts w:eastAsia="Times New Roman" w:cs="Times New Roman"/>
          <w:szCs w:val="28"/>
          <w:lang w:eastAsia="ru-RU"/>
        </w:rPr>
        <w:t>ять</w:t>
      </w:r>
      <w:r w:rsidRPr="002766AC">
        <w:rPr>
          <w:rFonts w:eastAsia="Times New Roman" w:cs="Times New Roman"/>
          <w:szCs w:val="28"/>
          <w:lang w:eastAsia="ru-RU"/>
        </w:rPr>
        <w:t xml:space="preserve"> основны</w:t>
      </w:r>
      <w:r>
        <w:rPr>
          <w:rFonts w:eastAsia="Times New Roman" w:cs="Times New Roman"/>
          <w:szCs w:val="28"/>
          <w:lang w:eastAsia="ru-RU"/>
        </w:rPr>
        <w:t>е</w:t>
      </w:r>
      <w:r w:rsidRPr="002766AC">
        <w:rPr>
          <w:rFonts w:eastAsia="Times New Roman" w:cs="Times New Roman"/>
          <w:szCs w:val="28"/>
          <w:lang w:eastAsia="ru-RU"/>
        </w:rPr>
        <w:t xml:space="preserve"> метод</w:t>
      </w:r>
      <w:r>
        <w:rPr>
          <w:rFonts w:eastAsia="Times New Roman" w:cs="Times New Roman"/>
          <w:szCs w:val="28"/>
          <w:lang w:eastAsia="ru-RU"/>
        </w:rPr>
        <w:t xml:space="preserve">ы </w:t>
      </w:r>
      <w:r w:rsidRPr="002766AC">
        <w:rPr>
          <w:rFonts w:eastAsia="Times New Roman" w:cs="Times New Roman"/>
          <w:szCs w:val="28"/>
          <w:lang w:eastAsia="ru-RU"/>
        </w:rPr>
        <w:t xml:space="preserve"> экономического анализа при обосновании управленческих решений;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освоени</w:t>
      </w:r>
      <w:r w:rsidR="00A04EF9">
        <w:rPr>
          <w:rFonts w:eastAsia="Times New Roman" w:cs="Times New Roman"/>
          <w:szCs w:val="28"/>
          <w:lang w:eastAsia="ru-RU"/>
        </w:rPr>
        <w:t>е</w:t>
      </w:r>
      <w:r w:rsidRPr="002766AC">
        <w:rPr>
          <w:rFonts w:eastAsia="Times New Roman" w:cs="Times New Roman"/>
          <w:szCs w:val="28"/>
          <w:lang w:eastAsia="ru-RU"/>
        </w:rPr>
        <w:t xml:space="preserve"> рейтинговых методик анализа.</w:t>
      </w:r>
    </w:p>
    <w:p w:rsidR="00CF7F9B" w:rsidRPr="00397CF1" w:rsidRDefault="00CF7F9B" w:rsidP="00CF7F9B">
      <w:pPr>
        <w:spacing w:before="120" w:after="120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A04EF9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ОК-1</w:t>
      </w:r>
      <w:r>
        <w:rPr>
          <w:lang w:eastAsia="ru-RU"/>
        </w:rPr>
        <w:t xml:space="preserve"> </w:t>
      </w:r>
      <w:r w:rsidRPr="00BF37B6">
        <w:rPr>
          <w:lang w:eastAsia="ru-RU"/>
        </w:rPr>
        <w:t>способностью использовать основы философских знаний для формиров</w:t>
      </w:r>
      <w:r>
        <w:rPr>
          <w:lang w:eastAsia="ru-RU"/>
        </w:rPr>
        <w:t>ания мировоззренческой позиции</w:t>
      </w:r>
      <w:r w:rsidRPr="00BF37B6">
        <w:rPr>
          <w:lang w:eastAsia="ru-RU"/>
        </w:rPr>
        <w:t>;</w:t>
      </w:r>
    </w:p>
    <w:p w:rsidR="00BF37B6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ОК-4</w:t>
      </w:r>
      <w:r>
        <w:rPr>
          <w:lang w:eastAsia="ru-RU"/>
        </w:rPr>
        <w:t xml:space="preserve"> </w:t>
      </w:r>
      <w:r w:rsidRPr="00BF37B6">
        <w:rPr>
          <w:lang w:eastAsia="ru-RU"/>
        </w:rPr>
        <w:t>способностью использовать основы экономических знаний в</w:t>
      </w:r>
      <w:r>
        <w:rPr>
          <w:lang w:eastAsia="ru-RU"/>
        </w:rPr>
        <w:t xml:space="preserve"> различных сферах деятельности</w:t>
      </w:r>
      <w:r w:rsidRPr="00BF37B6">
        <w:rPr>
          <w:lang w:eastAsia="ru-RU"/>
        </w:rPr>
        <w:t>;</w:t>
      </w:r>
    </w:p>
    <w:p w:rsidR="00BF37B6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ОПК-1</w:t>
      </w:r>
      <w:r>
        <w:rPr>
          <w:lang w:eastAsia="ru-RU"/>
        </w:rPr>
        <w:t xml:space="preserve"> </w:t>
      </w:r>
      <w:r w:rsidRPr="00BF37B6">
        <w:rPr>
          <w:lang w:eastAsia="ru-RU"/>
        </w:rPr>
        <w:t>владением навыками поиска, анализа и использования нормативных и правовых документов в своей</w:t>
      </w:r>
      <w:r>
        <w:rPr>
          <w:lang w:eastAsia="ru-RU"/>
        </w:rPr>
        <w:t xml:space="preserve"> профессиональной деятельности</w:t>
      </w:r>
      <w:r w:rsidRPr="00BF37B6">
        <w:rPr>
          <w:lang w:eastAsia="ru-RU"/>
        </w:rPr>
        <w:t>;</w:t>
      </w:r>
    </w:p>
    <w:p w:rsidR="00BF37B6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ПК-3</w:t>
      </w:r>
      <w:r>
        <w:rPr>
          <w:lang w:eastAsia="ru-RU"/>
        </w:rPr>
        <w:t xml:space="preserve"> </w:t>
      </w:r>
      <w:r w:rsidRPr="00BF37B6">
        <w:rPr>
          <w:lang w:eastAsia="ru-RU"/>
        </w:rPr>
        <w:t>владением навыками стратегического анализа, разработки и осуществления стратегии организации, направленной на обе</w:t>
      </w:r>
      <w:r>
        <w:rPr>
          <w:lang w:eastAsia="ru-RU"/>
        </w:rPr>
        <w:t>спечение конкурентоспособности</w:t>
      </w:r>
      <w:r w:rsidRPr="00BF37B6">
        <w:rPr>
          <w:lang w:eastAsia="ru-RU"/>
        </w:rPr>
        <w:t>;</w:t>
      </w:r>
    </w:p>
    <w:p w:rsidR="00BF37B6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ПК-5</w:t>
      </w:r>
      <w:r>
        <w:rPr>
          <w:lang w:eastAsia="ru-RU"/>
        </w:rPr>
        <w:t xml:space="preserve"> </w:t>
      </w:r>
      <w:r w:rsidRPr="00BF37B6">
        <w:rPr>
          <w:lang w:eastAsia="ru-RU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</w:t>
      </w:r>
      <w:r>
        <w:rPr>
          <w:lang w:eastAsia="ru-RU"/>
        </w:rPr>
        <w:t>й</w:t>
      </w:r>
      <w:r w:rsidRPr="00BF37B6">
        <w:rPr>
          <w:lang w:eastAsia="ru-RU"/>
        </w:rPr>
        <w:t>;</w:t>
      </w:r>
    </w:p>
    <w:p w:rsidR="00BF37B6" w:rsidRDefault="00BF37B6" w:rsidP="00663F86">
      <w:pPr>
        <w:rPr>
          <w:lang w:eastAsia="ru-RU"/>
        </w:rPr>
      </w:pPr>
      <w:r w:rsidRPr="00BF37B6">
        <w:rPr>
          <w:b/>
          <w:lang w:eastAsia="ru-RU"/>
        </w:rPr>
        <w:t>ПК-10</w:t>
      </w:r>
      <w:r>
        <w:rPr>
          <w:lang w:eastAsia="ru-RU"/>
        </w:rPr>
        <w:t xml:space="preserve"> </w:t>
      </w:r>
      <w:r w:rsidRPr="00BF37B6">
        <w:rPr>
          <w:lang w:eastAsia="ru-RU"/>
        </w:rPr>
        <w:t>управленческих решений, построения экономических, финансовых и организационно-управленческих моделей путем их адаптации к</w:t>
      </w:r>
      <w:r>
        <w:rPr>
          <w:lang w:eastAsia="ru-RU"/>
        </w:rPr>
        <w:t xml:space="preserve"> конкретным задачам управления</w:t>
      </w:r>
      <w:r w:rsidRPr="00BF37B6">
        <w:rPr>
          <w:lang w:eastAsia="ru-RU"/>
        </w:rPr>
        <w:t>;</w:t>
      </w:r>
    </w:p>
    <w:p w:rsidR="00BF37B6" w:rsidRDefault="00BF37B6" w:rsidP="00BF37B6">
      <w:pPr>
        <w:rPr>
          <w:lang w:eastAsia="ru-RU"/>
        </w:rPr>
      </w:pPr>
      <w:r w:rsidRPr="00BF37B6">
        <w:rPr>
          <w:b/>
          <w:lang w:eastAsia="ru-RU"/>
        </w:rPr>
        <w:lastRenderedPageBreak/>
        <w:t>ПК-15</w:t>
      </w:r>
      <w:r>
        <w:rPr>
          <w:lang w:eastAsia="ru-RU"/>
        </w:rPr>
        <w:t xml:space="preserve"> </w:t>
      </w:r>
      <w:r>
        <w:rPr>
          <w:lang w:eastAsia="ru-RU"/>
        </w:rPr>
        <w:t>умением проводить анализ рыночных и специфических рисков для принятия управленческих решений, в том числе при принятии решений об и</w:t>
      </w:r>
      <w:r>
        <w:rPr>
          <w:lang w:eastAsia="ru-RU"/>
        </w:rPr>
        <w:t>нвестировании и финансировании</w:t>
      </w:r>
      <w:r>
        <w:rPr>
          <w:lang w:eastAsia="ru-RU"/>
        </w:rPr>
        <w:t>;</w:t>
      </w:r>
    </w:p>
    <w:p w:rsidR="00BF37B6" w:rsidRPr="00A04EF9" w:rsidRDefault="00BF37B6" w:rsidP="00BF37B6">
      <w:pPr>
        <w:rPr>
          <w:lang w:eastAsia="ru-RU"/>
        </w:rPr>
      </w:pPr>
      <w:r w:rsidRPr="00BF37B6">
        <w:rPr>
          <w:b/>
          <w:lang w:eastAsia="ru-RU"/>
        </w:rPr>
        <w:t>ПК-16</w:t>
      </w:r>
      <w:r>
        <w:rPr>
          <w:lang w:eastAsia="ru-RU"/>
        </w:rPr>
        <w:t xml:space="preserve"> </w:t>
      </w:r>
      <w:r>
        <w:rPr>
          <w:lang w:eastAsia="ru-RU"/>
        </w:rPr>
        <w:t xml:space="preserve">владением навыками оценки инвестиционных проектов, финансового планирования и прогнозирования с учетом роли </w:t>
      </w:r>
      <w:r>
        <w:rPr>
          <w:lang w:eastAsia="ru-RU"/>
        </w:rPr>
        <w:t>финансовых рынков и институтов.</w:t>
      </w:r>
      <w:bookmarkStart w:id="3" w:name="_GoBack"/>
      <w:bookmarkEnd w:id="3"/>
    </w:p>
    <w:p w:rsidR="00CF7F9B" w:rsidRPr="00397CF1" w:rsidRDefault="00CF7F9B" w:rsidP="00CF7F9B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Содержание дисциплины.</w:t>
      </w:r>
    </w:p>
    <w:p w:rsidR="00CF7F9B" w:rsidRPr="00397CF1" w:rsidRDefault="000E13D2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Раздел 1. </w:t>
      </w:r>
      <w:r w:rsidR="00A35B88" w:rsidRPr="006B1956">
        <w:t>Научные основы экономического анализа</w:t>
      </w:r>
      <w:r>
        <w:t>.</w:t>
      </w:r>
    </w:p>
    <w:p w:rsidR="000E13D2" w:rsidRDefault="00CF7F9B" w:rsidP="000E13D2">
      <w:pPr>
        <w:rPr>
          <w:spacing w:val="-2"/>
        </w:rPr>
      </w:pPr>
      <w:r>
        <w:rPr>
          <w:rFonts w:eastAsia="Times New Roman" w:cs="Times New Roman"/>
          <w:lang w:eastAsia="ru-RU"/>
        </w:rPr>
        <w:t xml:space="preserve">Раздел 2. </w:t>
      </w:r>
      <w:r w:rsidR="000E13D2" w:rsidRPr="006B1956">
        <w:rPr>
          <w:spacing w:val="-2"/>
        </w:rPr>
        <w:t>Методология и методика экономического анализа деятельности предприятия</w:t>
      </w:r>
      <w:r w:rsidR="000E13D2">
        <w:rPr>
          <w:spacing w:val="-2"/>
        </w:rPr>
        <w:t>.</w:t>
      </w:r>
    </w:p>
    <w:p w:rsidR="00A35B88" w:rsidRDefault="00CF7F9B" w:rsidP="000E13D2">
      <w:pPr>
        <w:rPr>
          <w:spacing w:val="-5"/>
        </w:rPr>
      </w:pPr>
      <w:r>
        <w:rPr>
          <w:rFonts w:eastAsia="Times New Roman" w:cs="Times New Roman"/>
          <w:lang w:eastAsia="ru-RU"/>
        </w:rPr>
        <w:t xml:space="preserve">Раздел 3. </w:t>
      </w:r>
      <w:proofErr w:type="spellStart"/>
      <w:proofErr w:type="gramStart"/>
      <w:r w:rsidR="00A35B88" w:rsidRPr="006B1956">
        <w:rPr>
          <w:spacing w:val="-5"/>
        </w:rPr>
        <w:t>Экономик</w:t>
      </w:r>
      <w:r w:rsidR="00A35B88">
        <w:rPr>
          <w:spacing w:val="-5"/>
        </w:rPr>
        <w:t>о</w:t>
      </w:r>
      <w:proofErr w:type="spellEnd"/>
      <w:r w:rsidR="00A35B88" w:rsidRPr="006B1956">
        <w:rPr>
          <w:spacing w:val="-5"/>
        </w:rPr>
        <w:t xml:space="preserve"> </w:t>
      </w:r>
      <w:r w:rsidR="00A35B88">
        <w:rPr>
          <w:spacing w:val="-5"/>
        </w:rPr>
        <w:t>-</w:t>
      </w:r>
      <w:r w:rsidR="00A35B88" w:rsidRPr="006B1956">
        <w:rPr>
          <w:spacing w:val="-5"/>
        </w:rPr>
        <w:t xml:space="preserve"> математическ</w:t>
      </w:r>
      <w:r w:rsidR="000E13D2">
        <w:rPr>
          <w:spacing w:val="-5"/>
        </w:rPr>
        <w:t>ие</w:t>
      </w:r>
      <w:proofErr w:type="gramEnd"/>
      <w:r w:rsidR="000E13D2">
        <w:rPr>
          <w:spacing w:val="-5"/>
        </w:rPr>
        <w:t xml:space="preserve"> методы анализа хозяйственной.</w:t>
      </w:r>
    </w:p>
    <w:p w:rsidR="00A35B88" w:rsidRDefault="00A35B88" w:rsidP="000E13D2">
      <w:pPr>
        <w:rPr>
          <w:spacing w:val="-2"/>
        </w:rPr>
      </w:pPr>
      <w:r w:rsidRPr="006B1956">
        <w:rPr>
          <w:spacing w:val="-2"/>
        </w:rPr>
        <w:t>деятельности их применение при решении типовых задач</w:t>
      </w:r>
    </w:p>
    <w:p w:rsidR="00F73470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4.</w:t>
      </w:r>
      <w:r w:rsidRPr="00A35B88">
        <w:rPr>
          <w:spacing w:val="-1"/>
        </w:rPr>
        <w:t xml:space="preserve"> </w:t>
      </w:r>
      <w:r w:rsidRPr="006B1956">
        <w:rPr>
          <w:spacing w:val="-1"/>
        </w:rPr>
        <w:t>Информационное обеспечение экономического анализа</w:t>
      </w:r>
      <w:r w:rsidR="000E13D2">
        <w:rPr>
          <w:spacing w:val="-1"/>
        </w:rPr>
        <w:t>.</w:t>
      </w:r>
    </w:p>
    <w:p w:rsidR="00A35B88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5.</w:t>
      </w:r>
      <w:r w:rsidRPr="00A35B88">
        <w:t xml:space="preserve"> </w:t>
      </w:r>
      <w:r w:rsidRPr="006B1956">
        <w:t>Типология видов экономического анализа</w:t>
      </w:r>
      <w:r w:rsidR="000E13D2">
        <w:t>.</w:t>
      </w:r>
    </w:p>
    <w:p w:rsidR="00A35B88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6.</w:t>
      </w:r>
      <w:r w:rsidRPr="00A35B88">
        <w:t xml:space="preserve"> </w:t>
      </w:r>
      <w:r w:rsidRPr="006B1956">
        <w:t xml:space="preserve">Система комплексного экономического анализа и поиска </w:t>
      </w:r>
      <w:r>
        <w:t>р</w:t>
      </w:r>
      <w:r w:rsidRPr="006B1956">
        <w:t>езервов</w:t>
      </w:r>
      <w:r>
        <w:t xml:space="preserve"> </w:t>
      </w:r>
      <w:r w:rsidRPr="006B1956">
        <w:t>повышения эффективности хозяйственной деятельности</w:t>
      </w:r>
      <w:r w:rsidR="000E13D2">
        <w:t>.</w:t>
      </w:r>
    </w:p>
    <w:p w:rsidR="00A35B88" w:rsidRPr="00AF78B4" w:rsidRDefault="00A35B88" w:rsidP="000E13D2">
      <w:r>
        <w:rPr>
          <w:rFonts w:eastAsia="Times New Roman" w:cs="Times New Roman"/>
          <w:lang w:eastAsia="ru-RU"/>
        </w:rPr>
        <w:t>Раздел 7.</w:t>
      </w:r>
      <w:r w:rsidRPr="00A35B88">
        <w:t xml:space="preserve"> </w:t>
      </w:r>
      <w:r w:rsidRPr="00AF78B4">
        <w:t xml:space="preserve">Методология комплексного анализа основных показателей </w:t>
      </w:r>
    </w:p>
    <w:p w:rsidR="00A35B88" w:rsidRPr="00AF78B4" w:rsidRDefault="00A35B88" w:rsidP="000E13D2">
      <w:r w:rsidRPr="00AF78B4">
        <w:t>хозяйственной деятельности</w:t>
      </w:r>
      <w:r w:rsidR="000E13D2">
        <w:t>.</w:t>
      </w:r>
    </w:p>
    <w:p w:rsidR="00A35B88" w:rsidRDefault="00A35B88" w:rsidP="000E13D2">
      <w:pPr>
        <w:rPr>
          <w:rFonts w:eastAsia="Times New Roman" w:cs="Times New Roman"/>
        </w:rPr>
      </w:pPr>
      <w:r>
        <w:rPr>
          <w:rFonts w:eastAsia="Times New Roman" w:cs="Times New Roman"/>
          <w:lang w:eastAsia="ru-RU"/>
        </w:rPr>
        <w:t>Раздел 8.</w:t>
      </w:r>
      <w:r w:rsidRPr="00A35B88">
        <w:t xml:space="preserve"> </w:t>
      </w:r>
      <w:r w:rsidRPr="00AF78B4">
        <w:t>История и перспектива развития экономического анализа</w:t>
      </w:r>
      <w:r w:rsidR="000E13D2">
        <w:t>.</w:t>
      </w:r>
    </w:p>
    <w:p w:rsidR="000E13D2" w:rsidRDefault="000E13D2" w:rsidP="00A35B88"/>
    <w:p w:rsidR="000E13D2" w:rsidRDefault="000E13D2" w:rsidP="00A35B88"/>
    <w:p w:rsidR="00CF7F9B" w:rsidRPr="00397CF1" w:rsidRDefault="00A35B88" w:rsidP="00A35B88">
      <w:r>
        <w:tab/>
      </w:r>
      <w:r w:rsidR="00CF7F9B" w:rsidRPr="00397CF1">
        <w:t>Объем дисциплины «</w:t>
      </w:r>
      <w:r>
        <w:t>Экономический анализ</w:t>
      </w:r>
      <w:r w:rsidR="00CF7F9B" w:rsidRPr="00397CF1">
        <w:t>»</w:t>
      </w:r>
      <w:r w:rsidR="00663F86">
        <w:t xml:space="preserve"> </w:t>
      </w:r>
      <w:r w:rsidR="00CF7F9B" w:rsidRPr="00397CF1">
        <w:t xml:space="preserve">- </w:t>
      </w:r>
      <w:r w:rsidR="00663F86">
        <w:t>108</w:t>
      </w:r>
      <w:r w:rsidR="00CF7F9B">
        <w:t xml:space="preserve"> </w:t>
      </w:r>
      <w:r w:rsidR="00CF7F9B" w:rsidRPr="00397CF1">
        <w:t>час</w:t>
      </w:r>
      <w:r w:rsidR="00663F86">
        <w:t>ов</w:t>
      </w:r>
      <w:r w:rsidR="00CF7F9B" w:rsidRPr="00397CF1">
        <w:t xml:space="preserve">, в том числе </w:t>
      </w:r>
      <w:r>
        <w:t>14</w:t>
      </w:r>
      <w:r w:rsidR="00CF7F9B" w:rsidRPr="00397CF1">
        <w:t xml:space="preserve">часов лекций. </w:t>
      </w:r>
    </w:p>
    <w:p w:rsidR="00CF7F9B" w:rsidRPr="00397CF1" w:rsidRDefault="00A35B88" w:rsidP="00A35B88">
      <w:r>
        <w:tab/>
      </w:r>
      <w:r w:rsidR="00CF7F9B" w:rsidRPr="00397CF1">
        <w:t xml:space="preserve">Семестр </w:t>
      </w:r>
      <w:r>
        <w:t>пятый</w:t>
      </w:r>
      <w:r w:rsidR="00CF7F9B" w:rsidRPr="00397CF1">
        <w:t>.</w:t>
      </w:r>
    </w:p>
    <w:p w:rsidR="00CF7F9B" w:rsidRPr="00397CF1" w:rsidRDefault="00A35B88" w:rsidP="00A35B88">
      <w:r>
        <w:tab/>
      </w:r>
      <w:r w:rsidR="00CF7F9B" w:rsidRPr="00397CF1">
        <w:t xml:space="preserve">Форма промежуточного контроля </w:t>
      </w:r>
      <w:r w:rsidR="00663F86">
        <w:t>экзамен</w:t>
      </w:r>
      <w:r w:rsidR="00CF7F9B" w:rsidRPr="00397CF1">
        <w:t>.</w:t>
      </w:r>
    </w:p>
    <w:p w:rsidR="00CF7F9B" w:rsidRPr="003A1DDB" w:rsidRDefault="00CF7F9B" w:rsidP="00CF7F9B">
      <w:pPr>
        <w:jc w:val="center"/>
      </w:pPr>
    </w:p>
    <w:p w:rsidR="00CF7F9B" w:rsidRPr="003A1DDB" w:rsidRDefault="00CF7F9B" w:rsidP="003A1DDB">
      <w:r w:rsidRPr="003A1DDB">
        <w:t>Разработчик</w:t>
      </w:r>
      <w:r w:rsidR="003A1DDB">
        <w:t xml:space="preserve"> ст. преподаватель кафедры экономического анализа и статистики </w:t>
      </w:r>
      <w:r w:rsidR="00A35B88" w:rsidRPr="003A1DDB">
        <w:t>Ярыгина</w:t>
      </w:r>
      <w:r w:rsidRPr="003A1DDB">
        <w:t xml:space="preserve"> Т.А.</w:t>
      </w:r>
    </w:p>
    <w:p w:rsidR="00CF7F9B" w:rsidRDefault="00CF7F9B" w:rsidP="00CF7F9B"/>
    <w:p w:rsidR="004D5C39" w:rsidRDefault="004D5C39"/>
    <w:sectPr w:rsidR="004D5C39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E13D2"/>
    <w:rsid w:val="000F44FA"/>
    <w:rsid w:val="002766AC"/>
    <w:rsid w:val="003A1DDB"/>
    <w:rsid w:val="00481ACF"/>
    <w:rsid w:val="004C01F2"/>
    <w:rsid w:val="004D5C39"/>
    <w:rsid w:val="0053203E"/>
    <w:rsid w:val="00663F86"/>
    <w:rsid w:val="007E77E6"/>
    <w:rsid w:val="00A04EF9"/>
    <w:rsid w:val="00A35B88"/>
    <w:rsid w:val="00BF37B6"/>
    <w:rsid w:val="00C07018"/>
    <w:rsid w:val="00CA6E7F"/>
    <w:rsid w:val="00CF7F9B"/>
    <w:rsid w:val="00F73470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7</cp:revision>
  <dcterms:created xsi:type="dcterms:W3CDTF">2016-10-08T17:17:00Z</dcterms:created>
  <dcterms:modified xsi:type="dcterms:W3CDTF">2017-02-15T11:00:00Z</dcterms:modified>
</cp:coreProperties>
</file>