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1" w:rsidRPr="00BE2C79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459D1" w:rsidRPr="00BE2C79" w:rsidRDefault="00F12FDE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Б1.В.02.03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Статистика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459D1" w:rsidRDefault="00C459D1" w:rsidP="00C45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C459D1" w:rsidRDefault="00C459D1" w:rsidP="00825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(профиль) 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F4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 организации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2528C" w:rsidRPr="00BE2C79" w:rsidRDefault="0082528C" w:rsidP="00825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59D1" w:rsidRPr="00BE2C79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C459D1"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F12F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="00C459D1"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</w:t>
      </w:r>
      <w:r w:rsidR="00C45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</w:t>
      </w:r>
      <w:r w:rsidR="001E2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«</w:t>
      </w:r>
      <w:r w:rsidR="00F12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 организации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C45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459D1" w:rsidRPr="00BE2C79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B22C0B"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3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F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дисциплинарному модулю «Высшая математика и статистика» </w:t>
      </w:r>
      <w:r w:rsid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53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bookmarkStart w:id="3" w:name="_GoBack"/>
      <w:bookmarkEnd w:id="3"/>
      <w:r w:rsidR="00F12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плана</w:t>
      </w:r>
      <w:r w:rsidR="00825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9D1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BE2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E4B6A" w:rsidRPr="001E4B6A" w:rsidRDefault="0082528C" w:rsidP="001E4B6A">
      <w:pPr>
        <w:spacing w:before="120" w:after="12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</w:t>
      </w:r>
      <w:r w:rsid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4" w:name="_Toc339543313"/>
      <w:r w:rsidR="001E4B6A" w:rsidRPr="001E4B6A">
        <w:rPr>
          <w:sz w:val="28"/>
          <w:szCs w:val="28"/>
        </w:rPr>
        <w:t>является приобретение студентами необходимой квалификации для проведения статистического анализа различных экономических процессов и явлений.</w:t>
      </w:r>
    </w:p>
    <w:p w:rsidR="00C459D1" w:rsidRPr="00DC7406" w:rsidRDefault="00C459D1" w:rsidP="001E4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74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Учебные задачи дисциплины</w:t>
      </w:r>
      <w:bookmarkEnd w:id="4"/>
    </w:p>
    <w:p w:rsidR="00C459D1" w:rsidRPr="00DC7406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3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содержанием и спецификой ее предмета и метода и в более детальном виде являются следующими: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статистической методологии.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 xml:space="preserve">изучение методов формирования информационной базы статистики, в </w:t>
      </w:r>
      <w:proofErr w:type="spellStart"/>
      <w:r w:rsidRPr="001E2AF1">
        <w:rPr>
          <w:sz w:val="28"/>
          <w:szCs w:val="28"/>
        </w:rPr>
        <w:t>т.ч</w:t>
      </w:r>
      <w:proofErr w:type="spellEnd"/>
      <w:r w:rsidRPr="001E2AF1">
        <w:rPr>
          <w:sz w:val="28"/>
          <w:szCs w:val="28"/>
        </w:rPr>
        <w:t>. статистическое наблюдение, сводка и группировка, абсолютные, относительные и средние величины.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методов анализа статистических распределений.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выборочного метода и оценки статистических гипотез.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индексного метода анализа статистических данных.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методов исследования динамики и взаимосвязи экономических явлений.</w:t>
      </w:r>
    </w:p>
    <w:p w:rsidR="00C459D1" w:rsidRPr="00BE2C79" w:rsidRDefault="00C459D1" w:rsidP="00C459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D1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C459D1" w:rsidRPr="001E4B6A" w:rsidRDefault="00C459D1" w:rsidP="00166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</w:t>
      </w:r>
      <w:r w:rsidR="001E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6114" w:rsidRPr="00CE6166">
        <w:rPr>
          <w:rFonts w:ascii="Times New Roman" w:eastAsia="Calibri" w:hAnsi="Times New Roman" w:cs="Times New Roman"/>
          <w:sz w:val="28"/>
          <w:szCs w:val="28"/>
        </w:rPr>
        <w:t>способностью</w:t>
      </w:r>
      <w:r w:rsidR="00166114">
        <w:rPr>
          <w:rFonts w:ascii="Times New Roman" w:eastAsia="Calibri" w:hAnsi="Times New Roman" w:cs="Times New Roman"/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</w:t>
      </w:r>
      <w:r w:rsidR="00166114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</w:t>
      </w:r>
      <w:r w:rsidR="001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66114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</w:t>
      </w:r>
      <w:r w:rsidR="001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выявлять тенденции изменения </w:t>
      </w:r>
      <w:r w:rsidR="00166114">
        <w:rPr>
          <w:rFonts w:ascii="Times New Roman" w:eastAsia="Calibri" w:hAnsi="Times New Roman" w:cs="Times New Roman"/>
          <w:sz w:val="28"/>
          <w:szCs w:val="28"/>
        </w:rPr>
        <w:t>социально-</w:t>
      </w:r>
      <w:r w:rsidR="00166114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="001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1E2AF1" w:rsidRPr="00BE2C79" w:rsidRDefault="001E2AF1" w:rsidP="001E2A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1E2AF1" w:rsidRPr="00BE2C79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как наука.</w:t>
      </w:r>
    </w:p>
    <w:p w:rsidR="001E2AF1" w:rsidRPr="00BE2C79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1E2AF1" w:rsidRPr="00A6205A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4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и относительные показатели.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6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вариации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7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8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изучение динамики социально-экономических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9.</w:t>
      </w:r>
      <w:r w:rsidRPr="00A62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индексы</w:t>
      </w:r>
      <w:r w:rsidRPr="00A6205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1E2AF1" w:rsidRDefault="001E2AF1" w:rsidP="001E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Default="00C459D1" w:rsidP="00C4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Pr="00BE2C7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166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E4B6A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="001E4B6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аудиторных занятий, из них 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лекций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>, практических занятий 28 часов,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 xml:space="preserve"> электронное обучение 2 часа,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5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59D1" w:rsidRPr="00BE2C7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Семестр второй.</w:t>
      </w:r>
    </w:p>
    <w:p w:rsidR="00C459D1" w:rsidRPr="00BE2C79" w:rsidRDefault="00C459D1" w:rsidP="00C459D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C459D1" w:rsidRPr="00BE2C7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Pr="00B22C0B" w:rsidRDefault="00C459D1" w:rsidP="00B2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B22C0B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1E4B6A" w:rsidRPr="00B22C0B">
        <w:rPr>
          <w:rFonts w:ascii="Times New Roman" w:eastAsia="Times New Roman" w:hAnsi="Times New Roman" w:cs="Times New Roman"/>
          <w:sz w:val="28"/>
          <w:szCs w:val="28"/>
        </w:rPr>
        <w:t>О.А. Соловьева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9D1" w:rsidRPr="00BE2C79" w:rsidRDefault="00C459D1" w:rsidP="00C459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459D1" w:rsidRPr="00BE2C7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59D1" w:rsidRPr="00BE2C79" w:rsidRDefault="00C459D1" w:rsidP="00C459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9D1" w:rsidRDefault="00C459D1" w:rsidP="00C459D1"/>
    <w:p w:rsidR="00483AA5" w:rsidRDefault="00483AA5"/>
    <w:sectPr w:rsidR="00483AA5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763"/>
    <w:multiLevelType w:val="multilevel"/>
    <w:tmpl w:val="53873763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D1"/>
    <w:rsid w:val="00166114"/>
    <w:rsid w:val="001E2AF1"/>
    <w:rsid w:val="001E4B6A"/>
    <w:rsid w:val="00332C9D"/>
    <w:rsid w:val="003863E5"/>
    <w:rsid w:val="00483AA5"/>
    <w:rsid w:val="004E13B0"/>
    <w:rsid w:val="00532360"/>
    <w:rsid w:val="007F4A3A"/>
    <w:rsid w:val="0082528C"/>
    <w:rsid w:val="00986ABB"/>
    <w:rsid w:val="00B22C0B"/>
    <w:rsid w:val="00C42C2A"/>
    <w:rsid w:val="00C459D1"/>
    <w:rsid w:val="00DB4121"/>
    <w:rsid w:val="00F12FDE"/>
    <w:rsid w:val="00F27A67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ДеканатМенеджмента3</cp:lastModifiedBy>
  <cp:revision>6</cp:revision>
  <dcterms:created xsi:type="dcterms:W3CDTF">2016-10-12T05:34:00Z</dcterms:created>
  <dcterms:modified xsi:type="dcterms:W3CDTF">2017-03-02T07:23:00Z</dcterms:modified>
</cp:coreProperties>
</file>