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BB" w:rsidRDefault="0011120E" w:rsidP="00B70485">
      <w:pPr>
        <w:jc w:val="center"/>
      </w:pPr>
      <w:r>
        <w:t xml:space="preserve">Аннотация рабочей программы дисциплины </w:t>
      </w:r>
    </w:p>
    <w:p w:rsidR="0011120E" w:rsidRPr="0011120E" w:rsidRDefault="00826894" w:rsidP="00B70485">
      <w:pPr>
        <w:jc w:val="center"/>
        <w:rPr>
          <w:i/>
        </w:rPr>
      </w:pPr>
      <w:r>
        <w:t>Б1.Б.09.01</w:t>
      </w:r>
      <w:r w:rsidRPr="00903BBB">
        <w:t xml:space="preserve">. </w:t>
      </w:r>
      <w:r w:rsidR="0011120E">
        <w:rPr>
          <w:b/>
        </w:rPr>
        <w:t>«</w:t>
      </w:r>
      <w:r w:rsidR="006A4EB8">
        <w:rPr>
          <w:i/>
        </w:rPr>
        <w:t>Микроэкономика</w:t>
      </w:r>
      <w:r w:rsidR="0011120E">
        <w:rPr>
          <w:i/>
        </w:rPr>
        <w:t>»</w:t>
      </w:r>
    </w:p>
    <w:p w:rsidR="0011120E" w:rsidRDefault="0011120E" w:rsidP="00B70485">
      <w:pPr>
        <w:jc w:val="center"/>
      </w:pPr>
      <w:r>
        <w:t>Направление подготовки</w:t>
      </w:r>
    </w:p>
    <w:p w:rsidR="006B6C50" w:rsidRDefault="006B6C50" w:rsidP="006B6C50">
      <w:pPr>
        <w:jc w:val="center"/>
        <w:rPr>
          <w:i/>
        </w:rPr>
      </w:pPr>
      <w:r>
        <w:rPr>
          <w:i/>
        </w:rPr>
        <w:t>38</w:t>
      </w:r>
      <w:r w:rsidR="00826894">
        <w:rPr>
          <w:i/>
        </w:rPr>
        <w:t>.</w:t>
      </w:r>
      <w:r>
        <w:rPr>
          <w:i/>
        </w:rPr>
        <w:t>03</w:t>
      </w:r>
      <w:r w:rsidR="00826894">
        <w:rPr>
          <w:i/>
        </w:rPr>
        <w:t>.02 «Менеджмент</w:t>
      </w:r>
      <w:r>
        <w:rPr>
          <w:i/>
        </w:rPr>
        <w:t xml:space="preserve">» (уровень </w:t>
      </w:r>
      <w:proofErr w:type="spellStart"/>
      <w:r>
        <w:rPr>
          <w:i/>
        </w:rPr>
        <w:t>бакалавриата</w:t>
      </w:r>
      <w:proofErr w:type="spellEnd"/>
      <w:r>
        <w:rPr>
          <w:i/>
        </w:rPr>
        <w:t>)</w:t>
      </w:r>
    </w:p>
    <w:p w:rsidR="0011120E" w:rsidRDefault="0011120E" w:rsidP="006B6C50">
      <w:pPr>
        <w:jc w:val="center"/>
        <w:rPr>
          <w:i/>
        </w:rPr>
      </w:pPr>
      <w:r>
        <w:t>Рабочая программа учебной дисциплины с</w:t>
      </w:r>
      <w:r w:rsidR="00F23A98">
        <w:t>оответствует требованиям ФГОС В</w:t>
      </w:r>
      <w:r>
        <w:t xml:space="preserve">О по направлению </w:t>
      </w:r>
      <w:r w:rsidR="00826894">
        <w:rPr>
          <w:i/>
        </w:rPr>
        <w:t>38.03.02 «Менеджмент</w:t>
      </w:r>
      <w:r w:rsidR="006B6C50">
        <w:rPr>
          <w:i/>
        </w:rPr>
        <w:t xml:space="preserve">» (уровень </w:t>
      </w:r>
      <w:proofErr w:type="spellStart"/>
      <w:r w:rsidR="006B6C50">
        <w:rPr>
          <w:i/>
        </w:rPr>
        <w:t>бакалавриата</w:t>
      </w:r>
      <w:proofErr w:type="spellEnd"/>
      <w:r w:rsidR="006B6C50">
        <w:rPr>
          <w:i/>
        </w:rPr>
        <w:t>)</w:t>
      </w:r>
    </w:p>
    <w:p w:rsidR="0011120E" w:rsidRDefault="00A621FB" w:rsidP="0011120E">
      <w:pPr>
        <w:jc w:val="center"/>
      </w:pPr>
      <w:r>
        <w:t xml:space="preserve"> </w:t>
      </w:r>
    </w:p>
    <w:p w:rsidR="0011120E" w:rsidRPr="00CC6FFB" w:rsidRDefault="0011120E" w:rsidP="0011120E">
      <w:pPr>
        <w:jc w:val="both"/>
      </w:pPr>
    </w:p>
    <w:p w:rsidR="0011120E" w:rsidRDefault="0011120E" w:rsidP="00903BBB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623EF4">
        <w:rPr>
          <w:b/>
        </w:rPr>
        <w:t>П</w:t>
      </w:r>
      <w:r>
        <w:rPr>
          <w:b/>
        </w:rPr>
        <w:t>ОП:</w:t>
      </w:r>
    </w:p>
    <w:p w:rsidR="00903BBB" w:rsidRPr="00903BBB" w:rsidRDefault="00E22A09" w:rsidP="006A4EB8">
      <w:pPr>
        <w:tabs>
          <w:tab w:val="left" w:pos="360"/>
        </w:tabs>
        <w:jc w:val="both"/>
        <w:rPr>
          <w:b/>
        </w:rPr>
      </w:pPr>
      <w:r>
        <w:t xml:space="preserve">Дисциплина входит в </w:t>
      </w:r>
      <w:r w:rsidR="00826894">
        <w:t xml:space="preserve">дисциплинарный модуль </w:t>
      </w:r>
      <w:r w:rsidR="00826894">
        <w:t>Б1.Б.09</w:t>
      </w:r>
      <w:r w:rsidR="00826894">
        <w:t xml:space="preserve"> «Экономическая теория»</w:t>
      </w:r>
      <w:bookmarkStart w:id="0" w:name="_GoBack"/>
      <w:bookmarkEnd w:id="0"/>
      <w:r w:rsidR="00826894">
        <w:t xml:space="preserve"> базовой части</w:t>
      </w:r>
      <w:r>
        <w:t xml:space="preserve"> учебного плана</w:t>
      </w: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6A4EB8" w:rsidRDefault="006A4EB8" w:rsidP="0011120E">
      <w:pPr>
        <w:tabs>
          <w:tab w:val="left" w:pos="360"/>
        </w:tabs>
        <w:jc w:val="both"/>
      </w:pPr>
      <w:r w:rsidRPr="006A4EB8">
        <w:t xml:space="preserve">Целью освоения учебной дисциплины «Микроэкономика» является ознакомление с фундаментальной экономической наукой, лежащей в основе всей системы экономических знаний, и формирование научного экономического мировоззрения. </w:t>
      </w:r>
    </w:p>
    <w:p w:rsidR="0011120E" w:rsidRDefault="0011120E" w:rsidP="00CE0498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6A4EB8" w:rsidRDefault="006A4EB8" w:rsidP="00CE0498">
      <w:pPr>
        <w:tabs>
          <w:tab w:val="left" w:pos="360"/>
        </w:tabs>
      </w:pPr>
      <w:r>
        <w:t>•</w:t>
      </w:r>
      <w:r>
        <w:tab/>
        <w:t>овладение методологией и инструментарием исследования экономических явлений и процессов;</w:t>
      </w:r>
    </w:p>
    <w:p w:rsidR="006A4EB8" w:rsidRDefault="006A4EB8" w:rsidP="00CE0498">
      <w:pPr>
        <w:tabs>
          <w:tab w:val="left" w:pos="360"/>
        </w:tabs>
      </w:pPr>
      <w:r>
        <w:t>•</w:t>
      </w:r>
      <w:r>
        <w:tab/>
        <w:t xml:space="preserve">получение представления об основных этапах и направлениях становления и развития экономической теории; </w:t>
      </w:r>
    </w:p>
    <w:p w:rsidR="006A4EB8" w:rsidRDefault="006A4EB8" w:rsidP="00CE0498">
      <w:pPr>
        <w:tabs>
          <w:tab w:val="left" w:pos="360"/>
        </w:tabs>
      </w:pPr>
      <w:r>
        <w:t>•</w:t>
      </w:r>
      <w:r>
        <w:tab/>
        <w:t xml:space="preserve">приобретение умений анализировать экономическую жизнь общества, функционирование рынков, деятельность и поведение хозяйствующих субъектов; </w:t>
      </w:r>
    </w:p>
    <w:p w:rsidR="00903BBB" w:rsidRDefault="006A4EB8" w:rsidP="00CE0498">
      <w:pPr>
        <w:tabs>
          <w:tab w:val="left" w:pos="360"/>
        </w:tabs>
      </w:pPr>
      <w:r>
        <w:t>•</w:t>
      </w:r>
      <w:r>
        <w:tab/>
        <w:t>формирование компетенций, необходимых в профессиональной деятельности бакалавра по направлению «Экономика»</w:t>
      </w:r>
      <w:r w:rsidR="00903BBB">
        <w:t>.</w:t>
      </w:r>
    </w:p>
    <w:p w:rsidR="0011120E" w:rsidRDefault="0011120E" w:rsidP="00CE0498">
      <w:pPr>
        <w:tabs>
          <w:tab w:val="left" w:pos="360"/>
        </w:tabs>
      </w:pPr>
      <w:r>
        <w:t>В результате изучения дисциплины студент должен:</w:t>
      </w:r>
    </w:p>
    <w:p w:rsidR="00903BBB" w:rsidRPr="00903BBB" w:rsidRDefault="0011120E" w:rsidP="00CE0498">
      <w:pPr>
        <w:pStyle w:val="a"/>
        <w:numPr>
          <w:ilvl w:val="0"/>
          <w:numId w:val="0"/>
        </w:numPr>
        <w:spacing w:line="240" w:lineRule="auto"/>
      </w:pPr>
      <w:r w:rsidRPr="00903BBB">
        <w:t>Знать</w:t>
      </w:r>
      <w:r w:rsidR="00903BBB" w:rsidRPr="00903BBB">
        <w:t>:</w:t>
      </w:r>
    </w:p>
    <w:p w:rsidR="00CE0498" w:rsidRPr="00CE0498" w:rsidRDefault="00CE0498" w:rsidP="00CE0498">
      <w:pPr>
        <w:jc w:val="both"/>
      </w:pPr>
      <w:r w:rsidRPr="00CE0498">
        <w:t>1.1. Сущностное содержание экономических понятий, характеризующих деятельность хозяйствующих субъектов в системе рыноч</w:t>
      </w:r>
      <w:r w:rsidR="006B6C50">
        <w:t>ного типа</w:t>
      </w:r>
    </w:p>
    <w:p w:rsidR="00CE0498" w:rsidRPr="00CE0498" w:rsidRDefault="00CE0498" w:rsidP="00CE0498">
      <w:pPr>
        <w:tabs>
          <w:tab w:val="left" w:pos="-3402"/>
          <w:tab w:val="right" w:leader="underscore" w:pos="8505"/>
        </w:tabs>
        <w:suppressAutoHyphens/>
        <w:jc w:val="both"/>
      </w:pPr>
      <w:r w:rsidRPr="00CE0498">
        <w:t>1.2</w:t>
      </w:r>
      <w:r w:rsidRPr="00CE0498">
        <w:rPr>
          <w:b/>
        </w:rPr>
        <w:t>.</w:t>
      </w:r>
      <w:r w:rsidRPr="00CE0498">
        <w:rPr>
          <w:sz w:val="28"/>
          <w:szCs w:val="28"/>
        </w:rPr>
        <w:t xml:space="preserve"> </w:t>
      </w:r>
      <w:r w:rsidRPr="00CE0498">
        <w:t>Особенности хозяйственной деятельности фирм в различных конкурен</w:t>
      </w:r>
      <w:r w:rsidR="006B6C50">
        <w:t>тных рыночных ситуациях</w:t>
      </w:r>
    </w:p>
    <w:p w:rsidR="00CE0498" w:rsidRDefault="00CE0498" w:rsidP="00CE0498">
      <w:pPr>
        <w:pStyle w:val="a"/>
        <w:numPr>
          <w:ilvl w:val="0"/>
          <w:numId w:val="0"/>
        </w:numPr>
        <w:spacing w:line="240" w:lineRule="auto"/>
      </w:pPr>
      <w:r w:rsidRPr="00CE0498">
        <w:t xml:space="preserve">1.3. Особенности рынков труда, земли и капитала и поведения экономических агентов на них                                                                                                            </w:t>
      </w:r>
    </w:p>
    <w:p w:rsidR="00903BBB" w:rsidRPr="00903BBB" w:rsidRDefault="0011120E" w:rsidP="00CE0498">
      <w:pPr>
        <w:pStyle w:val="a"/>
        <w:numPr>
          <w:ilvl w:val="0"/>
          <w:numId w:val="0"/>
        </w:numPr>
        <w:spacing w:line="240" w:lineRule="auto"/>
      </w:pPr>
      <w:r w:rsidRPr="00903BBB">
        <w:t xml:space="preserve">Уметь: </w:t>
      </w:r>
    </w:p>
    <w:p w:rsidR="00CE0498" w:rsidRPr="00CE0498" w:rsidRDefault="00CE0498" w:rsidP="00CE0498">
      <w:pPr>
        <w:contextualSpacing/>
        <w:jc w:val="both"/>
      </w:pPr>
      <w:r w:rsidRPr="00CE0498">
        <w:t>2.1. Выбирать и анализировать информацию из специальной учебной, научно</w:t>
      </w:r>
      <w:r w:rsidR="006B6C50">
        <w:t xml:space="preserve">й и справочной литературы </w:t>
      </w:r>
    </w:p>
    <w:p w:rsidR="00CE0498" w:rsidRPr="00CE0498" w:rsidRDefault="00CE0498" w:rsidP="00CE0498">
      <w:pPr>
        <w:contextualSpacing/>
        <w:jc w:val="both"/>
      </w:pPr>
      <w:r w:rsidRPr="00CE0498">
        <w:t>2.2.</w:t>
      </w:r>
      <w:r w:rsidRPr="00CE0498">
        <w:rPr>
          <w:sz w:val="28"/>
          <w:szCs w:val="28"/>
        </w:rPr>
        <w:t xml:space="preserve"> </w:t>
      </w:r>
      <w:r w:rsidRPr="00CE0498">
        <w:t xml:space="preserve">Использовать методики расчета важнейших экономических показателей и коэффициентов при решении учебных </w:t>
      </w:r>
      <w:r w:rsidR="006B6C50">
        <w:t>задач и практических заданий</w:t>
      </w:r>
    </w:p>
    <w:p w:rsidR="00CE0498" w:rsidRPr="00CE0498" w:rsidRDefault="00CE0498" w:rsidP="00CE0498">
      <w:pPr>
        <w:contextualSpacing/>
        <w:jc w:val="both"/>
      </w:pPr>
      <w:r w:rsidRPr="00CE0498">
        <w:t>2.3. Применять общенаучные методы исследования экономической информации; владеть приёмами научной абстракц</w:t>
      </w:r>
      <w:r w:rsidR="006B6C50">
        <w:t>ии и системного подхода</w:t>
      </w:r>
    </w:p>
    <w:p w:rsidR="00903BBB" w:rsidRPr="00903BBB" w:rsidRDefault="0011120E" w:rsidP="00CE0498">
      <w:pPr>
        <w:pStyle w:val="a"/>
        <w:numPr>
          <w:ilvl w:val="0"/>
          <w:numId w:val="0"/>
        </w:numPr>
        <w:spacing w:line="240" w:lineRule="auto"/>
      </w:pPr>
      <w:r w:rsidRPr="00903BBB">
        <w:t>Владеть:</w:t>
      </w:r>
    </w:p>
    <w:p w:rsidR="00CE0498" w:rsidRPr="00F920A8" w:rsidRDefault="00CE0498" w:rsidP="00CE0498">
      <w:pPr>
        <w:pStyle w:val="msonormalbullet2gif"/>
        <w:spacing w:before="0" w:beforeAutospacing="0" w:after="0" w:afterAutospacing="0"/>
        <w:contextualSpacing/>
        <w:jc w:val="both"/>
        <w:rPr>
          <w:b/>
        </w:rPr>
      </w:pPr>
      <w:r>
        <w:t>3.1. Навыками графического изображения экономических явлений и процессов и их комментиро</w:t>
      </w:r>
      <w:r w:rsidR="006B6C50">
        <w:t xml:space="preserve">вания </w:t>
      </w:r>
    </w:p>
    <w:p w:rsidR="00CE0498" w:rsidRPr="00F920A8" w:rsidRDefault="00CE0498" w:rsidP="00CE0498">
      <w:pPr>
        <w:pStyle w:val="msonormalbullet2gif"/>
        <w:spacing w:before="0" w:beforeAutospacing="0" w:after="0" w:afterAutospacing="0"/>
        <w:contextualSpacing/>
        <w:jc w:val="both"/>
        <w:rPr>
          <w:b/>
        </w:rPr>
      </w:pPr>
      <w:r>
        <w:t>3.2. Н</w:t>
      </w:r>
      <w:r w:rsidRPr="0057481B">
        <w:t>авыками решения задач по</w:t>
      </w:r>
      <w:r>
        <w:t xml:space="preserve"> микроэкономичес</w:t>
      </w:r>
      <w:r w:rsidR="006B6C50">
        <w:t>кой информации</w:t>
      </w:r>
    </w:p>
    <w:p w:rsidR="00CE0498" w:rsidRDefault="00CE0498" w:rsidP="00CE0498">
      <w:pPr>
        <w:pStyle w:val="msonormalbullet2gif"/>
        <w:spacing w:before="0" w:beforeAutospacing="0" w:after="0" w:afterAutospacing="0"/>
        <w:contextualSpacing/>
        <w:jc w:val="both"/>
      </w:pPr>
      <w:r>
        <w:t xml:space="preserve">3.3. Навыками применения теоретической информации к практике </w:t>
      </w:r>
      <w:r w:rsidR="006B6C50">
        <w:t>хозяйствования</w:t>
      </w:r>
    </w:p>
    <w:p w:rsidR="0011120E" w:rsidRDefault="0011120E" w:rsidP="00CE0498">
      <w:pPr>
        <w:tabs>
          <w:tab w:val="left" w:pos="360"/>
        </w:tabs>
        <w:jc w:val="both"/>
        <w:rPr>
          <w:b/>
        </w:rPr>
      </w:pPr>
      <w:r>
        <w:rPr>
          <w:b/>
        </w:rPr>
        <w:t>Формируемые компетенции:</w:t>
      </w:r>
    </w:p>
    <w:p w:rsidR="002A5AF0" w:rsidRPr="00B023D1" w:rsidRDefault="002A5AF0" w:rsidP="00CE0498">
      <w:pPr>
        <w:tabs>
          <w:tab w:val="left" w:pos="360"/>
        </w:tabs>
        <w:jc w:val="both"/>
      </w:pPr>
      <w:r w:rsidRPr="00B023D1">
        <w:t xml:space="preserve">В результате освоения дисциплины должны быть сформированы следующие компетенции </w:t>
      </w:r>
    </w:p>
    <w:p w:rsidR="006B6C50" w:rsidRDefault="00623EF4" w:rsidP="00623EF4">
      <w:pPr>
        <w:pStyle w:val="a4"/>
        <w:tabs>
          <w:tab w:val="left" w:pos="360"/>
        </w:tabs>
        <w:jc w:val="both"/>
      </w:pPr>
      <w:r>
        <w:t xml:space="preserve">ОК-3 - </w:t>
      </w:r>
      <w:r w:rsidR="00BC69F0">
        <w:t>с</w:t>
      </w:r>
      <w:r w:rsidR="00692AC8">
        <w:t>пособность использовать основы экономических знаний в раз</w:t>
      </w:r>
      <w:r w:rsidR="006B6C50">
        <w:t>личных</w:t>
      </w:r>
      <w:r>
        <w:t xml:space="preserve"> сферах жизнедеятельности</w:t>
      </w:r>
      <w:r w:rsidR="006B6C50">
        <w:t>;</w:t>
      </w:r>
    </w:p>
    <w:p w:rsidR="006B6C50" w:rsidRDefault="00623EF4" w:rsidP="00623EF4">
      <w:pPr>
        <w:pStyle w:val="a4"/>
        <w:tabs>
          <w:tab w:val="left" w:pos="360"/>
        </w:tabs>
        <w:jc w:val="both"/>
      </w:pPr>
      <w:r>
        <w:t xml:space="preserve">ПК-9 - </w:t>
      </w:r>
      <w:r w:rsidR="00BC69F0">
        <w:t>способность</w:t>
      </w:r>
      <w:r w:rsidR="006B6C50" w:rsidRPr="006B6C50">
        <w:t xml:space="preserve">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</w:t>
      </w:r>
      <w:r w:rsidR="006B6C50" w:rsidRPr="006B6C50">
        <w:lastRenderedPageBreak/>
        <w:t>спроса на основе знания экономических основ поведения организаций, структур рынк</w:t>
      </w:r>
      <w:r>
        <w:t>ов и конкурентной среды отрасли</w:t>
      </w:r>
      <w:r w:rsidR="006B6C50" w:rsidRPr="006B6C50">
        <w:t>.</w:t>
      </w:r>
    </w:p>
    <w:p w:rsidR="0011120E" w:rsidRDefault="0011120E" w:rsidP="00692AC8">
      <w:pPr>
        <w:tabs>
          <w:tab w:val="left" w:pos="360"/>
        </w:tabs>
        <w:jc w:val="both"/>
        <w:rPr>
          <w:b/>
        </w:rPr>
      </w:pPr>
      <w:r>
        <w:rPr>
          <w:b/>
        </w:rPr>
        <w:t>Содержание дисциплины:</w:t>
      </w:r>
    </w:p>
    <w:p w:rsidR="00B023D1" w:rsidRDefault="00B70485" w:rsidP="002A5AF0">
      <w:pPr>
        <w:tabs>
          <w:tab w:val="left" w:pos="360"/>
        </w:tabs>
        <w:jc w:val="both"/>
      </w:pPr>
      <w:r w:rsidRPr="00B70485">
        <w:t xml:space="preserve">Тема 1. </w:t>
      </w:r>
      <w:r w:rsidR="006A4EB8" w:rsidRPr="006A4EB8">
        <w:t>Введение в экономическую теорию.</w:t>
      </w:r>
      <w:r w:rsidR="00405809" w:rsidRPr="00405809">
        <w:t>.</w:t>
      </w:r>
      <w:r w:rsidRPr="00B70485">
        <w:t xml:space="preserve"> </w:t>
      </w:r>
    </w:p>
    <w:p w:rsidR="00B023D1" w:rsidRDefault="006A4EB8" w:rsidP="006A4EB8">
      <w:pPr>
        <w:tabs>
          <w:tab w:val="left" w:pos="360"/>
        </w:tabs>
        <w:jc w:val="both"/>
      </w:pPr>
      <w:r>
        <w:t xml:space="preserve">Тема 2. </w:t>
      </w:r>
      <w:r w:rsidRPr="006A4EB8">
        <w:t>Институционал</w:t>
      </w:r>
      <w:r>
        <w:t>ьные основы функционирования ры</w:t>
      </w:r>
      <w:r w:rsidRPr="006A4EB8">
        <w:t>ночной экономики</w:t>
      </w:r>
      <w:r>
        <w:t>.</w:t>
      </w:r>
    </w:p>
    <w:p w:rsidR="00CE209B" w:rsidRDefault="00B70485" w:rsidP="002A5AF0">
      <w:pPr>
        <w:tabs>
          <w:tab w:val="left" w:pos="360"/>
        </w:tabs>
        <w:jc w:val="both"/>
      </w:pPr>
      <w:r w:rsidRPr="00B70485">
        <w:t>Тема 3</w:t>
      </w:r>
      <w:r w:rsidR="006A4EB8">
        <w:t>.</w:t>
      </w:r>
      <w:r w:rsidRPr="00B70485">
        <w:t xml:space="preserve"> </w:t>
      </w:r>
      <w:r w:rsidR="006A4EB8" w:rsidRPr="006A4EB8">
        <w:t>Рынок как фо</w:t>
      </w:r>
      <w:r w:rsidR="006A4EB8">
        <w:t>рма организации общественного хо</w:t>
      </w:r>
      <w:r w:rsidR="006A4EB8" w:rsidRPr="006A4EB8">
        <w:t>зяйства</w:t>
      </w:r>
      <w:r w:rsidR="00405809" w:rsidRPr="00405809">
        <w:t>.</w:t>
      </w:r>
      <w:r w:rsidR="00405809">
        <w:t xml:space="preserve"> </w:t>
      </w:r>
    </w:p>
    <w:p w:rsidR="00B023D1" w:rsidRDefault="00B70485" w:rsidP="002A5AF0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503CDA">
        <w:rPr>
          <w:bCs/>
          <w:color w:val="000000"/>
          <w:spacing w:val="-2"/>
        </w:rPr>
        <w:t>Тема 4</w:t>
      </w:r>
      <w:bookmarkStart w:id="1" w:name="_Toc294544081"/>
      <w:r w:rsidR="00CE209B">
        <w:rPr>
          <w:bCs/>
          <w:color w:val="000000"/>
          <w:spacing w:val="-2"/>
        </w:rPr>
        <w:t>.</w:t>
      </w:r>
      <w:r w:rsidR="00CE209B" w:rsidRPr="00CE209B">
        <w:t xml:space="preserve"> </w:t>
      </w:r>
      <w:r w:rsidR="00CE209B" w:rsidRPr="00CE209B">
        <w:rPr>
          <w:bCs/>
          <w:color w:val="000000"/>
          <w:spacing w:val="-2"/>
        </w:rPr>
        <w:t>Осн</w:t>
      </w:r>
      <w:r w:rsidR="00CE209B">
        <w:rPr>
          <w:bCs/>
          <w:color w:val="000000"/>
          <w:spacing w:val="-2"/>
        </w:rPr>
        <w:t>овы теории спроса и предложения</w:t>
      </w:r>
      <w:r w:rsidR="00B023D1">
        <w:rPr>
          <w:bCs/>
          <w:color w:val="000000"/>
          <w:spacing w:val="-2"/>
        </w:rPr>
        <w:t>.</w:t>
      </w:r>
      <w:r w:rsidR="002A5AF0" w:rsidRPr="002A5AF0">
        <w:rPr>
          <w:bCs/>
          <w:color w:val="000000"/>
          <w:spacing w:val="-2"/>
        </w:rPr>
        <w:t xml:space="preserve"> </w:t>
      </w:r>
    </w:p>
    <w:p w:rsidR="00B023D1" w:rsidRDefault="00B70485" w:rsidP="002A5AF0">
      <w:pPr>
        <w:tabs>
          <w:tab w:val="left" w:pos="360"/>
        </w:tabs>
        <w:jc w:val="both"/>
        <w:rPr>
          <w:bCs/>
          <w:color w:val="000000"/>
          <w:spacing w:val="-4"/>
        </w:rPr>
      </w:pPr>
      <w:r w:rsidRPr="0011120E">
        <w:rPr>
          <w:bCs/>
          <w:color w:val="000000"/>
          <w:spacing w:val="-2"/>
        </w:rPr>
        <w:t>Тема 5</w:t>
      </w:r>
      <w:bookmarkEnd w:id="1"/>
      <w:r w:rsidR="00CE209B">
        <w:rPr>
          <w:bCs/>
          <w:color w:val="000000"/>
          <w:spacing w:val="-2"/>
        </w:rPr>
        <w:t>.</w:t>
      </w:r>
      <w:r w:rsidR="00CE209B" w:rsidRPr="00CE209B">
        <w:t xml:space="preserve"> </w:t>
      </w:r>
      <w:r w:rsidR="00CE209B" w:rsidRPr="00CE209B">
        <w:rPr>
          <w:bCs/>
          <w:color w:val="000000"/>
          <w:spacing w:val="-4"/>
        </w:rPr>
        <w:t>Собственность в рыночной экономике.</w:t>
      </w:r>
    </w:p>
    <w:p w:rsidR="00B023D1" w:rsidRDefault="002A5AF0" w:rsidP="002A5AF0">
      <w:pPr>
        <w:tabs>
          <w:tab w:val="left" w:pos="360"/>
        </w:tabs>
        <w:jc w:val="both"/>
        <w:rPr>
          <w:bCs/>
        </w:rPr>
      </w:pPr>
      <w:r>
        <w:rPr>
          <w:bCs/>
          <w:color w:val="000000"/>
          <w:spacing w:val="-4"/>
        </w:rPr>
        <w:t>Тема</w:t>
      </w:r>
      <w:r w:rsidRPr="002A5AF0">
        <w:rPr>
          <w:bCs/>
          <w:color w:val="000000"/>
          <w:spacing w:val="-4"/>
        </w:rPr>
        <w:t xml:space="preserve"> </w:t>
      </w:r>
      <w:r w:rsidR="00B70485">
        <w:rPr>
          <w:bCs/>
        </w:rPr>
        <w:t xml:space="preserve">6. </w:t>
      </w:r>
      <w:r w:rsidR="00CE209B">
        <w:rPr>
          <w:bCs/>
        </w:rPr>
        <w:t>Теория потребительского вы</w:t>
      </w:r>
      <w:r w:rsidR="00CE209B" w:rsidRPr="00CE209B">
        <w:rPr>
          <w:bCs/>
        </w:rPr>
        <w:t>бора.</w:t>
      </w:r>
    </w:p>
    <w:p w:rsidR="002A5AF0" w:rsidRDefault="00B70485" w:rsidP="00B023D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 xml:space="preserve">Тема 7. </w:t>
      </w:r>
      <w:bookmarkStart w:id="2" w:name="_Toc294699515"/>
      <w:r w:rsidR="00CE209B">
        <w:rPr>
          <w:color w:val="000000"/>
        </w:rPr>
        <w:t>Теория производства и из</w:t>
      </w:r>
      <w:r w:rsidR="00CE209B" w:rsidRPr="00CE209B">
        <w:rPr>
          <w:color w:val="000000"/>
        </w:rPr>
        <w:t>держек</w:t>
      </w:r>
      <w:r w:rsidR="00B023D1">
        <w:rPr>
          <w:color w:val="000000"/>
        </w:rPr>
        <w:t>.</w:t>
      </w:r>
    </w:p>
    <w:p w:rsidR="00CE209B" w:rsidRDefault="00CE209B" w:rsidP="00B023D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Тема 8. Рынок совершенной конку</w:t>
      </w:r>
      <w:r w:rsidRPr="00CE209B">
        <w:rPr>
          <w:color w:val="000000"/>
        </w:rPr>
        <w:t>ренции</w:t>
      </w:r>
      <w:r>
        <w:rPr>
          <w:color w:val="000000"/>
        </w:rPr>
        <w:t>.</w:t>
      </w:r>
    </w:p>
    <w:p w:rsidR="00CE209B" w:rsidRDefault="00CE209B" w:rsidP="00B023D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 xml:space="preserve">Тема 9. </w:t>
      </w:r>
      <w:r w:rsidRPr="00CE209B">
        <w:rPr>
          <w:color w:val="000000"/>
        </w:rPr>
        <w:t>Асимметричность инфор</w:t>
      </w:r>
      <w:r>
        <w:rPr>
          <w:color w:val="000000"/>
        </w:rPr>
        <w:t>ма</w:t>
      </w:r>
      <w:r w:rsidRPr="00CE209B">
        <w:rPr>
          <w:color w:val="000000"/>
        </w:rPr>
        <w:t>ции и экономический выбор в условиях риска.</w:t>
      </w:r>
    </w:p>
    <w:p w:rsidR="00CE209B" w:rsidRDefault="00CE209B" w:rsidP="00B023D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Тема 10. Рынок несовершенной конку</w:t>
      </w:r>
      <w:r w:rsidRPr="00CE209B">
        <w:rPr>
          <w:color w:val="000000"/>
        </w:rPr>
        <w:t>ренции.</w:t>
      </w:r>
    </w:p>
    <w:p w:rsidR="00CE209B" w:rsidRDefault="00CE209B" w:rsidP="00B023D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Тема 11. Фирма в рыночной экономи</w:t>
      </w:r>
      <w:r w:rsidRPr="00CE209B">
        <w:rPr>
          <w:color w:val="000000"/>
        </w:rPr>
        <w:t>ке. Предпринимательство и его формы.</w:t>
      </w:r>
    </w:p>
    <w:p w:rsidR="00CE209B" w:rsidRDefault="00CE209B" w:rsidP="00B023D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 xml:space="preserve">Тема 12. </w:t>
      </w:r>
      <w:r w:rsidRPr="00CE209B">
        <w:rPr>
          <w:color w:val="000000"/>
        </w:rPr>
        <w:t>Рынок труда и заработная плата.</w:t>
      </w:r>
    </w:p>
    <w:p w:rsidR="00CE209B" w:rsidRDefault="00CE209B" w:rsidP="00B023D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 xml:space="preserve">Тема 13. </w:t>
      </w:r>
      <w:r w:rsidRPr="00CE209B">
        <w:rPr>
          <w:color w:val="000000"/>
        </w:rPr>
        <w:t>Рынок капитала и прибыль.</w:t>
      </w:r>
    </w:p>
    <w:p w:rsidR="00CE209B" w:rsidRDefault="00CE209B" w:rsidP="00B023D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 xml:space="preserve">Тема 14. </w:t>
      </w:r>
      <w:r w:rsidRPr="00CE209B">
        <w:rPr>
          <w:color w:val="000000"/>
        </w:rPr>
        <w:t>Рынок земли, рента и цена земли.</w:t>
      </w:r>
    </w:p>
    <w:p w:rsidR="002A5AF0" w:rsidRDefault="002A5AF0" w:rsidP="002A5AF0">
      <w:pPr>
        <w:tabs>
          <w:tab w:val="left" w:pos="360"/>
        </w:tabs>
        <w:jc w:val="both"/>
        <w:rPr>
          <w:color w:val="000000"/>
          <w:highlight w:val="yellow"/>
        </w:rPr>
      </w:pPr>
    </w:p>
    <w:p w:rsidR="0011120E" w:rsidRPr="00232379" w:rsidRDefault="0011120E" w:rsidP="002A5AF0">
      <w:pPr>
        <w:tabs>
          <w:tab w:val="left" w:pos="360"/>
        </w:tabs>
        <w:jc w:val="both"/>
        <w:rPr>
          <w:b/>
        </w:rPr>
      </w:pPr>
      <w:r w:rsidRPr="00232379">
        <w:t>Объем дисциплины</w:t>
      </w:r>
      <w:bookmarkEnd w:id="2"/>
      <w:r w:rsidRPr="00232379">
        <w:t xml:space="preserve">: </w:t>
      </w:r>
      <w:r w:rsidR="006B6C50">
        <w:t>144</w:t>
      </w:r>
      <w:r w:rsidR="00232379" w:rsidRPr="00232379">
        <w:t>/6</w:t>
      </w:r>
      <w:r w:rsidRPr="00232379">
        <w:t xml:space="preserve"> </w:t>
      </w:r>
      <w:proofErr w:type="spellStart"/>
      <w:r w:rsidRPr="00232379">
        <w:t>з.е</w:t>
      </w:r>
      <w:proofErr w:type="spellEnd"/>
      <w:r w:rsidRPr="00232379">
        <w:t xml:space="preserve">. ( в том числе ауд. – </w:t>
      </w:r>
      <w:r w:rsidR="006B6C50">
        <w:t>28</w:t>
      </w:r>
      <w:r w:rsidRPr="00232379">
        <w:t xml:space="preserve">, см. р. – </w:t>
      </w:r>
      <w:r w:rsidR="006B6C50">
        <w:t>50</w:t>
      </w:r>
      <w:r w:rsidR="00405809" w:rsidRPr="00232379">
        <w:t xml:space="preserve">; </w:t>
      </w:r>
      <w:r w:rsidRPr="00232379">
        <w:t>экзамен - 36).</w:t>
      </w:r>
    </w:p>
    <w:p w:rsidR="0011120E" w:rsidRPr="00232379" w:rsidRDefault="0011120E" w:rsidP="0011120E">
      <w:pPr>
        <w:numPr>
          <w:ilvl w:val="0"/>
          <w:numId w:val="2"/>
        </w:numPr>
      </w:pPr>
      <w:r w:rsidRPr="00232379">
        <w:rPr>
          <w:b/>
          <w:bCs/>
          <w:kern w:val="32"/>
        </w:rPr>
        <w:t>Форма промежуточного контроля:</w:t>
      </w:r>
      <w:r w:rsidRPr="00232379">
        <w:t xml:space="preserve"> экзамен.</w:t>
      </w:r>
    </w:p>
    <w:p w:rsidR="0011120E" w:rsidRPr="00232379" w:rsidRDefault="0011120E" w:rsidP="0011120E">
      <w:pPr>
        <w:numPr>
          <w:ilvl w:val="0"/>
          <w:numId w:val="2"/>
        </w:numPr>
      </w:pPr>
      <w:r w:rsidRPr="00232379">
        <w:rPr>
          <w:b/>
          <w:bCs/>
          <w:kern w:val="32"/>
        </w:rPr>
        <w:t>Семестр:</w:t>
      </w:r>
      <w:r w:rsidRPr="00232379">
        <w:t xml:space="preserve"> </w:t>
      </w:r>
      <w:r w:rsidR="00405809" w:rsidRPr="00232379">
        <w:t>1</w:t>
      </w:r>
    </w:p>
    <w:p w:rsidR="0011120E" w:rsidRPr="00232379" w:rsidRDefault="0011120E" w:rsidP="0011120E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232379">
        <w:rPr>
          <w:b/>
          <w:bCs/>
          <w:color w:val="000000"/>
        </w:rPr>
        <w:t>Разработчик :</w:t>
      </w:r>
    </w:p>
    <w:p w:rsidR="008563E9" w:rsidRDefault="00232379">
      <w:r w:rsidRPr="00232379">
        <w:rPr>
          <w:bCs/>
          <w:color w:val="000000"/>
        </w:rPr>
        <w:t xml:space="preserve">Доцент каф. </w:t>
      </w:r>
      <w:r w:rsidR="00F23A98">
        <w:rPr>
          <w:bCs/>
          <w:color w:val="000000"/>
        </w:rPr>
        <w:t>Социальных и гуманитарных дисциплин</w:t>
      </w:r>
      <w:r w:rsidR="00B023D1" w:rsidRPr="00232379">
        <w:rPr>
          <w:bCs/>
          <w:color w:val="000000"/>
        </w:rPr>
        <w:t xml:space="preserve">, </w:t>
      </w:r>
      <w:r w:rsidR="000C32F0">
        <w:rPr>
          <w:bCs/>
          <w:color w:val="000000"/>
        </w:rPr>
        <w:t xml:space="preserve">к.э.н. </w:t>
      </w:r>
      <w:r w:rsidR="00B023D1" w:rsidRPr="00232379">
        <w:rPr>
          <w:bCs/>
          <w:color w:val="000000"/>
        </w:rPr>
        <w:t>Глодных Наталья Михайловна</w:t>
      </w:r>
    </w:p>
    <w:sectPr w:rsidR="008563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1033E"/>
    <w:multiLevelType w:val="hybridMultilevel"/>
    <w:tmpl w:val="200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0667"/>
    <w:multiLevelType w:val="hybridMultilevel"/>
    <w:tmpl w:val="99D27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EBC4921"/>
    <w:multiLevelType w:val="hybridMultilevel"/>
    <w:tmpl w:val="83E08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79177D"/>
    <w:multiLevelType w:val="hybridMultilevel"/>
    <w:tmpl w:val="A704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B25F83"/>
    <w:multiLevelType w:val="hybridMultilevel"/>
    <w:tmpl w:val="DF405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</w:num>
  <w:num w:numId="8">
    <w:abstractNumId w:val="15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6"/>
  </w:num>
  <w:num w:numId="14">
    <w:abstractNumId w:val="2"/>
  </w:num>
  <w:num w:numId="15">
    <w:abstractNumId w:val="14"/>
  </w:num>
  <w:num w:numId="16">
    <w:abstractNumId w:val="11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1120E"/>
    <w:rsid w:val="000C32F0"/>
    <w:rsid w:val="0011120E"/>
    <w:rsid w:val="0015749D"/>
    <w:rsid w:val="00232379"/>
    <w:rsid w:val="002A5AF0"/>
    <w:rsid w:val="003C7768"/>
    <w:rsid w:val="00405809"/>
    <w:rsid w:val="00536C7A"/>
    <w:rsid w:val="00623EF4"/>
    <w:rsid w:val="006537CB"/>
    <w:rsid w:val="00692AC8"/>
    <w:rsid w:val="006A4EB8"/>
    <w:rsid w:val="006B6C50"/>
    <w:rsid w:val="00826894"/>
    <w:rsid w:val="00903BBB"/>
    <w:rsid w:val="00A621FB"/>
    <w:rsid w:val="00AC5591"/>
    <w:rsid w:val="00B023D1"/>
    <w:rsid w:val="00B70485"/>
    <w:rsid w:val="00BC69F0"/>
    <w:rsid w:val="00CC6FFB"/>
    <w:rsid w:val="00CE0498"/>
    <w:rsid w:val="00CE209B"/>
    <w:rsid w:val="00D414E3"/>
    <w:rsid w:val="00E22A09"/>
    <w:rsid w:val="00F2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msonormalbullet2gif">
    <w:name w:val="msonormalbullet2.gif"/>
    <w:basedOn w:val="a0"/>
    <w:uiPriority w:val="99"/>
    <w:rsid w:val="00CE049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17FAC-1FC6-4FAA-9B26-CAB5C64AA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ДеканатМенеджмента3</cp:lastModifiedBy>
  <cp:revision>21</cp:revision>
  <dcterms:created xsi:type="dcterms:W3CDTF">2014-06-12T17:23:00Z</dcterms:created>
  <dcterms:modified xsi:type="dcterms:W3CDTF">2017-03-01T11:52:00Z</dcterms:modified>
</cp:coreProperties>
</file>