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A6" w:rsidRDefault="009108A6" w:rsidP="00910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9108A6" w:rsidRDefault="0041138F" w:rsidP="00910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Б1.Б.03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97C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«Маркетинг</w:t>
      </w:r>
      <w:r w:rsidR="0091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9108A6" w:rsidRDefault="009108A6" w:rsidP="00910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9108A6" w:rsidRDefault="009108A6" w:rsidP="009108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38.03.02 «Менеджмент»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Профили:  «</w:t>
      </w:r>
      <w:r w:rsidR="0041138F">
        <w:rPr>
          <w:rFonts w:ascii="Times New Roman" w:hAnsi="Times New Roman" w:cs="Times New Roman"/>
          <w:sz w:val="24"/>
          <w:szCs w:val="24"/>
        </w:rPr>
        <w:t>Менеджмент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ВО по направлению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38.03.02 «Менеджмент».</w:t>
      </w:r>
    </w:p>
    <w:p w:rsidR="009108A6" w:rsidRDefault="00997C27" w:rsidP="00910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Дисциплина «Маркетинг» входит в вариативную</w:t>
      </w:r>
      <w:r w:rsidR="0041138F">
        <w:rPr>
          <w:rFonts w:ascii="Times New Roman" w:hAnsi="Times New Roman" w:cs="Times New Roman"/>
          <w:spacing w:val="-1"/>
          <w:sz w:val="24"/>
          <w:szCs w:val="24"/>
        </w:rPr>
        <w:t xml:space="preserve"> часть дисциплин учебного плана.</w:t>
      </w:r>
      <w:bookmarkStart w:id="0" w:name="_GoBack"/>
      <w:bookmarkEnd w:id="0"/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9108A6" w:rsidRDefault="00997C27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Б1.Б.09 Экономическая теория</w:t>
      </w:r>
      <w:r w:rsidR="009108A6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Б1.Б.10.02 Теория организации;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Б1.Б.13 Методы принятия управленческих решений;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Б1.В.ДВ.03.01.01 Правовое регулирование хозяйственной деятельности; </w:t>
      </w:r>
    </w:p>
    <w:p w:rsidR="009108A6" w:rsidRPr="00997C27" w:rsidRDefault="00997C27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97C27">
        <w:rPr>
          <w:rFonts w:ascii="Times New Roman" w:hAnsi="Times New Roman" w:cs="Times New Roman"/>
          <w:spacing w:val="4"/>
          <w:sz w:val="24"/>
          <w:szCs w:val="24"/>
        </w:rPr>
        <w:t>Б1.В.ДВ.03.01.04 Бизнес-планирование.</w:t>
      </w:r>
    </w:p>
    <w:p w:rsidR="009108A6" w:rsidRPr="00997C27" w:rsidRDefault="009108A6" w:rsidP="00997C27">
      <w:pPr>
        <w:pStyle w:val="2"/>
        <w:spacing w:before="0"/>
        <w:ind w:firstLine="708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410735567"/>
      <w:bookmarkStart w:id="3" w:name="_Toc339543312"/>
      <w:bookmarkStart w:id="4" w:name="_Toc410735569"/>
      <w:r w:rsidRPr="00997C2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997C2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Start w:id="5" w:name="_Toc410735568"/>
      <w:bookmarkEnd w:id="2"/>
      <w:bookmarkEnd w:id="3"/>
      <w:r w:rsidR="00997C27" w:rsidRPr="00997C27">
        <w:rPr>
          <w:rFonts w:ascii="Times New Roman" w:hAnsi="Times New Roman"/>
          <w:b w:val="0"/>
          <w:color w:val="000000"/>
          <w:sz w:val="24"/>
          <w:szCs w:val="24"/>
          <w:lang w:eastAsia="zh-CN"/>
        </w:rPr>
        <w:t xml:space="preserve"> состоит в подготовке бакалавра, обладающего знаниями и умениями о принципах и закономерностях управления коммерческим предприятием с ориентацией на рынок, а также приобретение навыков самостоятельного инициативного и творческого использования профессиональных теоретических знаний в практической деятельности.</w:t>
      </w:r>
      <w:bookmarkEnd w:id="5"/>
    </w:p>
    <w:p w:rsidR="009108A6" w:rsidRPr="00997C27" w:rsidRDefault="009108A6" w:rsidP="009108A6">
      <w:pPr>
        <w:pStyle w:val="2"/>
        <w:spacing w:before="0"/>
        <w:ind w:firstLine="708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997C2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Определить функции и направления деятельности специалиста маркетолога в рамках коммерческой деятельности управляющего персонала предприятия;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Изучить методы информационного маркетингового обеспечения коммерческого предприятия;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Рассмотреть механизм управления проекционной маркетинговой деятельностью на коммерческом предприятии;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Изучить основы организации маркетинговой службы на коммерческом предприятии;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Сформировать практические навыки по оценке эффективности функционирования и анализу маркетинговой деятельности предприятия;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9108A6" w:rsidRDefault="009108A6" w:rsidP="009108A6">
      <w:pPr>
        <w:pStyle w:val="3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r>
        <w:rPr>
          <w:rFonts w:ascii="Times New Roman" w:hAnsi="Times New Roman" w:cs="Times New Roman"/>
          <w:spacing w:val="4"/>
          <w:sz w:val="24"/>
          <w:szCs w:val="24"/>
        </w:rPr>
        <w:t>«</w:t>
      </w:r>
      <w:r w:rsidR="00997C27">
        <w:rPr>
          <w:rFonts w:ascii="Times New Roman" w:hAnsi="Times New Roman" w:cs="Times New Roman"/>
          <w:sz w:val="24"/>
          <w:szCs w:val="24"/>
        </w:rPr>
        <w:t>Маркетинг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en-US"/>
        </w:rPr>
        <w:t>студент должен:</w:t>
      </w:r>
    </w:p>
    <w:p w:rsidR="009108A6" w:rsidRDefault="009108A6" w:rsidP="009108A6">
      <w:pPr>
        <w:pStyle w:val="21"/>
        <w:tabs>
          <w:tab w:val="left" w:pos="360"/>
        </w:tabs>
        <w:spacing w:after="0" w:line="240" w:lineRule="auto"/>
        <w:jc w:val="both"/>
      </w:pPr>
      <w:r>
        <w:tab/>
      </w:r>
      <w:r>
        <w:tab/>
      </w:r>
      <w:r>
        <w:rPr>
          <w:b/>
        </w:rPr>
        <w:t>знать:</w:t>
      </w:r>
    </w:p>
    <w:p w:rsidR="009108A6" w:rsidRDefault="009108A6" w:rsidP="009108A6">
      <w:pPr>
        <w:pStyle w:val="21"/>
        <w:tabs>
          <w:tab w:val="left" w:pos="360"/>
        </w:tabs>
        <w:spacing w:after="0" w:line="240" w:lineRule="auto"/>
        <w:jc w:val="both"/>
      </w:pPr>
      <w:r>
        <w:t xml:space="preserve">      - системе законодательства и нормативных правовых актов, регламентирующих сферу профессиональной деятельности;</w:t>
      </w:r>
    </w:p>
    <w:p w:rsidR="009108A6" w:rsidRDefault="009108A6" w:rsidP="009108A6">
      <w:pPr>
        <w:pStyle w:val="21"/>
        <w:tabs>
          <w:tab w:val="left" w:pos="360"/>
        </w:tabs>
        <w:spacing w:after="0" w:line="240" w:lineRule="auto"/>
        <w:jc w:val="both"/>
      </w:pPr>
      <w:r>
        <w:t xml:space="preserve">      - методы анализа стратегии организации;</w:t>
      </w:r>
    </w:p>
    <w:p w:rsidR="009108A6" w:rsidRDefault="009108A6" w:rsidP="009108A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108A6" w:rsidRDefault="009108A6" w:rsidP="009108A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9108A6" w:rsidRDefault="009108A6" w:rsidP="009108A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анализировать, оценивать и разрабатывать стратегии организации;</w:t>
      </w:r>
    </w:p>
    <w:p w:rsidR="009108A6" w:rsidRDefault="009108A6" w:rsidP="009108A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108909736"/>
      <w:bookmarkStart w:id="7" w:name="_Toc108909127"/>
      <w:bookmarkStart w:id="8" w:name="_Toc193256195"/>
      <w:bookmarkStart w:id="9" w:name="_Toc184625680"/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bookmarkEnd w:id="6"/>
    <w:bookmarkEnd w:id="7"/>
    <w:bookmarkEnd w:id="8"/>
    <w:bookmarkEnd w:id="9"/>
    <w:p w:rsidR="009108A6" w:rsidRDefault="009108A6" w:rsidP="00910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способностью прогнозировать бизнес-процессы и оценивать их эффективность;</w:t>
      </w:r>
    </w:p>
    <w:p w:rsidR="009108A6" w:rsidRDefault="009108A6" w:rsidP="00910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способностью выбирать деловых партнеров, проводить с ними деловые переговоры, заключать договора и контролировать их выполнение.</w:t>
      </w:r>
    </w:p>
    <w:p w:rsidR="009108A6" w:rsidRDefault="009108A6" w:rsidP="009108A6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и</w:t>
      </w:r>
      <w:r w:rsidR="00997C27">
        <w:rPr>
          <w:rFonts w:ascii="Times New Roman" w:hAnsi="Times New Roman"/>
          <w:sz w:val="24"/>
          <w:szCs w:val="24"/>
        </w:rPr>
        <w:t>зучения дисциплины «Маркетинг</w:t>
      </w:r>
      <w:r>
        <w:rPr>
          <w:rFonts w:ascii="Times New Roman" w:hAnsi="Times New Roman"/>
          <w:sz w:val="24"/>
          <w:szCs w:val="24"/>
        </w:rPr>
        <w:t>» направлен на формирование следующих компетенций:</w:t>
      </w:r>
    </w:p>
    <w:p w:rsidR="00997C27" w:rsidRPr="00952164" w:rsidRDefault="00997C27" w:rsidP="00997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164">
        <w:rPr>
          <w:rFonts w:ascii="Times New Roman" w:hAnsi="Times New Roman" w:cs="Times New Roman"/>
          <w:sz w:val="24"/>
          <w:szCs w:val="24"/>
        </w:rPr>
        <w:t xml:space="preserve">ПК-7 -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</w:t>
      </w:r>
      <w:r w:rsidRPr="00952164">
        <w:rPr>
          <w:rFonts w:ascii="Times New Roman" w:hAnsi="Times New Roman" w:cs="Times New Roman"/>
          <w:sz w:val="24"/>
          <w:szCs w:val="24"/>
        </w:rPr>
        <w:lastRenderedPageBreak/>
        <w:t>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</w:r>
    </w:p>
    <w:p w:rsidR="00A631D8" w:rsidRPr="00952164" w:rsidRDefault="00A631D8" w:rsidP="00997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164">
        <w:rPr>
          <w:rFonts w:ascii="Times New Roman" w:hAnsi="Times New Roman" w:cs="Times New Roman"/>
          <w:sz w:val="24"/>
          <w:szCs w:val="24"/>
        </w:rPr>
        <w:t>ПК-9 – способностью оценивать воздействие макроэкономической среды на функционирование организации;</w:t>
      </w:r>
    </w:p>
    <w:p w:rsidR="00A631D8" w:rsidRPr="00952164" w:rsidRDefault="00A631D8" w:rsidP="00997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164">
        <w:rPr>
          <w:rFonts w:ascii="Times New Roman" w:hAnsi="Times New Roman" w:cs="Times New Roman"/>
          <w:sz w:val="24"/>
          <w:szCs w:val="24"/>
        </w:rPr>
        <w:t>ПК-10 – владение навыками осуществления количественного и качественного анализа маркетинговой среды предприятия.</w:t>
      </w:r>
    </w:p>
    <w:p w:rsidR="00997C27" w:rsidRPr="00952164" w:rsidRDefault="00997C27" w:rsidP="00997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164">
        <w:rPr>
          <w:rFonts w:ascii="Times New Roman" w:hAnsi="Times New Roman" w:cs="Times New Roman"/>
          <w:sz w:val="24"/>
          <w:szCs w:val="24"/>
        </w:rPr>
        <w:t>ПК-18 - владением навыками бизнес-планирования создания и развития новых организаций (направлений деятельности, продуктов);</w:t>
      </w:r>
    </w:p>
    <w:p w:rsidR="00997C27" w:rsidRPr="007027B5" w:rsidRDefault="00997C27" w:rsidP="00997C2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14D2B" w:rsidRPr="00314D2B" w:rsidRDefault="009108A6" w:rsidP="00314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и тем дисциплины: </w:t>
      </w:r>
    </w:p>
    <w:p w:rsidR="00314D2B" w:rsidRPr="00314D2B" w:rsidRDefault="00314D2B" w:rsidP="00314D2B">
      <w:pPr>
        <w:pStyle w:val="2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314D2B">
        <w:rPr>
          <w:rFonts w:ascii="Times New Roman" w:hAnsi="Times New Roman" w:cs="Times New Roman"/>
          <w:sz w:val="24"/>
          <w:szCs w:val="24"/>
        </w:rPr>
        <w:t xml:space="preserve">Понятие и сущность маркетинга; </w:t>
      </w:r>
      <w:r>
        <w:rPr>
          <w:rFonts w:ascii="Times New Roman" w:hAnsi="Times New Roman" w:cs="Times New Roman"/>
          <w:szCs w:val="24"/>
        </w:rPr>
        <w:t xml:space="preserve">2. </w:t>
      </w:r>
      <w:r w:rsidRPr="00314D2B">
        <w:rPr>
          <w:rFonts w:ascii="Times New Roman" w:hAnsi="Times New Roman" w:cs="Times New Roman"/>
          <w:sz w:val="24"/>
          <w:szCs w:val="24"/>
        </w:rPr>
        <w:t xml:space="preserve">Маркетинговые исследования; </w:t>
      </w:r>
      <w:r>
        <w:rPr>
          <w:rFonts w:ascii="Times New Roman" w:hAnsi="Times New Roman" w:cs="Times New Roman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Товар в </w:t>
      </w:r>
      <w:r w:rsidRPr="00314D2B">
        <w:rPr>
          <w:rFonts w:ascii="Times New Roman" w:hAnsi="Times New Roman" w:cs="Times New Roman"/>
          <w:sz w:val="24"/>
          <w:szCs w:val="24"/>
        </w:rPr>
        <w:t xml:space="preserve">маркетинге; 4. </w:t>
      </w:r>
      <w:r w:rsidRPr="00314D2B">
        <w:rPr>
          <w:rFonts w:ascii="Times New Roman" w:hAnsi="Times New Roman" w:cs="Times New Roman"/>
          <w:szCs w:val="24"/>
          <w:lang w:bidi="he-IL"/>
        </w:rPr>
        <w:t>Ценообразование в маркетинге; 5. Система товародвижения в маркетинге; 6. Маркетинговые коммуникации; 7. Управление маркетингом; 6. Области применения маркетинга.</w:t>
      </w:r>
    </w:p>
    <w:p w:rsidR="009108A6" w:rsidRDefault="009108A6" w:rsidP="00314D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314D2B" w:rsidRPr="00952164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>ПК-7, ПК-9, ПК-10, ПК-18.</w:t>
      </w:r>
    </w:p>
    <w:p w:rsidR="009108A6" w:rsidRDefault="009108A6" w:rsidP="009108A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314D2B">
        <w:rPr>
          <w:rFonts w:ascii="Times New Roman" w:eastAsia="Times New Roman" w:hAnsi="Times New Roman" w:cs="Times New Roman"/>
          <w:sz w:val="24"/>
          <w:szCs w:val="24"/>
        </w:rPr>
        <w:t>./108 часов, контактные часы 44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 xml:space="preserve"> в том числе аудиторных часов 42: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28 часа практических и семинарских занятий, 2 часа электронное обучение.</w:t>
      </w:r>
    </w:p>
    <w:p w:rsidR="009108A6" w:rsidRDefault="009108A6" w:rsidP="00910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промежуточного ко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>нтроля: 4 сем. – экзамен</w:t>
      </w:r>
      <w:r w:rsidR="00702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27B5" w:rsidRPr="00952164">
        <w:rPr>
          <w:rFonts w:ascii="Times New Roman" w:eastAsia="Times New Roman" w:hAnsi="Times New Roman" w:cs="Times New Roman"/>
          <w:sz w:val="24"/>
          <w:szCs w:val="24"/>
        </w:rPr>
        <w:t>курсовая работа</w:t>
      </w:r>
      <w:r w:rsidR="0070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8A6" w:rsidRDefault="009108A6" w:rsidP="00910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Семестр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4.</w:t>
      </w:r>
    </w:p>
    <w:p w:rsidR="009108A6" w:rsidRDefault="009108A6" w:rsidP="0091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8A6" w:rsidRDefault="009108A6" w:rsidP="009108A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торгового дела и информ</w:t>
      </w:r>
      <w:r w:rsidR="003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 технологий Н.Г. Тиунова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63E" w:rsidRDefault="0041138F"/>
    <w:sectPr w:rsidR="0083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87B"/>
    <w:multiLevelType w:val="hybridMultilevel"/>
    <w:tmpl w:val="8086F174"/>
    <w:lvl w:ilvl="0" w:tplc="462ED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377BA"/>
    <w:multiLevelType w:val="hybridMultilevel"/>
    <w:tmpl w:val="674C69BA"/>
    <w:lvl w:ilvl="0" w:tplc="E7CC1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A6"/>
    <w:rsid w:val="00314D2B"/>
    <w:rsid w:val="0041138F"/>
    <w:rsid w:val="005150DF"/>
    <w:rsid w:val="007027B5"/>
    <w:rsid w:val="008447A5"/>
    <w:rsid w:val="008778A3"/>
    <w:rsid w:val="009108A6"/>
    <w:rsid w:val="00952164"/>
    <w:rsid w:val="00974B65"/>
    <w:rsid w:val="00997C27"/>
    <w:rsid w:val="00A631D8"/>
    <w:rsid w:val="00E13175"/>
    <w:rsid w:val="00F1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A6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9108A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08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08A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08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08A6"/>
    <w:rPr>
      <w:rFonts w:ascii="Calibri" w:eastAsia="Calibri" w:hAnsi="Calibri" w:cs="Calibri"/>
      <w:color w:val="000000"/>
      <w:sz w:val="16"/>
      <w:szCs w:val="16"/>
      <w:lang w:eastAsia="zh-CN"/>
    </w:rPr>
  </w:style>
  <w:style w:type="paragraph" w:customStyle="1" w:styleId="23">
    <w:name w:val="Абзац списка2"/>
    <w:basedOn w:val="a"/>
    <w:rsid w:val="009108A6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91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C2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314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14D2B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A6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9108A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08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08A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08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08A6"/>
    <w:rPr>
      <w:rFonts w:ascii="Calibri" w:eastAsia="Calibri" w:hAnsi="Calibri" w:cs="Calibri"/>
      <w:color w:val="000000"/>
      <w:sz w:val="16"/>
      <w:szCs w:val="16"/>
      <w:lang w:eastAsia="zh-CN"/>
    </w:rPr>
  </w:style>
  <w:style w:type="paragraph" w:customStyle="1" w:styleId="23">
    <w:name w:val="Абзац списка2"/>
    <w:basedOn w:val="a"/>
    <w:rsid w:val="009108A6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91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C2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314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14D2B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ДеканатМенеджмента3</cp:lastModifiedBy>
  <cp:revision>7</cp:revision>
  <dcterms:created xsi:type="dcterms:W3CDTF">2017-02-22T06:06:00Z</dcterms:created>
  <dcterms:modified xsi:type="dcterms:W3CDTF">2017-03-01T10:59:00Z</dcterms:modified>
</cp:coreProperties>
</file>