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6" w:rsidRPr="00F545C4" w:rsidRDefault="009612F6" w:rsidP="009612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4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9612F6" w:rsidRPr="00F545C4" w:rsidRDefault="00E10DF5" w:rsidP="009612F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Б1.В.09.02</w:t>
      </w:r>
      <w:r w:rsidR="009612F6" w:rsidRPr="00F545C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9612F6" w:rsidRPr="00F545C4">
        <w:rPr>
          <w:rFonts w:ascii="Times New Roman" w:hAnsi="Times New Roman" w:cs="Times New Roman"/>
          <w:i/>
          <w:sz w:val="24"/>
          <w:szCs w:val="24"/>
          <w:u w:val="single"/>
        </w:rPr>
        <w:t>Товарный менеджмент силикатных и древесно-мебельных товаров</w:t>
      </w:r>
      <w:r w:rsidR="001E6F5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9612F6" w:rsidRPr="00F545C4" w:rsidRDefault="009612F6" w:rsidP="009612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4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9612F6" w:rsidRPr="00F545C4" w:rsidRDefault="009612F6" w:rsidP="009612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45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9612F6" w:rsidRPr="00F545C4" w:rsidRDefault="009612F6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59" w:rsidRDefault="00AD77BA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45C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F545C4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545C4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F545C4">
        <w:rPr>
          <w:rFonts w:ascii="Times New Roman" w:hAnsi="Times New Roman" w:cs="Times New Roman"/>
          <w:sz w:val="24"/>
          <w:szCs w:val="24"/>
        </w:rPr>
        <w:t xml:space="preserve"> с</w:t>
      </w:r>
      <w:r w:rsidR="001337E3" w:rsidRPr="00F545C4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 w:rsidRPr="00F545C4">
        <w:rPr>
          <w:rFonts w:ascii="Times New Roman" w:hAnsi="Times New Roman" w:cs="Times New Roman"/>
          <w:sz w:val="24"/>
          <w:szCs w:val="24"/>
        </w:rPr>
        <w:t>В</w:t>
      </w:r>
      <w:r w:rsidR="001A0659" w:rsidRPr="00F545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F545C4">
        <w:rPr>
          <w:rFonts w:ascii="Times New Roman" w:hAnsi="Times New Roman" w:cs="Times New Roman"/>
          <w:sz w:val="24"/>
          <w:szCs w:val="24"/>
        </w:rPr>
        <w:t xml:space="preserve"> </w:t>
      </w:r>
      <w:r w:rsidRPr="00F54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F545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F545C4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 w:rsidRPr="00F545C4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F545C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F545C4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E10DF5" w:rsidRPr="00F545C4" w:rsidRDefault="00E10DF5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861B4" w:rsidRPr="00F545C4" w:rsidRDefault="003805CE" w:rsidP="009861B4">
      <w:pPr>
        <w:pStyle w:val="msolistparagraph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45C4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9861B4" w:rsidRPr="00F545C4">
        <w:rPr>
          <w:rFonts w:ascii="Times New Roman" w:hAnsi="Times New Roman"/>
          <w:b/>
          <w:sz w:val="24"/>
          <w:szCs w:val="24"/>
        </w:rPr>
        <w:t>ОПОП</w:t>
      </w:r>
    </w:p>
    <w:p w:rsidR="00DC49C2" w:rsidRDefault="001A0659" w:rsidP="00DC49C2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F545C4">
        <w:rPr>
          <w:rFonts w:ascii="Times New Roman" w:hAnsi="Times New Roman" w:cs="Times New Roman"/>
          <w:sz w:val="24"/>
          <w:szCs w:val="24"/>
        </w:rPr>
        <w:t xml:space="preserve">циплина «Товарный менеджмент </w:t>
      </w:r>
      <w:r w:rsidR="001148D3" w:rsidRPr="00F545C4">
        <w:rPr>
          <w:rFonts w:ascii="Times New Roman" w:hAnsi="Times New Roman" w:cs="Times New Roman"/>
          <w:sz w:val="24"/>
          <w:szCs w:val="24"/>
        </w:rPr>
        <w:t>силикатных и древесно-мебельных</w:t>
      </w:r>
      <w:r w:rsidR="00E10DF5" w:rsidRPr="00E10DF5">
        <w:rPr>
          <w:rFonts w:ascii="Times New Roman" w:hAnsi="Times New Roman" w:cs="Times New Roman"/>
          <w:sz w:val="24"/>
          <w:szCs w:val="24"/>
        </w:rPr>
        <w:t xml:space="preserve"> </w:t>
      </w:r>
      <w:r w:rsidR="0099284E" w:rsidRPr="00F545C4">
        <w:rPr>
          <w:rFonts w:ascii="Times New Roman" w:hAnsi="Times New Roman" w:cs="Times New Roman"/>
          <w:sz w:val="24"/>
          <w:szCs w:val="24"/>
        </w:rPr>
        <w:t>товаров</w:t>
      </w:r>
      <w:r w:rsidRPr="00F545C4">
        <w:rPr>
          <w:rFonts w:ascii="Times New Roman" w:hAnsi="Times New Roman" w:cs="Times New Roman"/>
          <w:sz w:val="24"/>
          <w:szCs w:val="24"/>
        </w:rPr>
        <w:t xml:space="preserve">»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</w:t>
      </w:r>
      <w:r w:rsidR="00D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дисциплинарный модуль Товарный менеджмент хозяйственных товаров вариативной части учебного плана.</w:t>
      </w:r>
    </w:p>
    <w:p w:rsidR="003805CE" w:rsidRPr="00F545C4" w:rsidRDefault="000D1BC7" w:rsidP="00DC49C2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C4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F5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F545C4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99284E" w:rsidRPr="00F545C4" w:rsidRDefault="003115B7" w:rsidP="00311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="0050220C" w:rsidRPr="00F54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="0050220C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теоретических знаний и практических навыков в области товарного менеджмента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специалиста широкого профиля, способного работать на предприятиях торговли и других отраслей, в учреждениях и организациях государственного и негосударственного сектора, учебных  учреждениях Российской Федерации. </w:t>
      </w:r>
    </w:p>
    <w:p w:rsidR="0099284E" w:rsidRPr="00F545C4" w:rsidRDefault="001A0659" w:rsidP="007B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="0050220C" w:rsidRPr="00F54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Pr="00F54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3115B7" w:rsidRPr="00F545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5EAB" w:rsidRPr="00F5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нормативными документами в области классификации, характеристики ассортимента, стандартизации, экспертизы и подтверждения соответствия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115B7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EAB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факторов, формирующих и сохраняющих качество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="00617E8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потребительских свойств </w:t>
      </w:r>
      <w:r w:rsidR="001148D3" w:rsidRPr="00F545C4">
        <w:rPr>
          <w:rFonts w:ascii="Times New Roman" w:hAnsi="Times New Roman" w:cs="Times New Roman"/>
          <w:sz w:val="24"/>
          <w:szCs w:val="24"/>
        </w:rPr>
        <w:t>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="001148D3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методов их оценки;</w:t>
      </w:r>
      <w:r w:rsidR="003115B7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требований к качеству, упаковке и маркировке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="00617E8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17E8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методами исследования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их идентификации, экспертизы, подтверждения со</w:t>
      </w:r>
      <w:r w:rsidR="007B5EAB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15B7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ветствия и оценки их качества; </w:t>
      </w:r>
      <w:r w:rsidR="007B5EAB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4E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формирования и управления ассортиментом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="003115B7" w:rsidRPr="00F545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115B7" w:rsidRPr="00F545C4" w:rsidRDefault="003115B7" w:rsidP="003115B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C4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F545C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545C4">
        <w:rPr>
          <w:rFonts w:ascii="Times New Roman" w:hAnsi="Times New Roman" w:cs="Times New Roman"/>
          <w:sz w:val="24"/>
          <w:szCs w:val="24"/>
        </w:rPr>
        <w:t xml:space="preserve"> в подготовке бакалавров, будущая профессиональная деятельность которых связана с торговлей, формированием рационального ассортимента товаров, оценкой качества продовольственных и непродовольственных товаров.</w:t>
      </w:r>
    </w:p>
    <w:p w:rsidR="003115B7" w:rsidRPr="00F545C4" w:rsidRDefault="003115B7" w:rsidP="0031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C4">
        <w:rPr>
          <w:rFonts w:ascii="Times New Roman" w:hAnsi="Times New Roman" w:cs="Times New Roman"/>
          <w:sz w:val="24"/>
          <w:szCs w:val="24"/>
        </w:rPr>
        <w:t xml:space="preserve">Материал дисциплины дает будущим бакалаврам необходимые для практической работы теоретические знания по товарному менеджменту </w:t>
      </w:r>
      <w:r w:rsidR="001148D3" w:rsidRPr="00F545C4">
        <w:rPr>
          <w:rFonts w:ascii="Times New Roman" w:hAnsi="Times New Roman" w:cs="Times New Roman"/>
          <w:sz w:val="24"/>
          <w:szCs w:val="24"/>
        </w:rPr>
        <w:t>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товаров.</w:t>
      </w:r>
    </w:p>
    <w:p w:rsidR="000D1BC7" w:rsidRPr="00F545C4" w:rsidRDefault="0099284E" w:rsidP="00A5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BC7"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2912C5" w:rsidRPr="00F545C4" w:rsidRDefault="0099284E" w:rsidP="0029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Знать: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нормативные и правовые документы в соответствии с направлением и профилем подготовки; требования нормативной документации к маркировке упаковке, показателям качества, условиям и срокам хранения, годности и реализации и правила рассмотрения рекламаций;</w:t>
      </w: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 и потребительские свойства товаров, факторы, формирующие и сохраняющие их качество; методы идентификации, оценки качества и безопасности товаров;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нормативные документы, устанавливающие</w:t>
      </w:r>
      <w:r w:rsidRPr="00F5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товарной информации; факторы, определяющие спрос населения и методы стимулирования сбыта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="002912C5" w:rsidRPr="00F545C4">
        <w:rPr>
          <w:rFonts w:ascii="Times New Roman" w:hAnsi="Times New Roman" w:cs="Times New Roman"/>
          <w:sz w:val="24"/>
          <w:szCs w:val="24"/>
        </w:rPr>
        <w:t>.</w:t>
      </w:r>
    </w:p>
    <w:p w:rsidR="0099284E" w:rsidRPr="00F545C4" w:rsidRDefault="0099284E" w:rsidP="00A523E1">
      <w:pPr>
        <w:tabs>
          <w:tab w:val="left" w:pos="360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Уметь: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работать с нормативными и правовыми документами в соответствии с направлением и профилем подготовки; </w:t>
      </w: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рекламации и претензии к товарам, готовить заключения по результатам их рассмотрения; 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показатели ассортимента и качества товаров; </w:t>
      </w: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продукции; оценивать соответствие товарной информации требованиям нормативной документации; 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изучать и анализировать спрос и 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разрабатывать предложения по оптимизации торгового ассортимента</w:t>
      </w:r>
      <w:r w:rsidR="00617E8E" w:rsidRPr="00F545C4">
        <w:rPr>
          <w:rFonts w:ascii="Times New Roman" w:hAnsi="Times New Roman" w:cs="Times New Roman"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</w:p>
    <w:p w:rsidR="0099284E" w:rsidRPr="00F545C4" w:rsidRDefault="0099284E" w:rsidP="00A523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Владеть: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методологией поиска и использования действующих технических регламентов, стандартов, сводов правил;</w:t>
      </w: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рекламациями и претензиями; методами классификации и кодирования товаров, методами и средствами определения показателей ассортимента и качества товаров и способами сохранения качества товаров; методами и средствами идентификации и оценки качества и безопасности товаров; методами и средствами оценки соответствия товарной информации требованиям нормативной документации;</w:t>
      </w:r>
      <w:proofErr w:type="gramEnd"/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методами сбора и обработки информации по вопросам спроса и товарных предложений. </w:t>
      </w:r>
    </w:p>
    <w:p w:rsidR="003805CE" w:rsidRPr="00F545C4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C4">
        <w:rPr>
          <w:rFonts w:ascii="Times New Roman" w:hAnsi="Times New Roman" w:cs="Times New Roman"/>
          <w:b/>
          <w:sz w:val="24"/>
          <w:szCs w:val="24"/>
        </w:rPr>
        <w:t>3.</w:t>
      </w:r>
      <w:r w:rsidR="00764482" w:rsidRPr="00F5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F545C4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F545C4">
        <w:rPr>
          <w:rFonts w:ascii="Times New Roman" w:hAnsi="Times New Roman" w:cs="Times New Roman"/>
          <w:b/>
          <w:sz w:val="24"/>
          <w:szCs w:val="24"/>
        </w:rPr>
        <w:t>:</w:t>
      </w:r>
    </w:p>
    <w:p w:rsidR="00617E8E" w:rsidRPr="00F545C4" w:rsidRDefault="00300E0A" w:rsidP="003B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C4">
        <w:rPr>
          <w:rFonts w:ascii="Times New Roman" w:hAnsi="Times New Roman" w:cs="Times New Roman"/>
          <w:sz w:val="24"/>
          <w:szCs w:val="24"/>
        </w:rPr>
        <w:t>ОПК -3 -умение</w:t>
      </w:r>
      <w:r w:rsidR="00617E8E" w:rsidRPr="00F545C4">
        <w:rPr>
          <w:rFonts w:ascii="Times New Roman" w:hAnsi="Times New Roman" w:cs="Times New Roman"/>
          <w:sz w:val="24"/>
          <w:szCs w:val="24"/>
        </w:rPr>
        <w:t xml:space="preserve"> использовать нормативно - правовые акты в своей профес</w:t>
      </w:r>
      <w:r w:rsidRPr="00F545C4">
        <w:rPr>
          <w:rFonts w:ascii="Times New Roman" w:hAnsi="Times New Roman" w:cs="Times New Roman"/>
          <w:sz w:val="24"/>
          <w:szCs w:val="24"/>
        </w:rPr>
        <w:t xml:space="preserve">сиональной деятельности </w:t>
      </w:r>
    </w:p>
    <w:p w:rsidR="00300E0A" w:rsidRPr="00F545C4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5C4">
        <w:rPr>
          <w:rFonts w:ascii="Times New Roman" w:eastAsia="Times New Roman" w:hAnsi="Times New Roman" w:cs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300E0A" w:rsidRPr="00F545C4" w:rsidRDefault="00300E0A" w:rsidP="0030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5C4">
        <w:rPr>
          <w:rFonts w:ascii="Times New Roman" w:eastAsia="Times New Roman" w:hAnsi="Times New Roman" w:cs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300E0A" w:rsidRPr="00F545C4" w:rsidRDefault="00300E0A" w:rsidP="00300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5C4">
        <w:rPr>
          <w:rFonts w:ascii="Times New Roman" w:eastAsia="Times New Roman" w:hAnsi="Times New Roman" w:cs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Pr="00F545C4" w:rsidRDefault="000D1BC7" w:rsidP="003B7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C4">
        <w:rPr>
          <w:rFonts w:ascii="Times New Roman" w:hAnsi="Times New Roman" w:cs="Times New Roman"/>
          <w:b/>
          <w:sz w:val="24"/>
          <w:szCs w:val="24"/>
        </w:rPr>
        <w:t>4.</w:t>
      </w:r>
      <w:r w:rsidR="00764482" w:rsidRPr="00F5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F545C4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1148D3" w:rsidRPr="00F545C4">
        <w:rPr>
          <w:rFonts w:ascii="Times New Roman" w:hAnsi="Times New Roman" w:cs="Times New Roman"/>
          <w:b/>
          <w:sz w:val="24"/>
          <w:szCs w:val="24"/>
        </w:rPr>
        <w:t>делы дисциплины и виды занятий):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Товарный менеджмент  силикатных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Классификация и социальная роль силикатных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Классификация и потребительские свойства стеклянных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 Факторы, формирующие и сохраняющие качество стеклянных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Методы оценки качества и экспертизы стеклянных товаров.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1.5. Классификация и потребительские свойства керамических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1.6. Факторы, формирующие и сохраняющие качество керамических товаров.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1.7. Методы оценки качества и экспертизы керамических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1.8. Классификация и потребительские свойства стеклокристаллических товаров. Тема 1.9. Факторы, формирующие и сохраняющие качество стеклокристаллических 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1.10. Методы оценки качества и экспертизы стеклокристаллических товаров.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Товарный менеджмент мебельных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Классификация и потребительские свойства мебельных товаров. 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Факторы, формирующие и сохраняющие качество мебельных товаров.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2.3. Методы оценки качества и экспертизы мебельных товаров. </w:t>
      </w:r>
    </w:p>
    <w:p w:rsidR="001148D3" w:rsidRPr="00F545C4" w:rsidRDefault="001148D3" w:rsidP="001148D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Направления совершенствования ассортимента мебельных товаров.</w:t>
      </w:r>
    </w:p>
    <w:p w:rsidR="004E74B3" w:rsidRPr="00F545C4" w:rsidRDefault="004E74B3" w:rsidP="004E74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4">
        <w:rPr>
          <w:rFonts w:ascii="Times New Roman" w:eastAsia="Calibri" w:hAnsi="Times New Roman" w:cs="Times New Roman"/>
          <w:sz w:val="24"/>
          <w:szCs w:val="24"/>
        </w:rPr>
        <w:t>Знания, полученные при изучении дисциплины «Товарный менеджмент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</w:t>
      </w:r>
      <w:r w:rsidR="001148D3" w:rsidRPr="00F54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товаров</w:t>
      </w:r>
      <w:r w:rsidRPr="00F545C4">
        <w:rPr>
          <w:rFonts w:ascii="Times New Roman" w:eastAsia="Calibri" w:hAnsi="Times New Roman" w:cs="Times New Roman"/>
          <w:sz w:val="24"/>
          <w:szCs w:val="24"/>
        </w:rPr>
        <w:t>» необходимы для освоения дисциплин:</w:t>
      </w:r>
      <w:r w:rsidRPr="00F545C4">
        <w:rPr>
          <w:rFonts w:ascii="Times New Roman" w:hAnsi="Times New Roman" w:cs="Times New Roman"/>
          <w:sz w:val="24"/>
          <w:szCs w:val="24"/>
        </w:rPr>
        <w:t xml:space="preserve"> «Оценка конкурентоспособности товаров» </w:t>
      </w:r>
      <w:r w:rsidRPr="00F5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5C4">
        <w:rPr>
          <w:rFonts w:ascii="Times New Roman" w:eastAsia="Calibri" w:hAnsi="Times New Roman" w:cs="Times New Roman"/>
          <w:sz w:val="24"/>
          <w:szCs w:val="24"/>
        </w:rPr>
        <w:t xml:space="preserve"> «Рынки продовольственных товаров», «Рынки непродовольственных товаров» и  прохождения  государственной итоговой аттестации.</w:t>
      </w:r>
    </w:p>
    <w:p w:rsidR="003805CE" w:rsidRPr="00F545C4" w:rsidRDefault="00764482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C4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180/5</w:t>
      </w:r>
      <w:r w:rsidR="00875FBA" w:rsidRPr="00F5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F545C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F545C4">
        <w:rPr>
          <w:rFonts w:ascii="Times New Roman" w:hAnsi="Times New Roman" w:cs="Times New Roman"/>
          <w:sz w:val="24"/>
          <w:szCs w:val="24"/>
        </w:rPr>
        <w:t>.</w:t>
      </w:r>
      <w:r w:rsidRPr="00F545C4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F545C4">
        <w:rPr>
          <w:rFonts w:ascii="Times New Roman" w:hAnsi="Times New Roman" w:cs="Times New Roman"/>
          <w:sz w:val="24"/>
          <w:szCs w:val="24"/>
        </w:rPr>
        <w:t xml:space="preserve">(в </w:t>
      </w:r>
      <w:r w:rsidR="001148D3" w:rsidRPr="00F545C4">
        <w:rPr>
          <w:rFonts w:ascii="Times New Roman" w:hAnsi="Times New Roman" w:cs="Times New Roman"/>
          <w:sz w:val="24"/>
          <w:szCs w:val="24"/>
        </w:rPr>
        <w:t>том числе: ауд.-70</w:t>
      </w:r>
      <w:r w:rsidR="004E74B3" w:rsidRPr="00F54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4B3" w:rsidRPr="00F545C4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4E74B3" w:rsidRPr="00F545C4">
        <w:rPr>
          <w:rFonts w:ascii="Times New Roman" w:hAnsi="Times New Roman" w:cs="Times New Roman"/>
          <w:sz w:val="24"/>
          <w:szCs w:val="24"/>
        </w:rPr>
        <w:t xml:space="preserve">. 6, см. </w:t>
      </w:r>
      <w:r w:rsidR="001148D3" w:rsidRPr="00F545C4">
        <w:rPr>
          <w:rFonts w:ascii="Times New Roman" w:hAnsi="Times New Roman" w:cs="Times New Roman"/>
          <w:sz w:val="24"/>
          <w:szCs w:val="24"/>
        </w:rPr>
        <w:t>р. – 68</w:t>
      </w:r>
      <w:r w:rsidR="004E74B3" w:rsidRPr="00F545C4">
        <w:rPr>
          <w:rFonts w:ascii="Times New Roman" w:hAnsi="Times New Roman" w:cs="Times New Roman"/>
          <w:sz w:val="24"/>
          <w:szCs w:val="24"/>
        </w:rPr>
        <w:t>, экзамен -36</w:t>
      </w:r>
      <w:r w:rsidR="003805CE" w:rsidRPr="00F545C4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F545C4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C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F545C4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F545C4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F545C4">
        <w:rPr>
          <w:rFonts w:ascii="Times New Roman" w:hAnsi="Times New Roman" w:cs="Times New Roman"/>
          <w:sz w:val="24"/>
          <w:szCs w:val="24"/>
        </w:rPr>
        <w:t xml:space="preserve"> </w:t>
      </w:r>
      <w:r w:rsidR="00CB241C" w:rsidRPr="00F545C4">
        <w:rPr>
          <w:rFonts w:ascii="Times New Roman" w:hAnsi="Times New Roman" w:cs="Times New Roman"/>
          <w:sz w:val="24"/>
          <w:szCs w:val="24"/>
        </w:rPr>
        <w:t>–</w:t>
      </w:r>
      <w:r w:rsidRPr="00F545C4">
        <w:rPr>
          <w:rFonts w:ascii="Times New Roman" w:hAnsi="Times New Roman" w:cs="Times New Roman"/>
          <w:sz w:val="24"/>
          <w:szCs w:val="24"/>
        </w:rPr>
        <w:t xml:space="preserve"> </w:t>
      </w:r>
      <w:r w:rsidR="004E74B3" w:rsidRPr="00F545C4">
        <w:rPr>
          <w:rFonts w:ascii="Times New Roman" w:hAnsi="Times New Roman" w:cs="Times New Roman"/>
          <w:sz w:val="24"/>
          <w:szCs w:val="24"/>
        </w:rPr>
        <w:t>Экзамен</w:t>
      </w:r>
      <w:r w:rsidR="003805CE" w:rsidRPr="00F545C4">
        <w:rPr>
          <w:rFonts w:ascii="Times New Roman" w:hAnsi="Times New Roman" w:cs="Times New Roman"/>
          <w:sz w:val="24"/>
          <w:szCs w:val="24"/>
        </w:rPr>
        <w:t>.</w:t>
      </w:r>
    </w:p>
    <w:p w:rsidR="003805CE" w:rsidRPr="00F545C4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C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F545C4">
        <w:rPr>
          <w:rFonts w:ascii="Times New Roman" w:hAnsi="Times New Roman" w:cs="Times New Roman"/>
          <w:b/>
          <w:sz w:val="24"/>
          <w:szCs w:val="24"/>
        </w:rPr>
        <w:t>Семестр</w:t>
      </w:r>
      <w:r w:rsidR="001148D3" w:rsidRPr="00F545C4">
        <w:rPr>
          <w:rFonts w:ascii="Times New Roman" w:hAnsi="Times New Roman" w:cs="Times New Roman"/>
          <w:sz w:val="24"/>
          <w:szCs w:val="24"/>
        </w:rPr>
        <w:t xml:space="preserve"> - 6</w:t>
      </w:r>
      <w:r w:rsidRPr="00F545C4">
        <w:rPr>
          <w:rFonts w:ascii="Times New Roman" w:hAnsi="Times New Roman" w:cs="Times New Roman"/>
          <w:sz w:val="24"/>
          <w:szCs w:val="24"/>
        </w:rPr>
        <w:t>.</w:t>
      </w:r>
    </w:p>
    <w:p w:rsidR="007B5EAB" w:rsidRPr="00F545C4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F545C4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C4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7B5EAB" w:rsidRPr="00F545C4" w:rsidRDefault="004E74B3" w:rsidP="007B5EA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К. фарм. н., </w:t>
      </w:r>
      <w:r w:rsidR="007B5EAB" w:rsidRPr="00F545C4">
        <w:rPr>
          <w:rFonts w:ascii="Times New Roman" w:eastAsia="Calibri" w:hAnsi="Times New Roman" w:cs="Times New Roman"/>
          <w:sz w:val="24"/>
          <w:szCs w:val="24"/>
        </w:rPr>
        <w:t>доцент кафедры товароведения и экспертизы товаров ПИ (</w:t>
      </w:r>
      <w:proofErr w:type="spellStart"/>
      <w:r w:rsidR="007B5EAB" w:rsidRPr="00F545C4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7B5EAB" w:rsidRPr="00F545C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180B" w:rsidRPr="00F545C4">
        <w:rPr>
          <w:rFonts w:ascii="Times New Roman" w:eastAsia="Calibri" w:hAnsi="Times New Roman" w:cs="Times New Roman"/>
          <w:sz w:val="24"/>
          <w:szCs w:val="24"/>
        </w:rPr>
        <w:t>Р</w:t>
      </w:r>
      <w:r w:rsidR="007B5EAB" w:rsidRPr="00F545C4">
        <w:rPr>
          <w:rFonts w:ascii="Times New Roman" w:eastAsia="Calibri" w:hAnsi="Times New Roman" w:cs="Times New Roman"/>
          <w:sz w:val="24"/>
          <w:szCs w:val="24"/>
        </w:rPr>
        <w:t>ЭУ</w:t>
      </w:r>
      <w:r w:rsidR="001D180B" w:rsidRPr="00F545C4">
        <w:rPr>
          <w:rFonts w:ascii="Times New Roman" w:eastAsia="Calibri" w:hAnsi="Times New Roman" w:cs="Times New Roman"/>
          <w:sz w:val="24"/>
          <w:szCs w:val="24"/>
        </w:rPr>
        <w:t xml:space="preserve">    имени Г.В. Плеханова</w:t>
      </w:r>
      <w:r w:rsidR="007B5EAB" w:rsidRPr="00F545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545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B5EAB" w:rsidRPr="00F545C4">
        <w:rPr>
          <w:rFonts w:ascii="Times New Roman" w:eastAsia="Calibri" w:hAnsi="Times New Roman" w:cs="Times New Roman"/>
          <w:sz w:val="24"/>
          <w:szCs w:val="24"/>
        </w:rPr>
        <w:t xml:space="preserve"> И.М. </w:t>
      </w:r>
      <w:proofErr w:type="spellStart"/>
      <w:r w:rsidR="007B5EAB" w:rsidRPr="00F545C4">
        <w:rPr>
          <w:rFonts w:ascii="Times New Roman" w:eastAsia="Calibri" w:hAnsi="Times New Roman" w:cs="Times New Roman"/>
          <w:sz w:val="24"/>
          <w:szCs w:val="24"/>
        </w:rPr>
        <w:t>Симанова</w:t>
      </w:r>
      <w:proofErr w:type="spellEnd"/>
    </w:p>
    <w:p w:rsidR="003805CE" w:rsidRPr="00F545C4" w:rsidRDefault="003805CE" w:rsidP="003805CE">
      <w:pPr>
        <w:spacing w:line="240" w:lineRule="auto"/>
        <w:jc w:val="both"/>
        <w:rPr>
          <w:sz w:val="24"/>
          <w:szCs w:val="24"/>
        </w:rPr>
      </w:pPr>
    </w:p>
    <w:sectPr w:rsidR="003805CE" w:rsidRPr="00F545C4" w:rsidSect="00C3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4455F"/>
    <w:rsid w:val="000D1BC7"/>
    <w:rsid w:val="001148D3"/>
    <w:rsid w:val="001337E3"/>
    <w:rsid w:val="001A0659"/>
    <w:rsid w:val="001D180B"/>
    <w:rsid w:val="001E6F5F"/>
    <w:rsid w:val="002912C5"/>
    <w:rsid w:val="00300E0A"/>
    <w:rsid w:val="003115B7"/>
    <w:rsid w:val="00330D11"/>
    <w:rsid w:val="003805CE"/>
    <w:rsid w:val="003B7786"/>
    <w:rsid w:val="004057D1"/>
    <w:rsid w:val="004330A2"/>
    <w:rsid w:val="004E74B3"/>
    <w:rsid w:val="0050220C"/>
    <w:rsid w:val="005203E9"/>
    <w:rsid w:val="00600BC3"/>
    <w:rsid w:val="00617E8E"/>
    <w:rsid w:val="00645C7F"/>
    <w:rsid w:val="006579AF"/>
    <w:rsid w:val="006B74BD"/>
    <w:rsid w:val="006C3ECF"/>
    <w:rsid w:val="00764482"/>
    <w:rsid w:val="007868B0"/>
    <w:rsid w:val="007B5EAB"/>
    <w:rsid w:val="00875FBA"/>
    <w:rsid w:val="008C7C70"/>
    <w:rsid w:val="008E4497"/>
    <w:rsid w:val="009612F6"/>
    <w:rsid w:val="009861B4"/>
    <w:rsid w:val="0099284E"/>
    <w:rsid w:val="00A344E2"/>
    <w:rsid w:val="00A523E1"/>
    <w:rsid w:val="00AA6696"/>
    <w:rsid w:val="00AD77BA"/>
    <w:rsid w:val="00B67205"/>
    <w:rsid w:val="00C31CF5"/>
    <w:rsid w:val="00CB241C"/>
    <w:rsid w:val="00CB6F30"/>
    <w:rsid w:val="00CC0D2F"/>
    <w:rsid w:val="00DC49C2"/>
    <w:rsid w:val="00E10DF5"/>
    <w:rsid w:val="00F354FC"/>
    <w:rsid w:val="00F5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9861B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9861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7A9A-2512-4192-88BA-FA2E40B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12</cp:revision>
  <cp:lastPrinted>2014-06-06T09:58:00Z</cp:lastPrinted>
  <dcterms:created xsi:type="dcterms:W3CDTF">2016-10-07T13:11:00Z</dcterms:created>
  <dcterms:modified xsi:type="dcterms:W3CDTF">2017-03-10T11:47:00Z</dcterms:modified>
</cp:coreProperties>
</file>