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F" w:rsidRPr="00C6167F" w:rsidRDefault="00822BFF" w:rsidP="00822B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6167F">
        <w:rPr>
          <w:rFonts w:ascii="Times New Roman" w:eastAsia="Calibri" w:hAnsi="Times New Roman" w:cs="Times New Roman"/>
          <w:sz w:val="24"/>
        </w:rPr>
        <w:t>Аннотация рабочей программы дисциплины</w:t>
      </w:r>
    </w:p>
    <w:p w:rsidR="00822BFF" w:rsidRPr="00C6167F" w:rsidRDefault="008A4D3B" w:rsidP="00822B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sz w:val="24"/>
          <w:u w:val="single"/>
        </w:rPr>
        <w:t xml:space="preserve"> </w:t>
      </w:r>
      <w:r w:rsidR="00822BFF" w:rsidRPr="00C6167F">
        <w:rPr>
          <w:rFonts w:ascii="Times New Roman" w:eastAsia="Calibri" w:hAnsi="Times New Roman" w:cs="Times New Roman"/>
          <w:i/>
          <w:sz w:val="24"/>
          <w:u w:val="single"/>
        </w:rPr>
        <w:t>«Информационные технологии и системы в товароведной деятельности и экспертизе»</w:t>
      </w:r>
    </w:p>
    <w:p w:rsidR="00822BFF" w:rsidRPr="00C6167F" w:rsidRDefault="00822BFF" w:rsidP="00822B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6167F">
        <w:rPr>
          <w:rFonts w:ascii="Times New Roman" w:eastAsia="Calibri" w:hAnsi="Times New Roman" w:cs="Times New Roman"/>
          <w:sz w:val="24"/>
        </w:rPr>
        <w:t xml:space="preserve">Направление подготовки </w:t>
      </w:r>
    </w:p>
    <w:p w:rsidR="00822BFF" w:rsidRPr="00C6167F" w:rsidRDefault="00822BFF" w:rsidP="00822B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</w:pPr>
      <w:r w:rsidRPr="00C6167F"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  <w:t>38.03.07 Товароведение  профиль Товарный менеджмент</w:t>
      </w:r>
    </w:p>
    <w:p w:rsidR="005A1128" w:rsidRPr="00C6167F" w:rsidRDefault="005A1128" w:rsidP="00822B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</w:pPr>
    </w:p>
    <w:p w:rsidR="00E01E89" w:rsidRPr="00C6167F" w:rsidRDefault="00E01E89" w:rsidP="003F09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C6167F">
        <w:rPr>
          <w:rFonts w:ascii="Times New Roman" w:hAnsi="Times New Roman" w:cs="Times New Roman"/>
          <w:sz w:val="24"/>
        </w:rPr>
        <w:t xml:space="preserve">Рабочая программа учебной дисциплины соответствует требованиям ФГОС </w:t>
      </w:r>
      <w:proofErr w:type="gramStart"/>
      <w:r w:rsidRPr="00C6167F">
        <w:rPr>
          <w:rFonts w:ascii="Times New Roman" w:hAnsi="Times New Roman" w:cs="Times New Roman"/>
          <w:sz w:val="24"/>
        </w:rPr>
        <w:t>ВО</w:t>
      </w:r>
      <w:proofErr w:type="gramEnd"/>
      <w:r w:rsidRPr="00C6167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6167F">
        <w:rPr>
          <w:rFonts w:ascii="Times New Roman" w:hAnsi="Times New Roman" w:cs="Times New Roman"/>
          <w:sz w:val="24"/>
        </w:rPr>
        <w:t>по</w:t>
      </w:r>
      <w:proofErr w:type="gramEnd"/>
      <w:r w:rsidRPr="00C6167F">
        <w:rPr>
          <w:rFonts w:ascii="Times New Roman" w:hAnsi="Times New Roman" w:cs="Times New Roman"/>
          <w:sz w:val="24"/>
        </w:rPr>
        <w:t xml:space="preserve"> направлению </w:t>
      </w:r>
      <w:r w:rsidRPr="00C6167F">
        <w:rPr>
          <w:rFonts w:ascii="Times New Roman" w:hAnsi="Times New Roman" w:cs="Times New Roman"/>
          <w:i/>
          <w:sz w:val="24"/>
          <w:u w:val="single"/>
        </w:rPr>
        <w:t>38.03.07«Товароведение»</w:t>
      </w:r>
    </w:p>
    <w:p w:rsidR="00E01E89" w:rsidRPr="00C6167F" w:rsidRDefault="00E01E89" w:rsidP="0098396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C6167F">
        <w:rPr>
          <w:rFonts w:ascii="Times New Roman" w:hAnsi="Times New Roman" w:cs="Times New Roman"/>
          <w:b/>
          <w:sz w:val="24"/>
        </w:rPr>
        <w:t>Место дисциплины  в структуре О</w:t>
      </w:r>
      <w:r w:rsidR="003F09C9" w:rsidRPr="00C6167F">
        <w:rPr>
          <w:rFonts w:ascii="Times New Roman" w:hAnsi="Times New Roman" w:cs="Times New Roman"/>
          <w:b/>
          <w:sz w:val="24"/>
        </w:rPr>
        <w:t>ПОП</w:t>
      </w:r>
    </w:p>
    <w:p w:rsidR="00E01E89" w:rsidRPr="00C6167F" w:rsidRDefault="00E01E89" w:rsidP="003F0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 xml:space="preserve">Учебная дисциплина </w:t>
      </w:r>
      <w:r w:rsidR="0040439B">
        <w:rPr>
          <w:rFonts w:ascii="Times New Roman" w:hAnsi="Times New Roman" w:cs="Times New Roman"/>
          <w:sz w:val="24"/>
        </w:rPr>
        <w:t>Б</w:t>
      </w:r>
      <w:proofErr w:type="gramStart"/>
      <w:r w:rsidR="0040439B">
        <w:rPr>
          <w:rFonts w:ascii="Times New Roman" w:hAnsi="Times New Roman" w:cs="Times New Roman"/>
          <w:sz w:val="24"/>
        </w:rPr>
        <w:t>1</w:t>
      </w:r>
      <w:proofErr w:type="gramEnd"/>
      <w:r w:rsidR="0040439B">
        <w:rPr>
          <w:rFonts w:ascii="Times New Roman" w:hAnsi="Times New Roman" w:cs="Times New Roman"/>
          <w:sz w:val="24"/>
        </w:rPr>
        <w:t xml:space="preserve">.Б.07.02 </w:t>
      </w:r>
      <w:r w:rsidRPr="00C6167F">
        <w:rPr>
          <w:rFonts w:ascii="Times New Roman" w:hAnsi="Times New Roman" w:cs="Times New Roman"/>
          <w:sz w:val="24"/>
        </w:rPr>
        <w:t>«</w:t>
      </w:r>
      <w:r w:rsidR="007D5782" w:rsidRPr="00C6167F">
        <w:rPr>
          <w:rFonts w:ascii="Times New Roman" w:hAnsi="Times New Roman" w:cs="Times New Roman"/>
          <w:sz w:val="24"/>
        </w:rPr>
        <w:t>Информационные технологии и  системы в товароведной деятельности и экспертизе</w:t>
      </w:r>
      <w:r w:rsidRPr="00C6167F">
        <w:rPr>
          <w:rFonts w:ascii="Times New Roman" w:eastAsia="Calibri" w:hAnsi="Times New Roman" w:cs="Times New Roman"/>
          <w:sz w:val="24"/>
        </w:rPr>
        <w:t>»</w:t>
      </w:r>
      <w:r w:rsidRPr="00C6167F">
        <w:rPr>
          <w:rFonts w:ascii="Times New Roman" w:hAnsi="Times New Roman" w:cs="Times New Roman"/>
          <w:sz w:val="24"/>
        </w:rPr>
        <w:t xml:space="preserve"> </w:t>
      </w:r>
      <w:r w:rsidR="0098396B" w:rsidRPr="0098396B">
        <w:rPr>
          <w:rFonts w:ascii="Times New Roman" w:hAnsi="Times New Roman" w:cs="Times New Roman"/>
          <w:spacing w:val="-1"/>
          <w:sz w:val="24"/>
          <w:szCs w:val="24"/>
        </w:rPr>
        <w:t>входит в базовую часть дисциплин бакалавриата</w:t>
      </w:r>
      <w:r w:rsidR="0098396B" w:rsidRPr="0098396B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38.03.07 «Товароведение», профиль «Товарный менеджмент»</w:t>
      </w:r>
      <w:r w:rsidR="008A4D3B" w:rsidRPr="0098396B">
        <w:rPr>
          <w:rFonts w:ascii="Times New Roman" w:hAnsi="Times New Roman" w:cs="Times New Roman"/>
          <w:sz w:val="24"/>
          <w:szCs w:val="24"/>
        </w:rPr>
        <w:t>.</w:t>
      </w:r>
    </w:p>
    <w:p w:rsidR="00E01E89" w:rsidRPr="00C6167F" w:rsidRDefault="00E01E89" w:rsidP="003F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6167F">
        <w:rPr>
          <w:rFonts w:ascii="Times New Roman" w:hAnsi="Times New Roman" w:cs="Times New Roman"/>
          <w:b/>
          <w:sz w:val="24"/>
        </w:rPr>
        <w:t>2.Цель и задачи дисциплины, требования к результатам освоения дисциплины;</w:t>
      </w:r>
    </w:p>
    <w:p w:rsidR="00182061" w:rsidRPr="00C6167F" w:rsidRDefault="00182061" w:rsidP="003F0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b/>
          <w:sz w:val="24"/>
        </w:rPr>
        <w:t>Цель дисциплины</w:t>
      </w:r>
      <w:r w:rsidRPr="00C6167F">
        <w:rPr>
          <w:rFonts w:ascii="Times New Roman" w:hAnsi="Times New Roman" w:cs="Times New Roman"/>
          <w:sz w:val="24"/>
        </w:rPr>
        <w:t xml:space="preserve"> – формирование у студентов теоретических знаний и приобретение ими практических навыков и умений в области использования коммерческой информации, необходимых для принятия эффективных решений, уменьшения риска в хозяйственной деятельности и развития профессионального взгляда на выбор современных информационных технологий в коммерческой деятельности.</w:t>
      </w:r>
    </w:p>
    <w:p w:rsidR="00182061" w:rsidRPr="00C6167F" w:rsidRDefault="00182061" w:rsidP="003F09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6167F">
        <w:rPr>
          <w:rFonts w:ascii="Times New Roman" w:hAnsi="Times New Roman" w:cs="Times New Roman"/>
          <w:b/>
          <w:sz w:val="24"/>
        </w:rPr>
        <w:t>Задачи дисциплины:</w:t>
      </w:r>
    </w:p>
    <w:p w:rsidR="00182061" w:rsidRPr="00C6167F" w:rsidRDefault="00182061" w:rsidP="003F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>Задачами изучения дисциплины является реализация требований, установленных в Государственном образовательном стандарте высшего профессионального образования к подготовке специалистов по вопросам информационного обеспечения коммерческой деятельности.</w:t>
      </w:r>
    </w:p>
    <w:p w:rsidR="00182061" w:rsidRPr="00C6167F" w:rsidRDefault="00182061" w:rsidP="003F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>В ходе изучения дисциплины ставятся следующие задачи.</w:t>
      </w:r>
    </w:p>
    <w:p w:rsidR="00182061" w:rsidRPr="00C6167F" w:rsidRDefault="00182061" w:rsidP="003F09C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 xml:space="preserve">изучение документооборота, возникающего на всех этапах товародвижения, а также получение знаний, необходимых для управления документооборотом торгового предприятия, для осуществления информационно-аналитической деятельности; </w:t>
      </w:r>
    </w:p>
    <w:p w:rsidR="00182061" w:rsidRPr="00C6167F" w:rsidRDefault="00182061" w:rsidP="003F09C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>изучение</w:t>
      </w:r>
      <w:r w:rsidRPr="00C6167F">
        <w:rPr>
          <w:rFonts w:ascii="Times New Roman" w:hAnsi="Times New Roman" w:cs="Times New Roman"/>
          <w:spacing w:val="4"/>
          <w:sz w:val="24"/>
        </w:rPr>
        <w:t xml:space="preserve"> видов коммерческой информации и мер по ее защите;</w:t>
      </w:r>
    </w:p>
    <w:p w:rsidR="00182061" w:rsidRPr="00C6167F" w:rsidRDefault="00182061" w:rsidP="003F09C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>приобретение знаний и навыков в области организации сбора, обработки и хранения  маркетинговой информации (информация о покупателях, о конъюнктуре рынка, о конкурентах);</w:t>
      </w:r>
    </w:p>
    <w:p w:rsidR="00182061" w:rsidRPr="00C6167F" w:rsidRDefault="00182061" w:rsidP="003F09C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>овладение навыками и умениями работы с различными информационными система</w:t>
      </w:r>
      <w:r w:rsidRPr="00C6167F">
        <w:rPr>
          <w:rFonts w:ascii="Times New Roman" w:hAnsi="Times New Roman" w:cs="Times New Roman"/>
          <w:sz w:val="24"/>
        </w:rPr>
        <w:softHyphen/>
        <w:t>ми, применяемыми в коммерческой деятельности (управление складами, учет запасов);</w:t>
      </w:r>
    </w:p>
    <w:p w:rsidR="00182061" w:rsidRPr="00C6167F" w:rsidRDefault="00182061" w:rsidP="003F09C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>изучение видов хозяйственных договоров, применяемых при осуществлении коммерческой деятельности, и условий коммерческих соглашений;</w:t>
      </w:r>
    </w:p>
    <w:p w:rsidR="00182061" w:rsidRPr="00C6167F" w:rsidRDefault="00182061" w:rsidP="003F09C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>приобретение знаний в области нормативно-правового обеспечения коммерческой дея</w:t>
      </w:r>
      <w:bookmarkStart w:id="1" w:name="_Toc232158998"/>
      <w:r w:rsidRPr="00C6167F">
        <w:rPr>
          <w:rFonts w:ascii="Times New Roman" w:hAnsi="Times New Roman" w:cs="Times New Roman"/>
          <w:sz w:val="24"/>
        </w:rPr>
        <w:t>тельности;</w:t>
      </w:r>
    </w:p>
    <w:p w:rsidR="00182061" w:rsidRPr="00C6167F" w:rsidRDefault="00ED1980" w:rsidP="003F09C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>овладение навыками и умениями автоматизации управления документооборотом на торговом предприятии.</w:t>
      </w:r>
    </w:p>
    <w:bookmarkEnd w:id="1"/>
    <w:p w:rsidR="00E01E89" w:rsidRPr="00C6167F" w:rsidRDefault="00E01E89" w:rsidP="003F0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6167F">
        <w:rPr>
          <w:rFonts w:ascii="Times New Roman" w:eastAsia="Times New Roman" w:hAnsi="Times New Roman" w:cs="Times New Roman"/>
          <w:sz w:val="24"/>
          <w:lang w:eastAsia="ru-RU"/>
        </w:rPr>
        <w:t>В результате изучения дисциплины студент должен:</w:t>
      </w:r>
    </w:p>
    <w:p w:rsidR="00ED1980" w:rsidRPr="00C6167F" w:rsidRDefault="00ED1980" w:rsidP="003F0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b/>
          <w:sz w:val="24"/>
        </w:rPr>
        <w:t xml:space="preserve">Знать: </w:t>
      </w:r>
      <w:r w:rsidRPr="00C6167F">
        <w:rPr>
          <w:rFonts w:ascii="Times New Roman" w:hAnsi="Times New Roman" w:cs="Times New Roman"/>
          <w:sz w:val="24"/>
        </w:rPr>
        <w:t xml:space="preserve">основные понятия, термины и их определения в области информационного обеспечения коммерческой деятельности. </w:t>
      </w:r>
      <w:proofErr w:type="gramStart"/>
      <w:r w:rsidRPr="00C6167F">
        <w:rPr>
          <w:rFonts w:ascii="Times New Roman" w:hAnsi="Times New Roman" w:cs="Times New Roman"/>
          <w:sz w:val="24"/>
        </w:rPr>
        <w:t>Виды коммерческой информации; источники информации; современные нормативно-правовые документы, обеспечивающие правовую основу коммерческой деятельности; унифицированные формы документов, применяемые в торговом предприятии, и условия их использования; формы договоров, используемые при работе с поставщиками и покупателями; компьютеризированные информационные системы внутренней отчетности.</w:t>
      </w:r>
      <w:proofErr w:type="gramEnd"/>
    </w:p>
    <w:p w:rsidR="00ED1980" w:rsidRPr="00C6167F" w:rsidRDefault="00ED1980" w:rsidP="003F0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b/>
          <w:sz w:val="24"/>
        </w:rPr>
        <w:t xml:space="preserve">Уметь: </w:t>
      </w:r>
      <w:r w:rsidRPr="00C6167F">
        <w:rPr>
          <w:rFonts w:ascii="Times New Roman" w:hAnsi="Times New Roman" w:cs="Times New Roman"/>
          <w:sz w:val="24"/>
        </w:rPr>
        <w:t xml:space="preserve">работать с информационными системами, используемыми при осуществлении коммерческой деятельности. Искать, получать, обрабатывать, накапливать, использовать и передавать информацию для принятия управленческих решений; работать с товаросопроводительными документами и внутренними </w:t>
      </w:r>
      <w:r w:rsidRPr="00C6167F">
        <w:rPr>
          <w:rFonts w:ascii="Times New Roman" w:hAnsi="Times New Roman" w:cs="Times New Roman"/>
          <w:sz w:val="24"/>
        </w:rPr>
        <w:lastRenderedPageBreak/>
        <w:t>документами предприятия; составлять претензии и ответы на них; осуществлять документальное оформление товара на различных этапах товародвижения.</w:t>
      </w:r>
    </w:p>
    <w:p w:rsidR="00ED1980" w:rsidRPr="00C6167F" w:rsidRDefault="00ED1980" w:rsidP="003F0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b/>
          <w:sz w:val="24"/>
        </w:rPr>
        <w:t>Владеть: с</w:t>
      </w:r>
      <w:r w:rsidRPr="00C6167F">
        <w:rPr>
          <w:rFonts w:ascii="Times New Roman" w:hAnsi="Times New Roman" w:cs="Times New Roman"/>
          <w:sz w:val="24"/>
        </w:rPr>
        <w:t>овременными методами защиты коммерческой информации; современными информационными технологиями, применяемыми в складском хранении, при осуществлении торговых операций и транспортного обслуживания, для хранения и обработки информации о покупателях, поставщиках, товарах и др.; информацией о применяемых системах документооборота для различных операций в коммерческой деятельности.</w:t>
      </w:r>
    </w:p>
    <w:p w:rsidR="00ED1980" w:rsidRPr="00C6167F" w:rsidRDefault="00ED1980" w:rsidP="003F0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01E89" w:rsidRPr="00C6167F" w:rsidRDefault="00E01E89" w:rsidP="003F09C9">
      <w:pPr>
        <w:pStyle w:val="2"/>
        <w:spacing w:after="0" w:line="240" w:lineRule="auto"/>
        <w:ind w:left="0"/>
        <w:jc w:val="both"/>
        <w:rPr>
          <w:sz w:val="24"/>
          <w:szCs w:val="22"/>
        </w:rPr>
      </w:pPr>
      <w:r w:rsidRPr="00C6167F">
        <w:rPr>
          <w:b/>
          <w:sz w:val="24"/>
          <w:szCs w:val="22"/>
        </w:rPr>
        <w:t xml:space="preserve">3.Формируемые компетенции: </w:t>
      </w:r>
      <w:r w:rsidR="007D5782" w:rsidRPr="00C6167F">
        <w:rPr>
          <w:sz w:val="24"/>
          <w:szCs w:val="22"/>
        </w:rPr>
        <w:t>ОК-5,</w:t>
      </w:r>
      <w:r w:rsidR="007D5782" w:rsidRPr="00C6167F">
        <w:rPr>
          <w:b/>
          <w:sz w:val="24"/>
          <w:szCs w:val="22"/>
        </w:rPr>
        <w:t xml:space="preserve"> </w:t>
      </w:r>
      <w:r w:rsidR="007D5782" w:rsidRPr="00C6167F">
        <w:rPr>
          <w:sz w:val="24"/>
          <w:szCs w:val="22"/>
        </w:rPr>
        <w:t>ОПК-5</w:t>
      </w:r>
      <w:r w:rsidRPr="00C6167F">
        <w:rPr>
          <w:sz w:val="24"/>
          <w:szCs w:val="22"/>
        </w:rPr>
        <w:t>.</w:t>
      </w:r>
    </w:p>
    <w:p w:rsidR="007D5782" w:rsidRPr="00C6167F" w:rsidRDefault="007D5782" w:rsidP="003F09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ab/>
        <w:t xml:space="preserve">ОК-5 –  способностью к коммуникации в устной и письменной </w:t>
      </w:r>
      <w:proofErr w:type="gramStart"/>
      <w:r w:rsidRPr="00C6167F">
        <w:rPr>
          <w:rFonts w:ascii="Times New Roman" w:hAnsi="Times New Roman" w:cs="Times New Roman"/>
          <w:sz w:val="24"/>
        </w:rPr>
        <w:t>формах</w:t>
      </w:r>
      <w:proofErr w:type="gramEnd"/>
      <w:r w:rsidRPr="00C6167F">
        <w:rPr>
          <w:rFonts w:ascii="Times New Roman" w:hAnsi="Times New Roman" w:cs="Times New Roman"/>
          <w:sz w:val="24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7D5782" w:rsidRPr="00C6167F" w:rsidRDefault="007D5782" w:rsidP="003F09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ab/>
        <w:t>ОПК-5 - способностью применять знания естественнонаучных дисциплин для организации торгово-технологических процессов и обеспечения качества и безопасности потребительских товаров.</w:t>
      </w:r>
    </w:p>
    <w:p w:rsidR="00E01E89" w:rsidRPr="00C6167F" w:rsidRDefault="00E01E89" w:rsidP="003F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01E89" w:rsidRPr="00C6167F" w:rsidRDefault="00E01E89" w:rsidP="003F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6167F">
        <w:rPr>
          <w:rFonts w:ascii="Times New Roman" w:hAnsi="Times New Roman" w:cs="Times New Roman"/>
          <w:b/>
          <w:sz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ED1980" w:rsidRPr="00C6167F" w:rsidRDefault="00ED1980" w:rsidP="003F0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>Тема 1. Основные понятия дисциплины, правовая и нормативная база коммерческой деятельности.</w:t>
      </w:r>
    </w:p>
    <w:p w:rsidR="00ED1980" w:rsidRPr="00C6167F" w:rsidRDefault="00ED1980" w:rsidP="003F09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>Тема 2. Товарно-сопроводительные документы.</w:t>
      </w:r>
    </w:p>
    <w:p w:rsidR="00ED1980" w:rsidRPr="00C6167F" w:rsidRDefault="00ED1980" w:rsidP="003F0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>Тема 3. Маркировка товаров.</w:t>
      </w:r>
      <w:r w:rsidRPr="00C6167F">
        <w:rPr>
          <w:rFonts w:ascii="Times New Roman" w:eastAsia="Calibri" w:hAnsi="Times New Roman" w:cs="Times New Roman"/>
          <w:sz w:val="24"/>
        </w:rPr>
        <w:t xml:space="preserve"> </w:t>
      </w:r>
    </w:p>
    <w:p w:rsidR="00ED1980" w:rsidRPr="00C6167F" w:rsidRDefault="00ED1980" w:rsidP="003F0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>Тема 4. Документальное оформление коммерческих процессов в торговом предприятии.</w:t>
      </w:r>
    </w:p>
    <w:p w:rsidR="00ED1980" w:rsidRPr="00C6167F" w:rsidRDefault="00ED1980" w:rsidP="003F09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>Тема 5. Договора и претензии.</w:t>
      </w:r>
    </w:p>
    <w:p w:rsidR="00ED1980" w:rsidRPr="00C6167F" w:rsidRDefault="00ED1980" w:rsidP="003F09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>Тема 6. Компьютеризированные информационные системы.</w:t>
      </w:r>
    </w:p>
    <w:p w:rsidR="00E01E89" w:rsidRPr="00C6167F" w:rsidRDefault="00E01E89" w:rsidP="003F0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01E89" w:rsidRPr="00C6167F" w:rsidRDefault="00E01E89" w:rsidP="003F0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6167F">
        <w:rPr>
          <w:rFonts w:ascii="Times New Roman" w:eastAsia="Calibri" w:hAnsi="Times New Roman" w:cs="Times New Roman"/>
          <w:sz w:val="24"/>
        </w:rPr>
        <w:t xml:space="preserve">Знания, полученные при изучении дисциплины </w:t>
      </w:r>
      <w:r w:rsidR="007D5782" w:rsidRPr="00C6167F">
        <w:rPr>
          <w:rFonts w:ascii="Times New Roman" w:hAnsi="Times New Roman" w:cs="Times New Roman"/>
          <w:sz w:val="24"/>
        </w:rPr>
        <w:t>«Информационные технологии и информационные системы в товароведной деятельности и экспертизе</w:t>
      </w:r>
      <w:r w:rsidR="007D5782" w:rsidRPr="00C6167F">
        <w:rPr>
          <w:rFonts w:ascii="Times New Roman" w:eastAsia="Calibri" w:hAnsi="Times New Roman" w:cs="Times New Roman"/>
          <w:sz w:val="24"/>
        </w:rPr>
        <w:t>»</w:t>
      </w:r>
      <w:r w:rsidR="007D5782" w:rsidRPr="00C6167F">
        <w:rPr>
          <w:rFonts w:ascii="Times New Roman" w:hAnsi="Times New Roman" w:cs="Times New Roman"/>
          <w:sz w:val="24"/>
        </w:rPr>
        <w:t xml:space="preserve"> </w:t>
      </w:r>
      <w:r w:rsidRPr="00C6167F">
        <w:rPr>
          <w:rFonts w:ascii="Times New Roman" w:hAnsi="Times New Roman" w:cs="Times New Roman"/>
          <w:sz w:val="24"/>
        </w:rPr>
        <w:t xml:space="preserve"> </w:t>
      </w:r>
      <w:r w:rsidRPr="00C6167F">
        <w:rPr>
          <w:rFonts w:ascii="Times New Roman" w:eastAsia="Calibri" w:hAnsi="Times New Roman" w:cs="Times New Roman"/>
          <w:sz w:val="24"/>
        </w:rPr>
        <w:t xml:space="preserve">необходимы для освоения следующих дисциплин: «Товарный менеджмент строительных товаров», «Товарный менеджмент хозяйственных товаров», «Товарный менеджмент товаров растительного происхождения», «Товарный менеджмент товаров животного происхождения», «Товарный менеджмент одежно-обувных товаров», «Оценка конкурентоспособности товаров», «Товарный менеджмент ювелирных парфюмерно-косметических товаров», «Товарный менеджмент культурно-бытовых товаров», «Идентификация потребительских товаров» и др. </w:t>
      </w:r>
    </w:p>
    <w:p w:rsidR="00E01E89" w:rsidRPr="00C6167F" w:rsidRDefault="00E01E89" w:rsidP="003F09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b/>
          <w:sz w:val="24"/>
        </w:rPr>
        <w:t>5. Объем дисциплины:</w:t>
      </w:r>
      <w:r w:rsidR="007D5782" w:rsidRPr="00C6167F">
        <w:rPr>
          <w:rFonts w:ascii="Times New Roman" w:hAnsi="Times New Roman" w:cs="Times New Roman"/>
          <w:sz w:val="24"/>
        </w:rPr>
        <w:t xml:space="preserve"> 108/3</w:t>
      </w:r>
      <w:r w:rsidRPr="00C6167F">
        <w:rPr>
          <w:rFonts w:ascii="Times New Roman" w:hAnsi="Times New Roman" w:cs="Times New Roman"/>
          <w:sz w:val="24"/>
        </w:rPr>
        <w:t>з.е.</w:t>
      </w:r>
      <w:r w:rsidR="00ED0F1E" w:rsidRPr="00C6167F">
        <w:rPr>
          <w:rFonts w:ascii="Times New Roman" w:hAnsi="Times New Roman" w:cs="Times New Roman"/>
          <w:sz w:val="24"/>
        </w:rPr>
        <w:t xml:space="preserve"> </w:t>
      </w:r>
      <w:r w:rsidRPr="00C6167F">
        <w:rPr>
          <w:rFonts w:ascii="Times New Roman" w:hAnsi="Times New Roman" w:cs="Times New Roman"/>
          <w:sz w:val="24"/>
        </w:rPr>
        <w:t>(в том числе: ауд.-</w:t>
      </w:r>
      <w:r w:rsidR="007D5782" w:rsidRPr="00C6167F">
        <w:rPr>
          <w:rFonts w:ascii="Times New Roman" w:hAnsi="Times New Roman" w:cs="Times New Roman"/>
          <w:sz w:val="24"/>
        </w:rPr>
        <w:t xml:space="preserve"> 42</w:t>
      </w:r>
      <w:r w:rsidRPr="00C616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6167F">
        <w:rPr>
          <w:rFonts w:ascii="Times New Roman" w:hAnsi="Times New Roman" w:cs="Times New Roman"/>
          <w:sz w:val="24"/>
        </w:rPr>
        <w:t>элект</w:t>
      </w:r>
      <w:proofErr w:type="spellEnd"/>
      <w:r w:rsidRPr="00C6167F">
        <w:rPr>
          <w:rFonts w:ascii="Times New Roman" w:hAnsi="Times New Roman" w:cs="Times New Roman"/>
          <w:sz w:val="24"/>
        </w:rPr>
        <w:t>. – 4; сам</w:t>
      </w:r>
      <w:proofErr w:type="gramStart"/>
      <w:r w:rsidRPr="00C6167F">
        <w:rPr>
          <w:rFonts w:ascii="Times New Roman" w:hAnsi="Times New Roman" w:cs="Times New Roman"/>
          <w:sz w:val="24"/>
        </w:rPr>
        <w:t>.</w:t>
      </w:r>
      <w:proofErr w:type="gramEnd"/>
      <w:r w:rsidRPr="00C6167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6167F">
        <w:rPr>
          <w:rFonts w:ascii="Times New Roman" w:hAnsi="Times New Roman" w:cs="Times New Roman"/>
          <w:sz w:val="24"/>
        </w:rPr>
        <w:t>р</w:t>
      </w:r>
      <w:proofErr w:type="gramEnd"/>
      <w:r w:rsidRPr="00C6167F">
        <w:rPr>
          <w:rFonts w:ascii="Times New Roman" w:hAnsi="Times New Roman" w:cs="Times New Roman"/>
          <w:sz w:val="24"/>
        </w:rPr>
        <w:t xml:space="preserve">аб. – </w:t>
      </w:r>
      <w:r w:rsidR="007D5782" w:rsidRPr="00C6167F">
        <w:rPr>
          <w:rFonts w:ascii="Times New Roman" w:hAnsi="Times New Roman" w:cs="Times New Roman"/>
          <w:sz w:val="24"/>
        </w:rPr>
        <w:t>62</w:t>
      </w:r>
      <w:r w:rsidRPr="00C6167F">
        <w:rPr>
          <w:rFonts w:ascii="Times New Roman" w:hAnsi="Times New Roman" w:cs="Times New Roman"/>
          <w:sz w:val="24"/>
        </w:rPr>
        <w:t>).</w:t>
      </w:r>
    </w:p>
    <w:p w:rsidR="00E01E89" w:rsidRPr="00C6167F" w:rsidRDefault="00E01E89" w:rsidP="003F09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b/>
          <w:sz w:val="24"/>
        </w:rPr>
        <w:t xml:space="preserve">6. Форма промежуточного контроля </w:t>
      </w:r>
      <w:r w:rsidRPr="00C6167F">
        <w:rPr>
          <w:rFonts w:ascii="Times New Roman" w:hAnsi="Times New Roman" w:cs="Times New Roman"/>
          <w:sz w:val="24"/>
        </w:rPr>
        <w:t xml:space="preserve">– </w:t>
      </w:r>
      <w:r w:rsidR="007D5782" w:rsidRPr="00C6167F">
        <w:rPr>
          <w:rFonts w:ascii="Times New Roman" w:hAnsi="Times New Roman" w:cs="Times New Roman"/>
          <w:sz w:val="24"/>
        </w:rPr>
        <w:t>зачет</w:t>
      </w:r>
      <w:r w:rsidRPr="00C6167F">
        <w:rPr>
          <w:rFonts w:ascii="Times New Roman" w:hAnsi="Times New Roman" w:cs="Times New Roman"/>
          <w:sz w:val="24"/>
        </w:rPr>
        <w:t>.</w:t>
      </w:r>
    </w:p>
    <w:p w:rsidR="00E01E89" w:rsidRPr="00C6167F" w:rsidRDefault="00E01E89" w:rsidP="003F09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b/>
          <w:sz w:val="24"/>
        </w:rPr>
        <w:t>7. Семестр</w:t>
      </w:r>
      <w:r w:rsidRPr="00C6167F">
        <w:rPr>
          <w:rFonts w:ascii="Times New Roman" w:hAnsi="Times New Roman" w:cs="Times New Roman"/>
          <w:sz w:val="24"/>
        </w:rPr>
        <w:t xml:space="preserve"> - 2.</w:t>
      </w:r>
    </w:p>
    <w:p w:rsidR="00E01E89" w:rsidRPr="00C6167F" w:rsidRDefault="00E01E89" w:rsidP="003F09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1E89" w:rsidRPr="00C6167F" w:rsidRDefault="00E01E89" w:rsidP="003F09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167F">
        <w:rPr>
          <w:rFonts w:ascii="Times New Roman" w:hAnsi="Times New Roman" w:cs="Times New Roman"/>
          <w:sz w:val="24"/>
        </w:rPr>
        <w:t>Разработчик:</w:t>
      </w:r>
    </w:p>
    <w:p w:rsidR="00E01E89" w:rsidRPr="00C6167F" w:rsidRDefault="00E01E89" w:rsidP="003F0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6167F">
        <w:rPr>
          <w:rFonts w:ascii="Times New Roman" w:eastAsia="Calibri" w:hAnsi="Times New Roman" w:cs="Times New Roman"/>
          <w:sz w:val="24"/>
        </w:rPr>
        <w:t xml:space="preserve">К.т.н., доцент кафедры товароведения и экспертизы товаров ПИ (ф) РЭУ  имени </w:t>
      </w:r>
    </w:p>
    <w:p w:rsidR="00E01E89" w:rsidRPr="00C6167F" w:rsidRDefault="00E01E89" w:rsidP="003F0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01E89" w:rsidRPr="00C6167F" w:rsidRDefault="00E01E89" w:rsidP="003F0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6167F">
        <w:rPr>
          <w:rFonts w:ascii="Times New Roman" w:eastAsia="Calibri" w:hAnsi="Times New Roman" w:cs="Times New Roman"/>
          <w:sz w:val="24"/>
        </w:rPr>
        <w:t xml:space="preserve">Г.В. Плеханова </w:t>
      </w:r>
      <w:r w:rsidRPr="00C6167F">
        <w:rPr>
          <w:rFonts w:ascii="Times New Roman" w:eastAsia="Calibri" w:hAnsi="Times New Roman" w:cs="Times New Roman"/>
          <w:sz w:val="24"/>
        </w:rPr>
        <w:tab/>
      </w:r>
      <w:r w:rsidRPr="00C6167F">
        <w:rPr>
          <w:rFonts w:ascii="Times New Roman" w:eastAsia="Calibri" w:hAnsi="Times New Roman" w:cs="Times New Roman"/>
          <w:sz w:val="24"/>
        </w:rPr>
        <w:tab/>
      </w:r>
      <w:r w:rsidRPr="00C6167F">
        <w:rPr>
          <w:rFonts w:ascii="Times New Roman" w:eastAsia="Calibri" w:hAnsi="Times New Roman" w:cs="Times New Roman"/>
          <w:sz w:val="24"/>
        </w:rPr>
        <w:tab/>
      </w:r>
      <w:r w:rsidRPr="00C6167F">
        <w:rPr>
          <w:rFonts w:ascii="Times New Roman" w:eastAsia="Calibri" w:hAnsi="Times New Roman" w:cs="Times New Roman"/>
          <w:sz w:val="24"/>
        </w:rPr>
        <w:tab/>
      </w:r>
      <w:r w:rsidRPr="00C6167F">
        <w:rPr>
          <w:rFonts w:ascii="Times New Roman" w:eastAsia="Calibri" w:hAnsi="Times New Roman" w:cs="Times New Roman"/>
          <w:sz w:val="24"/>
        </w:rPr>
        <w:tab/>
      </w:r>
      <w:r w:rsidRPr="00C6167F">
        <w:rPr>
          <w:rFonts w:ascii="Times New Roman" w:eastAsia="Calibri" w:hAnsi="Times New Roman" w:cs="Times New Roman"/>
          <w:sz w:val="24"/>
        </w:rPr>
        <w:tab/>
      </w:r>
      <w:r w:rsidRPr="00C6167F">
        <w:rPr>
          <w:rFonts w:ascii="Times New Roman" w:eastAsia="Calibri" w:hAnsi="Times New Roman" w:cs="Times New Roman"/>
          <w:sz w:val="24"/>
        </w:rPr>
        <w:tab/>
      </w:r>
      <w:r w:rsidRPr="00C6167F">
        <w:rPr>
          <w:rFonts w:ascii="Times New Roman" w:eastAsia="Calibri" w:hAnsi="Times New Roman" w:cs="Times New Roman"/>
          <w:sz w:val="24"/>
        </w:rPr>
        <w:tab/>
      </w:r>
      <w:r w:rsidRPr="00C6167F">
        <w:rPr>
          <w:rFonts w:ascii="Times New Roman" w:eastAsia="Calibri" w:hAnsi="Times New Roman" w:cs="Times New Roman"/>
          <w:sz w:val="24"/>
        </w:rPr>
        <w:tab/>
        <w:t>Е.В. Писарева</w:t>
      </w:r>
    </w:p>
    <w:p w:rsidR="00E01E89" w:rsidRPr="00C6167F" w:rsidRDefault="00E01E89" w:rsidP="003F0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01E89" w:rsidRPr="00C6167F" w:rsidRDefault="00E01E89" w:rsidP="003F09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07A7" w:rsidRPr="00C6167F" w:rsidRDefault="007607A7" w:rsidP="003F09C9">
      <w:pPr>
        <w:spacing w:after="0" w:line="240" w:lineRule="auto"/>
        <w:rPr>
          <w:sz w:val="24"/>
        </w:rPr>
      </w:pPr>
    </w:p>
    <w:sectPr w:rsidR="007607A7" w:rsidRPr="00C6167F" w:rsidSect="0008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D765FA"/>
    <w:multiLevelType w:val="hybridMultilevel"/>
    <w:tmpl w:val="EA9E6632"/>
    <w:lvl w:ilvl="0" w:tplc="9CD2A21E">
      <w:start w:val="3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01E89"/>
    <w:rsid w:val="00182061"/>
    <w:rsid w:val="00213326"/>
    <w:rsid w:val="00305740"/>
    <w:rsid w:val="003F09C9"/>
    <w:rsid w:val="0040439B"/>
    <w:rsid w:val="005A1128"/>
    <w:rsid w:val="007607A7"/>
    <w:rsid w:val="007D5782"/>
    <w:rsid w:val="00822BFF"/>
    <w:rsid w:val="008A4D3B"/>
    <w:rsid w:val="0098396B"/>
    <w:rsid w:val="00C316EF"/>
    <w:rsid w:val="00C6167F"/>
    <w:rsid w:val="00DB314A"/>
    <w:rsid w:val="00E01E89"/>
    <w:rsid w:val="00ED0F1E"/>
    <w:rsid w:val="00ED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E89"/>
    <w:pPr>
      <w:ind w:left="720"/>
      <w:contextualSpacing/>
    </w:pPr>
  </w:style>
  <w:style w:type="paragraph" w:styleId="2">
    <w:name w:val="Body Text Indent 2"/>
    <w:basedOn w:val="a"/>
    <w:link w:val="20"/>
    <w:rsid w:val="00E01E8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1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rsid w:val="00E01E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E01E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E89"/>
    <w:pPr>
      <w:ind w:left="720"/>
      <w:contextualSpacing/>
    </w:pPr>
  </w:style>
  <w:style w:type="paragraph" w:styleId="2">
    <w:name w:val="Body Text Indent 2"/>
    <w:basedOn w:val="a"/>
    <w:link w:val="20"/>
    <w:rsid w:val="00E01E8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1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rsid w:val="00E01E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E01E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5152-D5A2-45CD-9601-AADA2C55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КафедраТоваровед</dc:creator>
  <cp:keywords/>
  <dc:description/>
  <cp:lastModifiedBy>Горохова</cp:lastModifiedBy>
  <cp:revision>12</cp:revision>
  <dcterms:created xsi:type="dcterms:W3CDTF">2016-10-25T06:25:00Z</dcterms:created>
  <dcterms:modified xsi:type="dcterms:W3CDTF">2017-03-10T10:43:00Z</dcterms:modified>
</cp:coreProperties>
</file>