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8C" w:rsidRPr="00BF048C" w:rsidRDefault="00BF048C" w:rsidP="00BF048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F048C">
        <w:rPr>
          <w:rFonts w:ascii="Times New Roman" w:eastAsia="Calibri" w:hAnsi="Times New Roman"/>
          <w:sz w:val="24"/>
          <w:szCs w:val="24"/>
        </w:rPr>
        <w:t>Аннотация рабочей программы дисциплины</w:t>
      </w:r>
    </w:p>
    <w:p w:rsidR="00BF048C" w:rsidRPr="00BF048C" w:rsidRDefault="009D52FB" w:rsidP="00BF048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/>
          <w:i/>
          <w:sz w:val="24"/>
          <w:szCs w:val="24"/>
          <w:u w:val="single"/>
        </w:rPr>
        <w:t>.В.ДВ.04.01</w:t>
      </w:r>
      <w:r w:rsidR="00BF048C" w:rsidRPr="00BF048C">
        <w:rPr>
          <w:rFonts w:ascii="Times New Roman" w:eastAsia="Calibri" w:hAnsi="Times New Roman"/>
          <w:i/>
          <w:sz w:val="24"/>
          <w:szCs w:val="24"/>
          <w:u w:val="single"/>
        </w:rPr>
        <w:t xml:space="preserve"> «</w:t>
      </w:r>
      <w:r w:rsidR="00BF048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Статистика торговли</w:t>
      </w:r>
      <w:r w:rsidR="00BF048C" w:rsidRPr="00BF048C">
        <w:rPr>
          <w:rFonts w:ascii="Times New Roman" w:eastAsia="Calibri" w:hAnsi="Times New Roman"/>
          <w:i/>
          <w:sz w:val="24"/>
          <w:szCs w:val="24"/>
          <w:u w:val="single"/>
        </w:rPr>
        <w:t>»</w:t>
      </w:r>
    </w:p>
    <w:p w:rsidR="00BF048C" w:rsidRPr="00BF048C" w:rsidRDefault="00BF048C" w:rsidP="00BF048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F048C">
        <w:rPr>
          <w:rFonts w:ascii="Times New Roman" w:eastAsia="Calibri" w:hAnsi="Times New Roman"/>
          <w:sz w:val="24"/>
          <w:szCs w:val="24"/>
        </w:rPr>
        <w:t xml:space="preserve">Направление подготовки </w:t>
      </w:r>
    </w:p>
    <w:p w:rsidR="00BF048C" w:rsidRDefault="00BF048C" w:rsidP="00BF048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F048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9D52FB" w:rsidRPr="00BF048C" w:rsidRDefault="009D52FB" w:rsidP="00BF048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9D52FB" w:rsidRPr="00FB720D" w:rsidRDefault="009D52FB" w:rsidP="009D52F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FB720D">
        <w:rPr>
          <w:rFonts w:ascii="Times New Roman" w:eastAsia="Times New Roman" w:hAnsi="Times New Roman"/>
          <w:color w:val="000000"/>
          <w:sz w:val="24"/>
          <w:szCs w:val="28"/>
          <w:lang w:eastAsia="zh-CN"/>
        </w:rPr>
        <w:t>Рабочая программа учебной дисциплины со</w:t>
      </w:r>
      <w:r w:rsidR="00EA6083">
        <w:rPr>
          <w:rFonts w:ascii="Times New Roman" w:eastAsia="Times New Roman" w:hAnsi="Times New Roman"/>
          <w:color w:val="000000"/>
          <w:sz w:val="24"/>
          <w:szCs w:val="28"/>
          <w:lang w:eastAsia="zh-CN"/>
        </w:rPr>
        <w:t xml:space="preserve">ответствует требованиям ФГОС </w:t>
      </w:r>
      <w:proofErr w:type="gramStart"/>
      <w:r w:rsidR="00EA6083">
        <w:rPr>
          <w:rFonts w:ascii="Times New Roman" w:eastAsia="Times New Roman" w:hAnsi="Times New Roman"/>
          <w:color w:val="000000"/>
          <w:sz w:val="24"/>
          <w:szCs w:val="28"/>
          <w:lang w:eastAsia="zh-CN"/>
        </w:rPr>
        <w:t>ВО</w:t>
      </w:r>
      <w:proofErr w:type="gramEnd"/>
      <w:r w:rsidR="00EA6083">
        <w:rPr>
          <w:rFonts w:ascii="Times New Roman" w:eastAsia="Times New Roman" w:hAnsi="Times New Roman"/>
          <w:color w:val="000000"/>
          <w:sz w:val="24"/>
          <w:szCs w:val="28"/>
          <w:lang w:eastAsia="zh-CN"/>
        </w:rPr>
        <w:t xml:space="preserve"> </w:t>
      </w:r>
      <w:proofErr w:type="gramStart"/>
      <w:r w:rsidRPr="00FB720D">
        <w:rPr>
          <w:rFonts w:ascii="Times New Roman" w:eastAsia="Times New Roman" w:hAnsi="Times New Roman"/>
          <w:color w:val="000000"/>
          <w:sz w:val="24"/>
          <w:szCs w:val="28"/>
          <w:lang w:eastAsia="zh-CN"/>
        </w:rPr>
        <w:t>по</w:t>
      </w:r>
      <w:proofErr w:type="gramEnd"/>
      <w:r w:rsidRPr="00FB720D">
        <w:rPr>
          <w:rFonts w:ascii="Times New Roman" w:eastAsia="Times New Roman" w:hAnsi="Times New Roman"/>
          <w:color w:val="000000"/>
          <w:sz w:val="24"/>
          <w:szCs w:val="28"/>
          <w:lang w:eastAsia="zh-CN"/>
        </w:rPr>
        <w:t xml:space="preserve"> направлению </w:t>
      </w:r>
      <w:r w:rsidRPr="00FB720D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38.03.06  «Торговое дело».</w:t>
      </w:r>
    </w:p>
    <w:p w:rsidR="009D52FB" w:rsidRPr="00FB720D" w:rsidRDefault="009D52FB" w:rsidP="009D52F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B720D">
        <w:rPr>
          <w:rFonts w:ascii="Times New Roman" w:eastAsia="Times New Roman" w:hAnsi="Times New Roman"/>
          <w:sz w:val="24"/>
          <w:szCs w:val="28"/>
          <w:lang w:eastAsia="ru-RU"/>
        </w:rPr>
        <w:t>Дисциплина «Статистика торговли»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FB720D">
        <w:rPr>
          <w:rFonts w:ascii="Times New Roman" w:eastAsia="Times New Roman" w:hAnsi="Times New Roman"/>
          <w:sz w:val="24"/>
          <w:szCs w:val="28"/>
          <w:lang w:eastAsia="ru-RU"/>
        </w:rPr>
        <w:t>относится к вариатив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ной части, </w:t>
      </w:r>
      <w:r w:rsidR="00EA6083">
        <w:rPr>
          <w:rFonts w:ascii="Times New Roman" w:eastAsia="Times New Roman" w:hAnsi="Times New Roman"/>
          <w:sz w:val="24"/>
          <w:szCs w:val="28"/>
          <w:lang w:eastAsia="ru-RU"/>
        </w:rPr>
        <w:t>является дисциплиной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по выбору.</w:t>
      </w:r>
    </w:p>
    <w:p w:rsidR="00430CDD" w:rsidRPr="00BF048C" w:rsidRDefault="00430CDD" w:rsidP="00430CDD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Цель </w:t>
      </w:r>
      <w:bookmarkEnd w:id="0"/>
      <w:r w:rsidRPr="00BF048C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дисциплины</w:t>
      </w:r>
      <w:bookmarkStart w:id="3" w:name="_GoBack"/>
      <w:bookmarkEnd w:id="1"/>
      <w:bookmarkEnd w:id="3"/>
    </w:p>
    <w:p w:rsidR="00430CDD" w:rsidRPr="00BF048C" w:rsidRDefault="00430CDD" w:rsidP="00430CD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Целью учебной дисциплины «Статистика торговли», является освоение студентами статистической методологии, применяемой в области торгового дела для проведения статистического анализа различных торгово-</w:t>
      </w:r>
      <w:proofErr w:type="gramStart"/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экономических процессов</w:t>
      </w:r>
      <w:proofErr w:type="gramEnd"/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 xml:space="preserve"> и явлений.</w:t>
      </w:r>
    </w:p>
    <w:p w:rsidR="00430CDD" w:rsidRPr="00BF048C" w:rsidRDefault="00430CDD" w:rsidP="00430CDD">
      <w:pPr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</w:pPr>
      <w:bookmarkStart w:id="4" w:name="_Toc339543313"/>
      <w:r w:rsidRPr="00BF048C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Учебные задачи дисциплины</w:t>
      </w:r>
      <w:bookmarkEnd w:id="4"/>
    </w:p>
    <w:p w:rsidR="00430CDD" w:rsidRPr="00BF048C" w:rsidRDefault="00430CDD" w:rsidP="00430C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изучение и применение методов формирования информационной базы статистики и первичной обработки данных: статистическое наблюдение, сводка и группировка, расчёт абсолютных, относительных и средних величин в сфере торговли;</w:t>
      </w:r>
    </w:p>
    <w:p w:rsidR="00430CDD" w:rsidRPr="00BF048C" w:rsidRDefault="00430CDD" w:rsidP="00430C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изучение и применение выборочного метода и оценки статистических гипотез в сфере торговых отношений;</w:t>
      </w:r>
    </w:p>
    <w:p w:rsidR="00430CDD" w:rsidRPr="00BF048C" w:rsidRDefault="00430CDD" w:rsidP="00430C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применение индексного метода анализа статистических данных торговли;</w:t>
      </w:r>
    </w:p>
    <w:p w:rsidR="00430CDD" w:rsidRPr="00BF048C" w:rsidRDefault="00430CDD" w:rsidP="00430C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исследование динамики торгово-экономических явлений и процессов.</w:t>
      </w:r>
    </w:p>
    <w:p w:rsidR="00430CDD" w:rsidRPr="00BF048C" w:rsidRDefault="00430CDD" w:rsidP="00430CD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</w:p>
    <w:p w:rsidR="00430CDD" w:rsidRPr="00BF048C" w:rsidRDefault="00430CDD" w:rsidP="00430CDD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b/>
          <w:sz w:val="24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430CDD" w:rsidRPr="00BF048C" w:rsidRDefault="00430CDD" w:rsidP="0043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b/>
          <w:sz w:val="24"/>
          <w:szCs w:val="28"/>
          <w:lang w:eastAsia="ru-RU"/>
        </w:rPr>
        <w:t>ОК-2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Pr="00BF048C">
        <w:rPr>
          <w:rFonts w:ascii="Times New Roman" w:hAnsi="Times New Roman"/>
          <w:sz w:val="24"/>
          <w:szCs w:val="28"/>
        </w:rPr>
        <w:t xml:space="preserve"> 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</w:p>
    <w:p w:rsidR="00430CDD" w:rsidRPr="00BF048C" w:rsidRDefault="00430CDD" w:rsidP="0043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b/>
          <w:sz w:val="24"/>
          <w:szCs w:val="28"/>
          <w:lang w:eastAsia="ru-RU"/>
        </w:rPr>
        <w:t>ОПК-1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 xml:space="preserve"> - </w:t>
      </w:r>
      <w:r w:rsidRPr="00BF048C">
        <w:rPr>
          <w:rFonts w:ascii="Times New Roman" w:eastAsia="Calibri" w:hAnsi="Times New Roman"/>
          <w:sz w:val="24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30CDD" w:rsidRPr="00BF048C" w:rsidRDefault="00430CDD" w:rsidP="0043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b/>
          <w:sz w:val="24"/>
          <w:szCs w:val="28"/>
          <w:lang w:eastAsia="ru-RU"/>
        </w:rPr>
        <w:t>ОПК-2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 xml:space="preserve"> - </w:t>
      </w:r>
      <w:r w:rsidRPr="00BF048C">
        <w:rPr>
          <w:rFonts w:ascii="Times New Roman" w:eastAsia="Calibri" w:hAnsi="Times New Roman"/>
          <w:sz w:val="24"/>
          <w:szCs w:val="28"/>
        </w:rPr>
        <w:t xml:space="preserve">способностью применять основные </w:t>
      </w:r>
      <w:r w:rsidRPr="00BF048C">
        <w:rPr>
          <w:rFonts w:ascii="Times New Roman" w:eastAsia="Calibri" w:hAnsi="Times New Roman"/>
          <w:color w:val="000000"/>
          <w:sz w:val="24"/>
          <w:szCs w:val="28"/>
        </w:rPr>
        <w:t>методы математического анализа и</w:t>
      </w:r>
      <w:r w:rsidRPr="00BF048C">
        <w:rPr>
          <w:rFonts w:ascii="Times New Roman" w:eastAsia="Calibri" w:hAnsi="Times New Roman"/>
          <w:sz w:val="24"/>
          <w:szCs w:val="28"/>
        </w:rPr>
        <w:t xml:space="preserve">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30CDD" w:rsidRPr="00BF048C" w:rsidRDefault="00430CDD" w:rsidP="00430C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ОПК-4 - 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</w:t>
      </w:r>
      <w:proofErr w:type="gramStart"/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;с</w:t>
      </w:r>
      <w:proofErr w:type="gramEnd"/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</w:p>
    <w:p w:rsidR="00430CDD" w:rsidRPr="00BF048C" w:rsidRDefault="00430CDD" w:rsidP="00430C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ПК-10 - 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способностью проводить научные, в том числе маркетинговые, исследования в профессиональной деятельности</w:t>
      </w:r>
    </w:p>
    <w:p w:rsidR="00430CDD" w:rsidRPr="00BF048C" w:rsidRDefault="00430CDD" w:rsidP="00430C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ПК-12 - 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</w:p>
    <w:p w:rsidR="00430CDD" w:rsidRPr="00BF048C" w:rsidRDefault="00430CDD" w:rsidP="00430C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b/>
          <w:sz w:val="24"/>
          <w:szCs w:val="28"/>
          <w:lang w:eastAsia="ru-RU"/>
        </w:rPr>
        <w:t>ПК-14</w:t>
      </w:r>
      <w:r w:rsidRPr="00BF048C">
        <w:rPr>
          <w:rFonts w:ascii="Times New Roman" w:hAnsi="Times New Roman"/>
          <w:sz w:val="24"/>
          <w:szCs w:val="28"/>
        </w:rPr>
        <w:t xml:space="preserve"> - 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способностью прогнозировать бизнес-процессы и оценивать их эффективность</w:t>
      </w:r>
    </w:p>
    <w:p w:rsidR="00430CDD" w:rsidRPr="00BF048C" w:rsidRDefault="00430CDD" w:rsidP="00430CDD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b/>
          <w:sz w:val="24"/>
          <w:szCs w:val="28"/>
          <w:lang w:eastAsia="ru-RU"/>
        </w:rPr>
        <w:t>Содержание дисциплины</w:t>
      </w:r>
    </w:p>
    <w:p w:rsidR="00430CDD" w:rsidRPr="00BF048C" w:rsidRDefault="00430CDD" w:rsidP="00430CD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Тема 1. </w:t>
      </w:r>
      <w:r w:rsidRPr="00BF048C">
        <w:rPr>
          <w:rFonts w:ascii="Times New Roman" w:hAnsi="Times New Roman"/>
          <w:bCs/>
          <w:sz w:val="24"/>
          <w:szCs w:val="28"/>
        </w:rPr>
        <w:t>Предмет, метод статистики торговли и особенности статистического наблюдения в торговле</w:t>
      </w:r>
    </w:p>
    <w:p w:rsidR="00430CDD" w:rsidRPr="00BF048C" w:rsidRDefault="00430CDD" w:rsidP="00430CD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Тема 2. </w:t>
      </w:r>
      <w:r w:rsidRPr="00BF048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BF048C">
        <w:rPr>
          <w:rFonts w:ascii="Times New Roman" w:hAnsi="Times New Roman"/>
          <w:bCs/>
          <w:sz w:val="24"/>
          <w:szCs w:val="28"/>
        </w:rPr>
        <w:t>Содержание статистической отчетности в сфере торговых отношений.</w:t>
      </w:r>
    </w:p>
    <w:p w:rsidR="00430CDD" w:rsidRPr="00BF048C" w:rsidRDefault="00430CDD" w:rsidP="00430CD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b/>
          <w:sz w:val="24"/>
          <w:szCs w:val="28"/>
          <w:lang w:eastAsia="ru-RU"/>
        </w:rPr>
        <w:t>Тема 3.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BF048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BF048C">
        <w:rPr>
          <w:rFonts w:ascii="Times New Roman" w:hAnsi="Times New Roman"/>
          <w:bCs/>
          <w:sz w:val="24"/>
          <w:szCs w:val="28"/>
        </w:rPr>
        <w:t>Методология статистики торговли</w:t>
      </w:r>
    </w:p>
    <w:p w:rsidR="00430CDD" w:rsidRPr="00BF048C" w:rsidRDefault="00430CDD" w:rsidP="00430CD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048C">
        <w:rPr>
          <w:rFonts w:ascii="Times New Roman" w:eastAsia="Calibri" w:hAnsi="Times New Roman"/>
          <w:b/>
          <w:color w:val="000000"/>
          <w:sz w:val="24"/>
          <w:szCs w:val="28"/>
          <w:lang w:eastAsia="zh-CN"/>
        </w:rPr>
        <w:lastRenderedPageBreak/>
        <w:t>Тема 4</w:t>
      </w:r>
      <w:r w:rsidRPr="00BF048C">
        <w:rPr>
          <w:rFonts w:ascii="Times New Roman" w:eastAsia="Calibri" w:hAnsi="Times New Roman"/>
          <w:color w:val="000000"/>
          <w:sz w:val="24"/>
          <w:szCs w:val="28"/>
          <w:lang w:eastAsia="zh-CN"/>
        </w:rPr>
        <w:t>.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BF048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BF048C">
        <w:rPr>
          <w:rFonts w:ascii="Times New Roman" w:hAnsi="Times New Roman"/>
          <w:bCs/>
          <w:sz w:val="24"/>
          <w:szCs w:val="28"/>
        </w:rPr>
        <w:t xml:space="preserve">Количественный и </w:t>
      </w:r>
      <w:proofErr w:type="gramStart"/>
      <w:r w:rsidRPr="00BF048C">
        <w:rPr>
          <w:rFonts w:ascii="Times New Roman" w:hAnsi="Times New Roman"/>
          <w:bCs/>
          <w:sz w:val="24"/>
          <w:szCs w:val="28"/>
        </w:rPr>
        <w:t>стоимостной</w:t>
      </w:r>
      <w:proofErr w:type="gramEnd"/>
      <w:r w:rsidRPr="00BF048C">
        <w:rPr>
          <w:rFonts w:ascii="Times New Roman" w:hAnsi="Times New Roman"/>
          <w:bCs/>
          <w:sz w:val="24"/>
          <w:szCs w:val="28"/>
        </w:rPr>
        <w:t xml:space="preserve"> учет товаров в торговле</w:t>
      </w:r>
    </w:p>
    <w:p w:rsidR="00430CDD" w:rsidRPr="00BF048C" w:rsidRDefault="00430CDD" w:rsidP="00430CDD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F048C">
        <w:rPr>
          <w:rFonts w:ascii="Times New Roman" w:eastAsia="Calibri" w:hAnsi="Times New Roman"/>
          <w:b/>
          <w:color w:val="000000"/>
          <w:sz w:val="24"/>
          <w:szCs w:val="28"/>
          <w:lang w:eastAsia="zh-CN"/>
        </w:rPr>
        <w:t>Тема 5</w:t>
      </w:r>
      <w:r w:rsidRPr="00BF048C">
        <w:rPr>
          <w:rFonts w:ascii="Times New Roman" w:eastAsia="Calibri" w:hAnsi="Times New Roman"/>
          <w:color w:val="000000"/>
          <w:sz w:val="24"/>
          <w:szCs w:val="28"/>
          <w:lang w:eastAsia="zh-CN"/>
        </w:rPr>
        <w:t>.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BF048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BF048C">
        <w:rPr>
          <w:rFonts w:ascii="Times New Roman" w:hAnsi="Times New Roman"/>
          <w:bCs/>
          <w:sz w:val="24"/>
          <w:szCs w:val="28"/>
        </w:rPr>
        <w:t>Классификация и номенклатура товаров в статистике торговли</w:t>
      </w:r>
    </w:p>
    <w:p w:rsidR="00430CDD" w:rsidRPr="00BF048C" w:rsidRDefault="00430CDD" w:rsidP="00430CDD">
      <w:pPr>
        <w:spacing w:before="120" w:after="120" w:line="240" w:lineRule="auto"/>
        <w:rPr>
          <w:rFonts w:ascii="Times New Roman" w:hAnsi="Times New Roman"/>
          <w:b/>
          <w:bCs/>
          <w:sz w:val="24"/>
          <w:szCs w:val="28"/>
        </w:rPr>
      </w:pPr>
      <w:r w:rsidRPr="00BF048C">
        <w:rPr>
          <w:rFonts w:ascii="Times New Roman" w:eastAsia="Calibri" w:hAnsi="Times New Roman"/>
          <w:b/>
          <w:color w:val="000000"/>
          <w:sz w:val="24"/>
          <w:szCs w:val="28"/>
          <w:lang w:eastAsia="zh-CN"/>
        </w:rPr>
        <w:t>Тема 6</w:t>
      </w:r>
      <w:r w:rsidRPr="00BF048C">
        <w:rPr>
          <w:rFonts w:ascii="Times New Roman" w:eastAsia="Calibri" w:hAnsi="Times New Roman"/>
          <w:color w:val="000000"/>
          <w:sz w:val="24"/>
          <w:szCs w:val="28"/>
          <w:lang w:eastAsia="zh-CN"/>
        </w:rPr>
        <w:t>.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BF048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BF048C">
        <w:rPr>
          <w:rFonts w:ascii="Times New Roman" w:hAnsi="Times New Roman"/>
          <w:bCs/>
          <w:sz w:val="24"/>
          <w:szCs w:val="28"/>
        </w:rPr>
        <w:t>Система аналитических статистических показателей в Российской Федерации и международной торговле</w:t>
      </w:r>
    </w:p>
    <w:p w:rsidR="00430CDD" w:rsidRPr="00BF048C" w:rsidRDefault="00430CDD" w:rsidP="00430CDD">
      <w:pPr>
        <w:spacing w:before="120" w:after="120" w:line="240" w:lineRule="auto"/>
        <w:rPr>
          <w:rFonts w:ascii="Times New Roman" w:hAnsi="Times New Roman"/>
          <w:b/>
          <w:bCs/>
          <w:sz w:val="24"/>
          <w:szCs w:val="28"/>
        </w:rPr>
      </w:pPr>
      <w:r w:rsidRPr="00BF048C">
        <w:rPr>
          <w:rFonts w:ascii="Times New Roman" w:eastAsia="Calibri" w:hAnsi="Times New Roman"/>
          <w:b/>
          <w:color w:val="000000"/>
          <w:sz w:val="24"/>
          <w:szCs w:val="28"/>
          <w:lang w:eastAsia="zh-CN"/>
        </w:rPr>
        <w:t>Тема 7</w:t>
      </w:r>
      <w:r w:rsidRPr="00BF048C">
        <w:rPr>
          <w:rFonts w:ascii="Times New Roman" w:eastAsia="Calibri" w:hAnsi="Times New Roman"/>
          <w:color w:val="000000"/>
          <w:sz w:val="24"/>
          <w:szCs w:val="28"/>
          <w:lang w:eastAsia="zh-CN"/>
        </w:rPr>
        <w:t>.</w:t>
      </w:r>
      <w:r w:rsidRPr="00BF048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BF048C">
        <w:rPr>
          <w:rFonts w:ascii="Times New Roman" w:hAnsi="Times New Roman"/>
          <w:bCs/>
          <w:sz w:val="24"/>
          <w:szCs w:val="28"/>
        </w:rPr>
        <w:t>Индексный метод и его применение в статистике внутренней и внешней торговли РФ</w:t>
      </w:r>
    </w:p>
    <w:p w:rsidR="00430CDD" w:rsidRPr="00BF048C" w:rsidRDefault="00430CDD" w:rsidP="00430CDD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F048C">
        <w:rPr>
          <w:rFonts w:ascii="Times New Roman" w:eastAsia="Calibri" w:hAnsi="Times New Roman"/>
          <w:b/>
          <w:color w:val="000000"/>
          <w:sz w:val="24"/>
          <w:szCs w:val="28"/>
          <w:lang w:eastAsia="zh-CN"/>
        </w:rPr>
        <w:t>Тема 8</w:t>
      </w:r>
      <w:r w:rsidRPr="00BF048C">
        <w:rPr>
          <w:rFonts w:ascii="Times New Roman" w:eastAsia="Calibri" w:hAnsi="Times New Roman"/>
          <w:color w:val="000000"/>
          <w:sz w:val="24"/>
          <w:szCs w:val="28"/>
          <w:lang w:eastAsia="zh-CN"/>
        </w:rPr>
        <w:t>.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BF048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BF048C">
        <w:rPr>
          <w:rFonts w:ascii="Times New Roman" w:hAnsi="Times New Roman"/>
          <w:bCs/>
          <w:sz w:val="24"/>
          <w:szCs w:val="28"/>
        </w:rPr>
        <w:t>Статистическое изучение мировых цен</w:t>
      </w:r>
    </w:p>
    <w:p w:rsidR="00430CDD" w:rsidRPr="00BF048C" w:rsidRDefault="00430CDD" w:rsidP="00430CDD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430CDD" w:rsidRPr="00BF048C" w:rsidRDefault="00430CDD" w:rsidP="00430CDD">
      <w:pPr>
        <w:spacing w:after="0" w:line="240" w:lineRule="auto"/>
        <w:ind w:left="360" w:firstLine="547"/>
        <w:jc w:val="both"/>
        <w:rPr>
          <w:rFonts w:ascii="Times New Roman" w:eastAsia="Times New Roman" w:hAnsi="Times New Roman"/>
          <w:sz w:val="24"/>
          <w:szCs w:val="28"/>
        </w:rPr>
      </w:pPr>
      <w:r w:rsidRPr="00BF048C">
        <w:rPr>
          <w:rFonts w:ascii="Times New Roman" w:eastAsia="Times New Roman" w:hAnsi="Times New Roman"/>
          <w:sz w:val="24"/>
          <w:szCs w:val="28"/>
        </w:rPr>
        <w:t>Объем дисциплины «</w:t>
      </w:r>
      <w:r w:rsidRPr="00BF048C">
        <w:rPr>
          <w:rFonts w:ascii="Times New Roman" w:eastAsia="Times New Roman" w:hAnsi="Times New Roman"/>
          <w:sz w:val="24"/>
          <w:szCs w:val="28"/>
          <w:lang w:eastAsia="ru-RU"/>
        </w:rPr>
        <w:t>Статистика торговли</w:t>
      </w:r>
      <w:r w:rsidRPr="00BF048C">
        <w:rPr>
          <w:rFonts w:ascii="Times New Roman" w:eastAsia="Times New Roman" w:hAnsi="Times New Roman"/>
          <w:sz w:val="24"/>
          <w:szCs w:val="28"/>
        </w:rPr>
        <w:t xml:space="preserve">» для бакалавриата - 108 часов, в том числе 42 часа аудиторных занятий, из них  лекций 14 часов, практических занятий 28 часов, самостоятельная работа 66 часов. </w:t>
      </w:r>
    </w:p>
    <w:p w:rsidR="00430CDD" w:rsidRPr="00BF048C" w:rsidRDefault="00430CDD" w:rsidP="00430CDD">
      <w:pPr>
        <w:spacing w:after="0" w:line="240" w:lineRule="auto"/>
        <w:ind w:left="360" w:firstLine="547"/>
        <w:jc w:val="both"/>
        <w:rPr>
          <w:rFonts w:ascii="Times New Roman" w:eastAsia="Times New Roman" w:hAnsi="Times New Roman"/>
          <w:sz w:val="24"/>
          <w:szCs w:val="28"/>
        </w:rPr>
      </w:pPr>
      <w:r w:rsidRPr="00BF048C">
        <w:rPr>
          <w:rFonts w:ascii="Times New Roman" w:eastAsia="Times New Roman" w:hAnsi="Times New Roman"/>
          <w:sz w:val="24"/>
          <w:szCs w:val="28"/>
        </w:rPr>
        <w:t>Семестр пятый.</w:t>
      </w:r>
    </w:p>
    <w:p w:rsidR="00430CDD" w:rsidRPr="00BF048C" w:rsidRDefault="00430CDD" w:rsidP="00430CDD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BF048C">
        <w:rPr>
          <w:rFonts w:ascii="Times New Roman" w:eastAsia="Times New Roman" w:hAnsi="Times New Roman"/>
          <w:sz w:val="24"/>
          <w:szCs w:val="28"/>
        </w:rPr>
        <w:t>Форма промежуточного контроля зачет.</w:t>
      </w:r>
    </w:p>
    <w:p w:rsidR="00430CDD" w:rsidRPr="00BF048C" w:rsidRDefault="00430CDD" w:rsidP="00430C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430CDD" w:rsidRPr="00BF048C" w:rsidRDefault="00430CDD" w:rsidP="00430CD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8"/>
          <w:lang w:eastAsia="ru-RU"/>
        </w:rPr>
      </w:pPr>
      <w:r w:rsidRPr="00BF048C">
        <w:rPr>
          <w:rFonts w:ascii="Times New Roman" w:eastAsia="Times New Roman" w:hAnsi="Times New Roman"/>
          <w:b/>
          <w:smallCaps/>
          <w:sz w:val="24"/>
          <w:szCs w:val="28"/>
          <w:lang w:eastAsia="ru-RU"/>
        </w:rPr>
        <w:t>Разработчик:________________</w:t>
      </w:r>
      <w:r w:rsidRPr="00BF048C">
        <w:rPr>
          <w:rFonts w:ascii="Times New Roman" w:eastAsia="Times New Roman" w:hAnsi="Times New Roman"/>
          <w:b/>
          <w:color w:val="FF0000"/>
          <w:sz w:val="24"/>
          <w:szCs w:val="28"/>
          <w:lang w:eastAsia="ru-RU"/>
        </w:rPr>
        <w:t xml:space="preserve"> </w:t>
      </w:r>
    </w:p>
    <w:p w:rsidR="00430CDD" w:rsidRPr="00BF048C" w:rsidRDefault="00430CDD" w:rsidP="00430CDD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</w:p>
    <w:p w:rsidR="008618EB" w:rsidRPr="00BF048C" w:rsidRDefault="00EA6083">
      <w:pPr>
        <w:rPr>
          <w:sz w:val="20"/>
        </w:rPr>
      </w:pPr>
    </w:p>
    <w:sectPr w:rsidR="008618EB" w:rsidRPr="00BF048C" w:rsidSect="004251C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AF0"/>
    <w:rsid w:val="00065AF0"/>
    <w:rsid w:val="003766F1"/>
    <w:rsid w:val="00430CDD"/>
    <w:rsid w:val="00491A0C"/>
    <w:rsid w:val="00905934"/>
    <w:rsid w:val="009D52FB"/>
    <w:rsid w:val="00BF048C"/>
    <w:rsid w:val="00EA6083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DD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DD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2017-03-01T10:32:00Z</dcterms:created>
  <dcterms:modified xsi:type="dcterms:W3CDTF">2017-03-15T11:17:00Z</dcterms:modified>
</cp:coreProperties>
</file>